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F3FF2" w:rsidRDefault="001F12A5" w:rsidP="004F3FF2">
      <w:pPr>
        <w:shd w:val="clear" w:color="auto" w:fill="FFFFFF"/>
        <w:spacing w:after="0" w:line="240" w:lineRule="auto"/>
        <w:textAlignment w:val="baseline"/>
        <w:rPr>
          <w:rFonts w:ascii="Helvetica" w:eastAsia="Times New Roman" w:hAnsi="Helvetica" w:cs="Helvetica"/>
          <w:b/>
          <w:bCs/>
          <w:color w:val="000080"/>
          <w:sz w:val="21"/>
          <w:lang w:eastAsia="ru-RU"/>
        </w:rPr>
      </w:pPr>
      <w:r>
        <w:rPr>
          <w:rFonts w:ascii="Helvetica" w:eastAsia="Times New Roman" w:hAnsi="Helvetica" w:cs="Helvetica"/>
          <w:b/>
          <w:noProof/>
          <w:color w:val="373737"/>
          <w:sz w:val="20"/>
          <w:szCs w:val="20"/>
          <w:lang w:eastAsia="ru-RU"/>
        </w:rPr>
        <w:drawing>
          <wp:anchor distT="0" distB="0" distL="114300" distR="114300" simplePos="0" relativeHeight="251658240" behindDoc="0" locked="0" layoutInCell="1" allowOverlap="1" wp14:anchorId="6F7951F0" wp14:editId="1C4957F4">
            <wp:simplePos x="0" y="0"/>
            <wp:positionH relativeFrom="column">
              <wp:posOffset>-470535</wp:posOffset>
            </wp:positionH>
            <wp:positionV relativeFrom="paragraph">
              <wp:posOffset>-552450</wp:posOffset>
            </wp:positionV>
            <wp:extent cx="6562725" cy="9648825"/>
            <wp:effectExtent l="0" t="0" r="0" b="0"/>
            <wp:wrapSquare wrapText="bothSides"/>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скан паспорт безопасности 010.jpg"/>
                    <pic:cNvPicPr/>
                  </pic:nvPicPr>
                  <pic:blipFill>
                    <a:blip r:embed="rId9">
                      <a:extLst>
                        <a:ext uri="{28A0092B-C50C-407E-A947-70E740481C1C}">
                          <a14:useLocalDpi xmlns:a14="http://schemas.microsoft.com/office/drawing/2010/main" val="0"/>
                        </a:ext>
                      </a:extLst>
                    </a:blip>
                    <a:stretch>
                      <a:fillRect/>
                    </a:stretch>
                  </pic:blipFill>
                  <pic:spPr>
                    <a:xfrm>
                      <a:off x="0" y="0"/>
                      <a:ext cx="6562725" cy="9648825"/>
                    </a:xfrm>
                    <a:prstGeom prst="rect">
                      <a:avLst/>
                    </a:prstGeom>
                  </pic:spPr>
                </pic:pic>
              </a:graphicData>
            </a:graphic>
            <wp14:sizeRelH relativeFrom="page">
              <wp14:pctWidth>0</wp14:pctWidth>
            </wp14:sizeRelH>
            <wp14:sizeRelV relativeFrom="page">
              <wp14:pctHeight>0</wp14:pctHeight>
            </wp14:sizeRelV>
          </wp:anchor>
        </w:drawing>
      </w:r>
    </w:p>
    <w:p w:rsidR="00D64939" w:rsidRPr="001F12A5" w:rsidRDefault="001F12A5" w:rsidP="001F12A5">
      <w:pPr>
        <w:shd w:val="clear" w:color="auto" w:fill="FFFFFF"/>
        <w:spacing w:after="0" w:line="240" w:lineRule="auto"/>
        <w:textAlignment w:val="baseline"/>
        <w:rPr>
          <w:rFonts w:ascii="Helvetica" w:eastAsia="Times New Roman" w:hAnsi="Helvetica" w:cs="Helvetica"/>
          <w:color w:val="373737"/>
          <w:sz w:val="36"/>
          <w:szCs w:val="36"/>
          <w:lang w:eastAsia="ru-RU"/>
        </w:rPr>
      </w:pPr>
      <w:r>
        <w:rPr>
          <w:rFonts w:ascii="Helvetica" w:eastAsia="Times New Roman" w:hAnsi="Helvetica" w:cs="Helvetica"/>
          <w:b/>
          <w:bCs/>
          <w:color w:val="000080"/>
          <w:sz w:val="21"/>
          <w:lang w:eastAsia="ru-RU"/>
        </w:rPr>
        <w:lastRenderedPageBreak/>
        <w:t xml:space="preserve">                           </w:t>
      </w:r>
      <w:bookmarkStart w:id="0" w:name="_GoBack"/>
      <w:bookmarkEnd w:id="0"/>
      <w:r w:rsidR="00881E1C" w:rsidRPr="00F26308">
        <w:rPr>
          <w:rFonts w:ascii="Helvetica" w:eastAsia="Times New Roman" w:hAnsi="Helvetica" w:cs="Helvetica"/>
          <w:b/>
          <w:color w:val="373737"/>
          <w:sz w:val="20"/>
          <w:szCs w:val="20"/>
          <w:lang w:eastAsia="ru-RU"/>
        </w:rPr>
        <w:t xml:space="preserve">    </w:t>
      </w:r>
      <w:r w:rsidR="00D64939" w:rsidRPr="00F26308">
        <w:rPr>
          <w:rFonts w:ascii="Helvetica" w:eastAsia="Times New Roman" w:hAnsi="Helvetica" w:cs="Helvetica"/>
          <w:b/>
          <w:color w:val="373737"/>
          <w:sz w:val="20"/>
          <w:szCs w:val="20"/>
          <w:lang w:eastAsia="ru-RU"/>
        </w:rPr>
        <w:t>Содержание</w:t>
      </w:r>
    </w:p>
    <w:p w:rsidR="00D64939" w:rsidRPr="00F26308" w:rsidRDefault="00D64939" w:rsidP="00D64939">
      <w:pPr>
        <w:shd w:val="clear" w:color="auto" w:fill="FFFFFF"/>
        <w:spacing w:after="240" w:line="240" w:lineRule="auto"/>
        <w:textAlignment w:val="baseline"/>
        <w:rPr>
          <w:rFonts w:ascii="Helvetica" w:eastAsia="Times New Roman" w:hAnsi="Helvetica" w:cs="Helvetica"/>
          <w:b/>
          <w:color w:val="373737"/>
          <w:sz w:val="20"/>
          <w:szCs w:val="20"/>
          <w:lang w:eastAsia="ru-RU"/>
        </w:rPr>
      </w:pPr>
      <w:r w:rsidRPr="00F26308">
        <w:rPr>
          <w:rFonts w:ascii="Helvetica" w:eastAsia="Times New Roman" w:hAnsi="Helvetica" w:cs="Helvetica"/>
          <w:b/>
          <w:color w:val="373737"/>
          <w:sz w:val="20"/>
          <w:szCs w:val="20"/>
          <w:lang w:eastAsia="ru-RU"/>
        </w:rPr>
        <w:t>Общие положения..................................................................................................</w:t>
      </w:r>
      <w:r w:rsidR="008563FB" w:rsidRPr="00F26308">
        <w:rPr>
          <w:rFonts w:ascii="Helvetica" w:eastAsia="Times New Roman" w:hAnsi="Helvetica" w:cs="Helvetica"/>
          <w:b/>
          <w:color w:val="373737"/>
          <w:sz w:val="20"/>
          <w:szCs w:val="20"/>
          <w:lang w:eastAsia="ru-RU"/>
        </w:rPr>
        <w:t>.............................. 5</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 </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F26308">
        <w:rPr>
          <w:rFonts w:ascii="Helvetica" w:eastAsia="Times New Roman" w:hAnsi="Helvetica" w:cs="Helvetica"/>
          <w:b/>
          <w:color w:val="373737"/>
          <w:sz w:val="20"/>
          <w:szCs w:val="20"/>
          <w:lang w:eastAsia="ru-RU"/>
        </w:rPr>
        <w:t>1..... Целевой раздел..............................................................................................</w:t>
      </w:r>
      <w:r w:rsidR="008563FB" w:rsidRPr="00F26308">
        <w:rPr>
          <w:rFonts w:ascii="Helvetica" w:eastAsia="Times New Roman" w:hAnsi="Helvetica" w:cs="Helvetica"/>
          <w:b/>
          <w:color w:val="373737"/>
          <w:sz w:val="20"/>
          <w:szCs w:val="20"/>
          <w:lang w:eastAsia="ru-RU"/>
        </w:rPr>
        <w:t>.............................</w:t>
      </w:r>
      <w:r w:rsidR="008563FB">
        <w:rPr>
          <w:rFonts w:ascii="Helvetica" w:eastAsia="Times New Roman" w:hAnsi="Helvetica" w:cs="Helvetica"/>
          <w:color w:val="373737"/>
          <w:sz w:val="20"/>
          <w:szCs w:val="20"/>
          <w:lang w:eastAsia="ru-RU"/>
        </w:rPr>
        <w:t xml:space="preserve"> 5</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 xml:space="preserve">1.1.            </w:t>
      </w:r>
      <w:r w:rsidR="00881E1C">
        <w:rPr>
          <w:rFonts w:ascii="Helvetica" w:eastAsia="Times New Roman" w:hAnsi="Helvetica" w:cs="Helvetica"/>
          <w:color w:val="373737"/>
          <w:sz w:val="20"/>
          <w:szCs w:val="20"/>
          <w:lang w:eastAsia="ru-RU"/>
        </w:rPr>
        <w:t>Пояснительная записка</w:t>
      </w:r>
      <w:r w:rsidRPr="00D64939">
        <w:rPr>
          <w:rFonts w:ascii="Helvetica" w:eastAsia="Times New Roman" w:hAnsi="Helvetica" w:cs="Helvetica"/>
          <w:color w:val="373737"/>
          <w:sz w:val="20"/>
          <w:szCs w:val="20"/>
          <w:lang w:eastAsia="ru-RU"/>
        </w:rPr>
        <w:t>......................................................................................</w:t>
      </w:r>
      <w:r w:rsidR="0004288F">
        <w:rPr>
          <w:rFonts w:ascii="Helvetica" w:eastAsia="Times New Roman" w:hAnsi="Helvetica" w:cs="Helvetica"/>
          <w:color w:val="373737"/>
          <w:sz w:val="20"/>
          <w:szCs w:val="20"/>
          <w:lang w:eastAsia="ru-RU"/>
        </w:rPr>
        <w:t>...............</w:t>
      </w:r>
      <w:r w:rsidR="008563FB">
        <w:rPr>
          <w:rFonts w:ascii="Helvetica" w:eastAsia="Times New Roman" w:hAnsi="Helvetica" w:cs="Helvetica"/>
          <w:color w:val="373737"/>
          <w:sz w:val="20"/>
          <w:szCs w:val="20"/>
          <w:lang w:eastAsia="ru-RU"/>
        </w:rPr>
        <w:t>6</w:t>
      </w:r>
    </w:p>
    <w:p w:rsidR="00D64939" w:rsidRPr="0004288F" w:rsidRDefault="00D64939" w:rsidP="00D64939">
      <w:pPr>
        <w:shd w:val="clear" w:color="auto" w:fill="FFFFFF"/>
        <w:spacing w:after="240" w:line="240" w:lineRule="auto"/>
        <w:textAlignment w:val="baseline"/>
        <w:rPr>
          <w:rFonts w:ascii="Helvetica" w:eastAsia="Times New Roman" w:hAnsi="Helvetica" w:cs="Helvetica"/>
          <w:b/>
          <w:color w:val="373737"/>
          <w:sz w:val="20"/>
          <w:szCs w:val="20"/>
          <w:lang w:eastAsia="ru-RU"/>
        </w:rPr>
      </w:pPr>
      <w:r w:rsidRPr="0004288F">
        <w:rPr>
          <w:rFonts w:ascii="Helvetica" w:eastAsia="Times New Roman" w:hAnsi="Helvetica" w:cs="Helvetica"/>
          <w:b/>
          <w:color w:val="373737"/>
          <w:sz w:val="20"/>
          <w:szCs w:val="20"/>
          <w:lang w:eastAsia="ru-RU"/>
        </w:rPr>
        <w:t>1.2.            Планируемые результаты освоения обучающимися основной  образовательной программы </w:t>
      </w:r>
      <w:r w:rsidR="008563FB">
        <w:rPr>
          <w:rFonts w:ascii="Helvetica" w:eastAsia="Times New Roman" w:hAnsi="Helvetica" w:cs="Helvetica"/>
          <w:b/>
          <w:color w:val="373737"/>
          <w:sz w:val="20"/>
          <w:szCs w:val="20"/>
          <w:lang w:eastAsia="ru-RU"/>
        </w:rPr>
        <w:t xml:space="preserve">________________________________________________________________          9 </w:t>
      </w:r>
      <w:r w:rsidRPr="0004288F">
        <w:rPr>
          <w:rFonts w:ascii="Helvetica" w:eastAsia="Times New Roman" w:hAnsi="Helvetica" w:cs="Helvetica"/>
          <w:b/>
          <w:color w:val="373737"/>
          <w:sz w:val="20"/>
          <w:szCs w:val="20"/>
          <w:lang w:eastAsia="ru-RU"/>
        </w:rPr>
        <w:t xml:space="preserve">                                                                                                                                                                              </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1.2.1.        Формирование универсальных учебных действий.......................</w:t>
      </w:r>
      <w:r w:rsidR="008563FB">
        <w:rPr>
          <w:rFonts w:ascii="Helvetica" w:eastAsia="Times New Roman" w:hAnsi="Helvetica" w:cs="Helvetica"/>
          <w:color w:val="373737"/>
          <w:sz w:val="20"/>
          <w:szCs w:val="20"/>
          <w:lang w:eastAsia="ru-RU"/>
        </w:rPr>
        <w:t>............................. 16</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1.2.1.1.    Чтение. Работа с текстом (</w:t>
      </w:r>
      <w:proofErr w:type="spellStart"/>
      <w:r w:rsidRPr="00D64939">
        <w:rPr>
          <w:rFonts w:ascii="Helvetica" w:eastAsia="Times New Roman" w:hAnsi="Helvetica" w:cs="Helvetica"/>
          <w:color w:val="373737"/>
          <w:sz w:val="20"/>
          <w:szCs w:val="20"/>
          <w:lang w:eastAsia="ru-RU"/>
        </w:rPr>
        <w:t>метапредметные</w:t>
      </w:r>
      <w:proofErr w:type="spellEnd"/>
      <w:r w:rsidRPr="00D64939">
        <w:rPr>
          <w:rFonts w:ascii="Helvetica" w:eastAsia="Times New Roman" w:hAnsi="Helvetica" w:cs="Helvetica"/>
          <w:color w:val="373737"/>
          <w:sz w:val="20"/>
          <w:szCs w:val="20"/>
          <w:lang w:eastAsia="ru-RU"/>
        </w:rPr>
        <w:t xml:space="preserve"> результаты)......</w:t>
      </w:r>
      <w:r w:rsidR="008563FB">
        <w:rPr>
          <w:rFonts w:ascii="Helvetica" w:eastAsia="Times New Roman" w:hAnsi="Helvetica" w:cs="Helvetica"/>
          <w:color w:val="373737"/>
          <w:sz w:val="20"/>
          <w:szCs w:val="20"/>
          <w:lang w:eastAsia="ru-RU"/>
        </w:rPr>
        <w:t>............................. 20</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1.2.1.2.    Формирование ИКТ</w:t>
      </w:r>
      <w:r w:rsidRPr="00D64939">
        <w:rPr>
          <w:rFonts w:ascii="Helvetica" w:eastAsia="Times New Roman" w:hAnsi="Helvetica" w:cs="Helvetica"/>
          <w:color w:val="373737"/>
          <w:sz w:val="20"/>
          <w:szCs w:val="20"/>
          <w:lang w:eastAsia="ru-RU"/>
        </w:rPr>
        <w:softHyphen/>
      </w:r>
      <w:r w:rsidR="00680CEC">
        <w:rPr>
          <w:rFonts w:ascii="Helvetica" w:eastAsia="Times New Roman" w:hAnsi="Helvetica" w:cs="Helvetica"/>
          <w:color w:val="373737"/>
          <w:sz w:val="20"/>
          <w:szCs w:val="20"/>
          <w:lang w:eastAsia="ru-RU"/>
        </w:rPr>
        <w:t xml:space="preserve">- </w:t>
      </w:r>
      <w:r w:rsidRPr="00D64939">
        <w:rPr>
          <w:rFonts w:ascii="Helvetica" w:eastAsia="Times New Roman" w:hAnsi="Helvetica" w:cs="Helvetica"/>
          <w:color w:val="373737"/>
          <w:sz w:val="20"/>
          <w:szCs w:val="20"/>
          <w:lang w:eastAsia="ru-RU"/>
        </w:rPr>
        <w:t>компетентности обучающихся (</w:t>
      </w:r>
      <w:proofErr w:type="spellStart"/>
      <w:r w:rsidRPr="00D64939">
        <w:rPr>
          <w:rFonts w:ascii="Helvetica" w:eastAsia="Times New Roman" w:hAnsi="Helvetica" w:cs="Helvetica"/>
          <w:color w:val="373737"/>
          <w:sz w:val="20"/>
          <w:szCs w:val="20"/>
          <w:lang w:eastAsia="ru-RU"/>
        </w:rPr>
        <w:t>мета</w:t>
      </w:r>
      <w:r w:rsidR="008563FB">
        <w:rPr>
          <w:rFonts w:ascii="Helvetica" w:eastAsia="Times New Roman" w:hAnsi="Helvetica" w:cs="Helvetica"/>
          <w:color w:val="373737"/>
          <w:sz w:val="20"/>
          <w:szCs w:val="20"/>
          <w:lang w:eastAsia="ru-RU"/>
        </w:rPr>
        <w:t>предметные</w:t>
      </w:r>
      <w:proofErr w:type="spellEnd"/>
      <w:r w:rsidR="008563FB">
        <w:rPr>
          <w:rFonts w:ascii="Helvetica" w:eastAsia="Times New Roman" w:hAnsi="Helvetica" w:cs="Helvetica"/>
          <w:color w:val="373737"/>
          <w:sz w:val="20"/>
          <w:szCs w:val="20"/>
          <w:lang w:eastAsia="ru-RU"/>
        </w:rPr>
        <w:t xml:space="preserve"> результаты)        21</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1.2.2.        Русский язык...............................................................................................................</w:t>
      </w:r>
      <w:r w:rsidR="008563FB">
        <w:rPr>
          <w:rFonts w:ascii="Helvetica" w:eastAsia="Times New Roman" w:hAnsi="Helvetica" w:cs="Helvetica"/>
          <w:color w:val="373737"/>
          <w:sz w:val="20"/>
          <w:szCs w:val="20"/>
          <w:lang w:eastAsia="ru-RU"/>
        </w:rPr>
        <w:t>...........23</w:t>
      </w:r>
      <w:r w:rsidR="0004288F">
        <w:rPr>
          <w:rFonts w:ascii="Helvetica" w:eastAsia="Times New Roman" w:hAnsi="Helvetica" w:cs="Helvetica"/>
          <w:color w:val="373737"/>
          <w:sz w:val="20"/>
          <w:szCs w:val="20"/>
          <w:lang w:eastAsia="ru-RU"/>
        </w:rPr>
        <w:t>.</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1.2.3.        Литературное чтение...........................................................................................</w:t>
      </w:r>
      <w:r w:rsidR="008563FB">
        <w:rPr>
          <w:rFonts w:ascii="Helvetica" w:eastAsia="Times New Roman" w:hAnsi="Helvetica" w:cs="Helvetica"/>
          <w:color w:val="373737"/>
          <w:sz w:val="20"/>
          <w:szCs w:val="20"/>
          <w:lang w:eastAsia="ru-RU"/>
        </w:rPr>
        <w:t>.................27</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1.2.4.        Иностранный язык (английский)................................................................</w:t>
      </w:r>
      <w:r w:rsidR="008563FB">
        <w:rPr>
          <w:rFonts w:ascii="Helvetica" w:eastAsia="Times New Roman" w:hAnsi="Helvetica" w:cs="Helvetica"/>
          <w:color w:val="373737"/>
          <w:sz w:val="20"/>
          <w:szCs w:val="20"/>
          <w:lang w:eastAsia="ru-RU"/>
        </w:rPr>
        <w:t>...........................30</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1.2.5.        Математика и информатика...........................................................................</w:t>
      </w:r>
      <w:r w:rsidR="008563FB">
        <w:rPr>
          <w:rFonts w:ascii="Helvetica" w:eastAsia="Times New Roman" w:hAnsi="Helvetica" w:cs="Helvetica"/>
          <w:color w:val="373737"/>
          <w:sz w:val="20"/>
          <w:szCs w:val="20"/>
          <w:lang w:eastAsia="ru-RU"/>
        </w:rPr>
        <w:t>.......................33</w:t>
      </w:r>
      <w:r w:rsidR="0004288F">
        <w:rPr>
          <w:rFonts w:ascii="Helvetica" w:eastAsia="Times New Roman" w:hAnsi="Helvetica" w:cs="Helvetica"/>
          <w:color w:val="373737"/>
          <w:sz w:val="20"/>
          <w:szCs w:val="20"/>
          <w:lang w:eastAsia="ru-RU"/>
        </w:rPr>
        <w:t xml:space="preserve"> </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1.2.6.        Основы религиозных культур и светской этики..............................</w:t>
      </w:r>
      <w:r w:rsidR="008563FB">
        <w:rPr>
          <w:rFonts w:ascii="Helvetica" w:eastAsia="Times New Roman" w:hAnsi="Helvetica" w:cs="Helvetica"/>
          <w:color w:val="373737"/>
          <w:sz w:val="20"/>
          <w:szCs w:val="20"/>
          <w:lang w:eastAsia="ru-RU"/>
        </w:rPr>
        <w:t>.............................         36</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1.2.7.        Окружающий мир....................................................................................................</w:t>
      </w:r>
      <w:r w:rsidR="008563FB">
        <w:rPr>
          <w:rFonts w:ascii="Helvetica" w:eastAsia="Times New Roman" w:hAnsi="Helvetica" w:cs="Helvetica"/>
          <w:color w:val="373737"/>
          <w:sz w:val="20"/>
          <w:szCs w:val="20"/>
          <w:lang w:eastAsia="ru-RU"/>
        </w:rPr>
        <w:t>................37</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1.2.8.        Изобразительное искусство.......................................................................</w:t>
      </w:r>
      <w:r w:rsidR="0004288F">
        <w:rPr>
          <w:rFonts w:ascii="Helvetica" w:eastAsia="Times New Roman" w:hAnsi="Helvetica" w:cs="Helvetica"/>
          <w:color w:val="373737"/>
          <w:sz w:val="20"/>
          <w:szCs w:val="20"/>
          <w:lang w:eastAsia="ru-RU"/>
        </w:rPr>
        <w:t>...................</w:t>
      </w:r>
      <w:r w:rsidR="008563FB">
        <w:rPr>
          <w:rFonts w:ascii="Helvetica" w:eastAsia="Times New Roman" w:hAnsi="Helvetica" w:cs="Helvetica"/>
          <w:color w:val="373737"/>
          <w:sz w:val="20"/>
          <w:szCs w:val="20"/>
          <w:lang w:eastAsia="ru-RU"/>
        </w:rPr>
        <w:t>.........39</w:t>
      </w:r>
    </w:p>
    <w:p w:rsidR="00D64939" w:rsidRPr="00D64939" w:rsidRDefault="008563FB"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Pr>
          <w:rFonts w:ascii="Helvetica" w:eastAsia="Times New Roman" w:hAnsi="Helvetica" w:cs="Helvetica"/>
          <w:color w:val="373737"/>
          <w:sz w:val="20"/>
          <w:szCs w:val="20"/>
          <w:lang w:eastAsia="ru-RU"/>
        </w:rPr>
        <w:t>1.2.9.       </w:t>
      </w:r>
      <w:r w:rsidR="00D64939" w:rsidRPr="00D64939">
        <w:rPr>
          <w:rFonts w:ascii="Helvetica" w:eastAsia="Times New Roman" w:hAnsi="Helvetica" w:cs="Helvetica"/>
          <w:color w:val="373737"/>
          <w:sz w:val="20"/>
          <w:szCs w:val="20"/>
          <w:lang w:eastAsia="ru-RU"/>
        </w:rPr>
        <w:t>Музыка.............................................................................................................................</w:t>
      </w:r>
      <w:r>
        <w:rPr>
          <w:rFonts w:ascii="Helvetica" w:eastAsia="Times New Roman" w:hAnsi="Helvetica" w:cs="Helvetica"/>
          <w:color w:val="373737"/>
          <w:sz w:val="20"/>
          <w:szCs w:val="20"/>
          <w:lang w:eastAsia="ru-RU"/>
        </w:rPr>
        <w:t>.......   42</w:t>
      </w:r>
    </w:p>
    <w:p w:rsidR="00D64939" w:rsidRPr="00D64939" w:rsidRDefault="008563FB"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Pr>
          <w:rFonts w:ascii="Helvetica" w:eastAsia="Times New Roman" w:hAnsi="Helvetica" w:cs="Helvetica"/>
          <w:color w:val="373737"/>
          <w:sz w:val="20"/>
          <w:szCs w:val="20"/>
          <w:lang w:eastAsia="ru-RU"/>
        </w:rPr>
        <w:t>1.2.10.    </w:t>
      </w:r>
      <w:r w:rsidR="00D64939" w:rsidRPr="00D64939">
        <w:rPr>
          <w:rFonts w:ascii="Helvetica" w:eastAsia="Times New Roman" w:hAnsi="Helvetica" w:cs="Helvetica"/>
          <w:color w:val="373737"/>
          <w:sz w:val="20"/>
          <w:szCs w:val="20"/>
          <w:lang w:eastAsia="ru-RU"/>
        </w:rPr>
        <w:t>Технология...................................................................................................................</w:t>
      </w:r>
      <w:r>
        <w:rPr>
          <w:rFonts w:ascii="Helvetica" w:eastAsia="Times New Roman" w:hAnsi="Helvetica" w:cs="Helvetica"/>
          <w:color w:val="373737"/>
          <w:sz w:val="20"/>
          <w:szCs w:val="20"/>
          <w:lang w:eastAsia="ru-RU"/>
        </w:rPr>
        <w:t>..............44</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1.2.11.     Физическая культура...........................................................................................</w:t>
      </w:r>
      <w:r w:rsidR="0004288F">
        <w:rPr>
          <w:rFonts w:ascii="Helvetica" w:eastAsia="Times New Roman" w:hAnsi="Helvetica" w:cs="Helvetica"/>
          <w:color w:val="373737"/>
          <w:sz w:val="20"/>
          <w:szCs w:val="20"/>
          <w:lang w:eastAsia="ru-RU"/>
        </w:rPr>
        <w:t>...................</w:t>
      </w:r>
      <w:r w:rsidR="008563FB">
        <w:rPr>
          <w:rFonts w:ascii="Helvetica" w:eastAsia="Times New Roman" w:hAnsi="Helvetica" w:cs="Helvetica"/>
          <w:color w:val="373737"/>
          <w:sz w:val="20"/>
          <w:szCs w:val="20"/>
          <w:lang w:eastAsia="ru-RU"/>
        </w:rPr>
        <w:t xml:space="preserve">  47</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1.3.            Система оценки достижения планируемых результатов ос</w:t>
      </w:r>
      <w:r w:rsidR="0004288F">
        <w:rPr>
          <w:rFonts w:ascii="Helvetica" w:eastAsia="Times New Roman" w:hAnsi="Helvetica" w:cs="Helvetica"/>
          <w:color w:val="373737"/>
          <w:sz w:val="20"/>
          <w:szCs w:val="20"/>
          <w:lang w:eastAsia="ru-RU"/>
        </w:rPr>
        <w:t xml:space="preserve">воения основной образовательной </w:t>
      </w:r>
      <w:r w:rsidRPr="00D64939">
        <w:rPr>
          <w:rFonts w:ascii="Helvetica" w:eastAsia="Times New Roman" w:hAnsi="Helvetica" w:cs="Helvetica"/>
          <w:color w:val="373737"/>
          <w:sz w:val="20"/>
          <w:szCs w:val="20"/>
          <w:lang w:eastAsia="ru-RU"/>
        </w:rPr>
        <w:t>программы..........................................................................................</w:t>
      </w:r>
      <w:r w:rsidR="0004288F">
        <w:rPr>
          <w:rFonts w:ascii="Helvetica" w:eastAsia="Times New Roman" w:hAnsi="Helvetica" w:cs="Helvetica"/>
          <w:color w:val="373737"/>
          <w:sz w:val="20"/>
          <w:szCs w:val="20"/>
          <w:lang w:eastAsia="ru-RU"/>
        </w:rPr>
        <w:t>............</w:t>
      </w:r>
      <w:r w:rsidR="008563FB">
        <w:rPr>
          <w:rFonts w:ascii="Helvetica" w:eastAsia="Times New Roman" w:hAnsi="Helvetica" w:cs="Helvetica"/>
          <w:color w:val="373737"/>
          <w:sz w:val="20"/>
          <w:szCs w:val="20"/>
          <w:lang w:eastAsia="ru-RU"/>
        </w:rPr>
        <w:t xml:space="preserve">             49</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1.3.1.        Общие положения...................................................................................................</w:t>
      </w:r>
      <w:r w:rsidR="008563FB">
        <w:rPr>
          <w:rFonts w:ascii="Helvetica" w:eastAsia="Times New Roman" w:hAnsi="Helvetica" w:cs="Helvetica"/>
          <w:color w:val="373737"/>
          <w:sz w:val="20"/>
          <w:szCs w:val="20"/>
          <w:lang w:eastAsia="ru-RU"/>
        </w:rPr>
        <w:t>...............</w:t>
      </w:r>
      <w:r w:rsidR="0004288F">
        <w:rPr>
          <w:rFonts w:ascii="Helvetica" w:eastAsia="Times New Roman" w:hAnsi="Helvetica" w:cs="Helvetica"/>
          <w:color w:val="373737"/>
          <w:sz w:val="20"/>
          <w:szCs w:val="20"/>
          <w:lang w:eastAsia="ru-RU"/>
        </w:rPr>
        <w:t>.</w:t>
      </w:r>
      <w:r w:rsidR="008563FB">
        <w:rPr>
          <w:rFonts w:ascii="Helvetica" w:eastAsia="Times New Roman" w:hAnsi="Helvetica" w:cs="Helvetica"/>
          <w:color w:val="373737"/>
          <w:sz w:val="20"/>
          <w:szCs w:val="20"/>
          <w:lang w:eastAsia="ru-RU"/>
        </w:rPr>
        <w:t xml:space="preserve"> 49</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 xml:space="preserve">1.3.2.        Особенности оценки личностных, </w:t>
      </w:r>
      <w:proofErr w:type="spellStart"/>
      <w:r w:rsidRPr="00D64939">
        <w:rPr>
          <w:rFonts w:ascii="Helvetica" w:eastAsia="Times New Roman" w:hAnsi="Helvetica" w:cs="Helvetica"/>
          <w:color w:val="373737"/>
          <w:sz w:val="20"/>
          <w:szCs w:val="20"/>
          <w:lang w:eastAsia="ru-RU"/>
        </w:rPr>
        <w:t>метапредметных</w:t>
      </w:r>
      <w:proofErr w:type="spellEnd"/>
      <w:r w:rsidRPr="00D64939">
        <w:rPr>
          <w:rFonts w:ascii="Helvetica" w:eastAsia="Times New Roman" w:hAnsi="Helvetica" w:cs="Helvetica"/>
          <w:color w:val="373737"/>
          <w:sz w:val="20"/>
          <w:szCs w:val="20"/>
          <w:lang w:eastAsia="ru-RU"/>
        </w:rPr>
        <w:t xml:space="preserve"> и предметных результатов</w:t>
      </w:r>
      <w:r w:rsidR="008563FB">
        <w:rPr>
          <w:rFonts w:ascii="Helvetica" w:eastAsia="Times New Roman" w:hAnsi="Helvetica" w:cs="Helvetica"/>
          <w:color w:val="373737"/>
          <w:sz w:val="20"/>
          <w:szCs w:val="20"/>
          <w:lang w:eastAsia="ru-RU"/>
        </w:rPr>
        <w:t xml:space="preserve"> ,,,,,,,,, </w:t>
      </w:r>
      <w:r w:rsidRPr="00D64939">
        <w:rPr>
          <w:rFonts w:ascii="Helvetica" w:eastAsia="Times New Roman" w:hAnsi="Helvetica" w:cs="Helvetica"/>
          <w:color w:val="373737"/>
          <w:sz w:val="20"/>
          <w:szCs w:val="20"/>
          <w:lang w:eastAsia="ru-RU"/>
        </w:rPr>
        <w:t>  </w:t>
      </w:r>
      <w:r w:rsidR="008563FB">
        <w:rPr>
          <w:rFonts w:ascii="Helvetica" w:eastAsia="Times New Roman" w:hAnsi="Helvetica" w:cs="Helvetica"/>
          <w:color w:val="373737"/>
          <w:sz w:val="20"/>
          <w:szCs w:val="20"/>
          <w:lang w:eastAsia="ru-RU"/>
        </w:rPr>
        <w:t>50</w:t>
      </w:r>
      <w:r w:rsidRPr="00D64939">
        <w:rPr>
          <w:rFonts w:ascii="Helvetica" w:eastAsia="Times New Roman" w:hAnsi="Helvetica" w:cs="Helvetica"/>
          <w:color w:val="373737"/>
          <w:sz w:val="20"/>
          <w:szCs w:val="20"/>
          <w:lang w:eastAsia="ru-RU"/>
        </w:rPr>
        <w:t> </w:t>
      </w:r>
    </w:p>
    <w:p w:rsidR="00D64939" w:rsidRPr="00D64939" w:rsidRDefault="008563FB"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Pr>
          <w:rFonts w:ascii="Helvetica" w:eastAsia="Times New Roman" w:hAnsi="Helvetica" w:cs="Helvetica"/>
          <w:color w:val="373737"/>
          <w:sz w:val="20"/>
          <w:szCs w:val="20"/>
          <w:lang w:eastAsia="ru-RU"/>
        </w:rPr>
        <w:t>1.3.3.        Портфолио</w:t>
      </w:r>
      <w:r w:rsidR="00D64939" w:rsidRPr="00D64939">
        <w:rPr>
          <w:rFonts w:ascii="Helvetica" w:eastAsia="Times New Roman" w:hAnsi="Helvetica" w:cs="Helvetica"/>
          <w:color w:val="373737"/>
          <w:sz w:val="20"/>
          <w:szCs w:val="20"/>
          <w:lang w:eastAsia="ru-RU"/>
        </w:rPr>
        <w:t xml:space="preserve"> достижений как инструмент оценки динамики индивидуальных образовательных достижений...........................................................................................................</w:t>
      </w:r>
      <w:r>
        <w:rPr>
          <w:rFonts w:ascii="Helvetica" w:eastAsia="Times New Roman" w:hAnsi="Helvetica" w:cs="Helvetica"/>
          <w:color w:val="373737"/>
          <w:sz w:val="20"/>
          <w:szCs w:val="20"/>
          <w:lang w:eastAsia="ru-RU"/>
        </w:rPr>
        <w:t>......54</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1.3.4.        Итоговая оценка выпускника........................................................................</w:t>
      </w:r>
      <w:r w:rsidR="0004288F">
        <w:rPr>
          <w:rFonts w:ascii="Helvetica" w:eastAsia="Times New Roman" w:hAnsi="Helvetica" w:cs="Helvetica"/>
          <w:color w:val="373737"/>
          <w:sz w:val="20"/>
          <w:szCs w:val="20"/>
          <w:lang w:eastAsia="ru-RU"/>
        </w:rPr>
        <w:t>..........</w:t>
      </w:r>
      <w:r w:rsidR="008563FB">
        <w:rPr>
          <w:rFonts w:ascii="Helvetica" w:eastAsia="Times New Roman" w:hAnsi="Helvetica" w:cs="Helvetica"/>
          <w:color w:val="373737"/>
          <w:sz w:val="20"/>
          <w:szCs w:val="20"/>
          <w:lang w:eastAsia="ru-RU"/>
        </w:rPr>
        <w:t>.................56</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 </w:t>
      </w:r>
    </w:p>
    <w:p w:rsidR="00D64939" w:rsidRPr="008563FB" w:rsidRDefault="00D64939" w:rsidP="00D64939">
      <w:pPr>
        <w:shd w:val="clear" w:color="auto" w:fill="FFFFFF"/>
        <w:spacing w:after="240" w:line="240" w:lineRule="auto"/>
        <w:textAlignment w:val="baseline"/>
        <w:rPr>
          <w:rFonts w:ascii="Helvetica" w:eastAsia="Times New Roman" w:hAnsi="Helvetica" w:cs="Helvetica"/>
          <w:b/>
          <w:color w:val="373737"/>
          <w:sz w:val="20"/>
          <w:szCs w:val="20"/>
          <w:lang w:eastAsia="ru-RU"/>
        </w:rPr>
      </w:pPr>
      <w:r w:rsidRPr="008563FB">
        <w:rPr>
          <w:rFonts w:ascii="Helvetica" w:eastAsia="Times New Roman" w:hAnsi="Helvetica" w:cs="Helvetica"/>
          <w:b/>
          <w:color w:val="373737"/>
          <w:sz w:val="20"/>
          <w:szCs w:val="20"/>
          <w:lang w:eastAsia="ru-RU"/>
        </w:rPr>
        <w:t>2..... Содержательный раздел...........................................................................</w:t>
      </w:r>
      <w:r w:rsidR="008563FB">
        <w:rPr>
          <w:rFonts w:ascii="Helvetica" w:eastAsia="Times New Roman" w:hAnsi="Helvetica" w:cs="Helvetica"/>
          <w:b/>
          <w:color w:val="373737"/>
          <w:sz w:val="20"/>
          <w:szCs w:val="20"/>
          <w:lang w:eastAsia="ru-RU"/>
        </w:rPr>
        <w:t>.............................      58</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2.1.            Программа формирования у обучающихся универсальных учебных де</w:t>
      </w:r>
      <w:r w:rsidR="0004288F">
        <w:rPr>
          <w:rFonts w:ascii="Helvetica" w:eastAsia="Times New Roman" w:hAnsi="Helvetica" w:cs="Helvetica"/>
          <w:color w:val="373737"/>
          <w:sz w:val="20"/>
          <w:szCs w:val="20"/>
          <w:lang w:eastAsia="ru-RU"/>
        </w:rPr>
        <w:t>йствий ______</w:t>
      </w:r>
      <w:r w:rsidR="008563FB">
        <w:rPr>
          <w:rFonts w:ascii="Helvetica" w:eastAsia="Times New Roman" w:hAnsi="Helvetica" w:cs="Helvetica"/>
          <w:color w:val="373737"/>
          <w:sz w:val="20"/>
          <w:szCs w:val="20"/>
          <w:lang w:eastAsia="ru-RU"/>
        </w:rPr>
        <w:t xml:space="preserve">  58</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2.1.1.        Ценностные ориентиры начального общего образования....</w:t>
      </w:r>
      <w:r w:rsidR="008563FB">
        <w:rPr>
          <w:rFonts w:ascii="Helvetica" w:eastAsia="Times New Roman" w:hAnsi="Helvetica" w:cs="Helvetica"/>
          <w:color w:val="373737"/>
          <w:sz w:val="20"/>
          <w:szCs w:val="20"/>
          <w:lang w:eastAsia="ru-RU"/>
        </w:rPr>
        <w:t>.............................                 59</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lastRenderedPageBreak/>
        <w:t>2.1.2.        Характеристика универсальных учебных действий при получении начального общего образования.........................................................................................................................</w:t>
      </w:r>
      <w:r w:rsidR="0004288F">
        <w:rPr>
          <w:rFonts w:ascii="Helvetica" w:eastAsia="Times New Roman" w:hAnsi="Helvetica" w:cs="Helvetica"/>
          <w:color w:val="373737"/>
          <w:sz w:val="20"/>
          <w:szCs w:val="20"/>
          <w:lang w:eastAsia="ru-RU"/>
        </w:rPr>
        <w:t>...................</w:t>
      </w:r>
      <w:r w:rsidR="008563FB">
        <w:rPr>
          <w:rFonts w:ascii="Helvetica" w:eastAsia="Times New Roman" w:hAnsi="Helvetica" w:cs="Helvetica"/>
          <w:color w:val="373737"/>
          <w:sz w:val="20"/>
          <w:szCs w:val="20"/>
          <w:lang w:eastAsia="ru-RU"/>
        </w:rPr>
        <w:t xml:space="preserve"> 60</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2.1.3.        Связь универсальных учебных действий с сод</w:t>
      </w:r>
      <w:r w:rsidR="008563FB">
        <w:rPr>
          <w:rFonts w:ascii="Helvetica" w:eastAsia="Times New Roman" w:hAnsi="Helvetica" w:cs="Helvetica"/>
          <w:color w:val="373737"/>
          <w:sz w:val="20"/>
          <w:szCs w:val="20"/>
          <w:lang w:eastAsia="ru-RU"/>
        </w:rPr>
        <w:t>ержанием учебных предметов  ………</w:t>
      </w:r>
      <w:r w:rsidRPr="00D64939">
        <w:rPr>
          <w:rFonts w:ascii="Helvetica" w:eastAsia="Times New Roman" w:hAnsi="Helvetica" w:cs="Helvetica"/>
          <w:color w:val="373737"/>
          <w:sz w:val="20"/>
          <w:szCs w:val="20"/>
          <w:lang w:eastAsia="ru-RU"/>
        </w:rPr>
        <w:t>  </w:t>
      </w:r>
      <w:r w:rsidR="008563FB">
        <w:rPr>
          <w:rFonts w:ascii="Helvetica" w:eastAsia="Times New Roman" w:hAnsi="Helvetica" w:cs="Helvetica"/>
          <w:color w:val="373737"/>
          <w:sz w:val="20"/>
          <w:szCs w:val="20"/>
          <w:lang w:eastAsia="ru-RU"/>
        </w:rPr>
        <w:t>63</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2.1.4.        Особенности, основные направления и планируемые результаты учебно-исследовательской и проектной деятельности обучающихся в рамках урочной и внеурочной деятельности..........................................................................................................................................</w:t>
      </w:r>
      <w:r w:rsidR="008563FB">
        <w:rPr>
          <w:rFonts w:ascii="Helvetica" w:eastAsia="Times New Roman" w:hAnsi="Helvetica" w:cs="Helvetica"/>
          <w:color w:val="373737"/>
          <w:sz w:val="20"/>
          <w:szCs w:val="20"/>
          <w:lang w:eastAsia="ru-RU"/>
        </w:rPr>
        <w:t>69</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2.1.5.        Условия, обеспечивающие развитие универсальных учебных действий у обучающихся..........................................................................................................................................</w:t>
      </w:r>
      <w:r w:rsidR="008563FB">
        <w:rPr>
          <w:rFonts w:ascii="Helvetica" w:eastAsia="Times New Roman" w:hAnsi="Helvetica" w:cs="Helvetica"/>
          <w:color w:val="373737"/>
          <w:sz w:val="20"/>
          <w:szCs w:val="20"/>
          <w:lang w:eastAsia="ru-RU"/>
        </w:rPr>
        <w:t>. 70</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2.1.6.        Условия, обеспечивающие преемственность программы формирования у обучающихся универсальных учебных действий при переходе от дошкольного к начальному и от начального к основному общему образованию....................................................</w:t>
      </w:r>
      <w:r w:rsidR="008563FB">
        <w:rPr>
          <w:rFonts w:ascii="Helvetica" w:eastAsia="Times New Roman" w:hAnsi="Helvetica" w:cs="Helvetica"/>
          <w:color w:val="373737"/>
          <w:sz w:val="20"/>
          <w:szCs w:val="20"/>
          <w:lang w:eastAsia="ru-RU"/>
        </w:rPr>
        <w:t>.............................                           72</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2.2.            Программы отдельных учебных предметов, курсов...................</w:t>
      </w:r>
      <w:r w:rsidR="008563FB">
        <w:rPr>
          <w:rFonts w:ascii="Helvetica" w:eastAsia="Times New Roman" w:hAnsi="Helvetica" w:cs="Helvetica"/>
          <w:color w:val="373737"/>
          <w:sz w:val="20"/>
          <w:szCs w:val="20"/>
          <w:lang w:eastAsia="ru-RU"/>
        </w:rPr>
        <w:t>............................. 75</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2.2.1.        Общие положения...................................................................................................</w:t>
      </w:r>
      <w:r w:rsidR="008563FB">
        <w:rPr>
          <w:rFonts w:ascii="Helvetica" w:eastAsia="Times New Roman" w:hAnsi="Helvetica" w:cs="Helvetica"/>
          <w:color w:val="373737"/>
          <w:sz w:val="20"/>
          <w:szCs w:val="20"/>
          <w:lang w:eastAsia="ru-RU"/>
        </w:rPr>
        <w:t>......75</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2.2.2.        Основное содержание учебных предметов.........................................</w:t>
      </w:r>
      <w:r w:rsidR="008563FB">
        <w:rPr>
          <w:rFonts w:ascii="Helvetica" w:eastAsia="Times New Roman" w:hAnsi="Helvetica" w:cs="Helvetica"/>
          <w:color w:val="373737"/>
          <w:sz w:val="20"/>
          <w:szCs w:val="20"/>
          <w:lang w:eastAsia="ru-RU"/>
        </w:rPr>
        <w:t>........................76</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2.2.2.1.    Русский язык...............................................................................................................</w:t>
      </w:r>
      <w:r w:rsidR="008563FB">
        <w:rPr>
          <w:rFonts w:ascii="Helvetica" w:eastAsia="Times New Roman" w:hAnsi="Helvetica" w:cs="Helvetica"/>
          <w:color w:val="373737"/>
          <w:sz w:val="20"/>
          <w:szCs w:val="20"/>
          <w:lang w:eastAsia="ru-RU"/>
        </w:rPr>
        <w:t>......76</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2.2.2.2.    Литературное чтение...........................................................................................</w:t>
      </w:r>
      <w:r w:rsidR="0004288F">
        <w:rPr>
          <w:rFonts w:ascii="Helvetica" w:eastAsia="Times New Roman" w:hAnsi="Helvetica" w:cs="Helvetica"/>
          <w:color w:val="373737"/>
          <w:sz w:val="20"/>
          <w:szCs w:val="20"/>
          <w:lang w:eastAsia="ru-RU"/>
        </w:rPr>
        <w:t>...........</w:t>
      </w:r>
      <w:r w:rsidR="008563FB">
        <w:rPr>
          <w:rFonts w:ascii="Helvetica" w:eastAsia="Times New Roman" w:hAnsi="Helvetica" w:cs="Helvetica"/>
          <w:color w:val="373737"/>
          <w:sz w:val="20"/>
          <w:szCs w:val="20"/>
          <w:lang w:eastAsia="ru-RU"/>
        </w:rPr>
        <w:t xml:space="preserve"> 80</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2.2.2.3.    Иностранный язык (английск</w:t>
      </w:r>
      <w:r w:rsidR="008563FB">
        <w:rPr>
          <w:rFonts w:ascii="Helvetica" w:eastAsia="Times New Roman" w:hAnsi="Helvetica" w:cs="Helvetica"/>
          <w:color w:val="373737"/>
          <w:sz w:val="20"/>
          <w:szCs w:val="20"/>
          <w:lang w:eastAsia="ru-RU"/>
        </w:rPr>
        <w:t>ий язык)…………………………………………………………82</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2.2.2.4.    Математика и информатика.........................................................................</w:t>
      </w:r>
      <w:r w:rsidR="008563FB">
        <w:rPr>
          <w:rFonts w:ascii="Helvetica" w:eastAsia="Times New Roman" w:hAnsi="Helvetica" w:cs="Helvetica"/>
          <w:color w:val="373737"/>
          <w:sz w:val="20"/>
          <w:szCs w:val="20"/>
          <w:lang w:eastAsia="ru-RU"/>
        </w:rPr>
        <w:t>....................85</w:t>
      </w:r>
      <w:r w:rsidR="0004288F">
        <w:rPr>
          <w:rFonts w:ascii="Helvetica" w:eastAsia="Times New Roman" w:hAnsi="Helvetica" w:cs="Helvetica"/>
          <w:color w:val="373737"/>
          <w:sz w:val="20"/>
          <w:szCs w:val="20"/>
          <w:lang w:eastAsia="ru-RU"/>
        </w:rPr>
        <w:t xml:space="preserve"> </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2.2.2.5.    Окружающий мир..................................................................................................</w:t>
      </w:r>
      <w:r w:rsidR="008563FB">
        <w:rPr>
          <w:rFonts w:ascii="Helvetica" w:eastAsia="Times New Roman" w:hAnsi="Helvetica" w:cs="Helvetica"/>
          <w:color w:val="373737"/>
          <w:sz w:val="20"/>
          <w:szCs w:val="20"/>
          <w:lang w:eastAsia="ru-RU"/>
        </w:rPr>
        <w:t>............86</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2.2.2.6.    Основы религиозных культур и светской этики............................</w:t>
      </w:r>
      <w:r w:rsidR="008563FB">
        <w:rPr>
          <w:rFonts w:ascii="Helvetica" w:eastAsia="Times New Roman" w:hAnsi="Helvetica" w:cs="Helvetica"/>
          <w:color w:val="373737"/>
          <w:sz w:val="20"/>
          <w:szCs w:val="20"/>
          <w:lang w:eastAsia="ru-RU"/>
        </w:rPr>
        <w:t>............................       89</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2.2.2.7.    Изобразительное искусство..........................................................................</w:t>
      </w:r>
      <w:r w:rsidR="008563FB">
        <w:rPr>
          <w:rFonts w:ascii="Helvetica" w:eastAsia="Times New Roman" w:hAnsi="Helvetica" w:cs="Helvetica"/>
          <w:color w:val="373737"/>
          <w:sz w:val="20"/>
          <w:szCs w:val="20"/>
          <w:lang w:eastAsia="ru-RU"/>
        </w:rPr>
        <w:t>....................89</w:t>
      </w:r>
      <w:r w:rsidR="0004288F">
        <w:rPr>
          <w:rFonts w:ascii="Helvetica" w:eastAsia="Times New Roman" w:hAnsi="Helvetica" w:cs="Helvetica"/>
          <w:color w:val="373737"/>
          <w:sz w:val="20"/>
          <w:szCs w:val="20"/>
          <w:lang w:eastAsia="ru-RU"/>
        </w:rPr>
        <w:t xml:space="preserve"> </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 xml:space="preserve">2.2.2.8.    </w:t>
      </w:r>
      <w:r w:rsidR="008563FB">
        <w:rPr>
          <w:rFonts w:ascii="Helvetica" w:eastAsia="Times New Roman" w:hAnsi="Helvetica" w:cs="Helvetica"/>
          <w:color w:val="373737"/>
          <w:sz w:val="20"/>
          <w:szCs w:val="20"/>
          <w:lang w:eastAsia="ru-RU"/>
        </w:rPr>
        <w:t xml:space="preserve">    </w:t>
      </w:r>
      <w:r w:rsidRPr="00D64939">
        <w:rPr>
          <w:rFonts w:ascii="Helvetica" w:eastAsia="Times New Roman" w:hAnsi="Helvetica" w:cs="Helvetica"/>
          <w:color w:val="373737"/>
          <w:sz w:val="20"/>
          <w:szCs w:val="20"/>
          <w:lang w:eastAsia="ru-RU"/>
        </w:rPr>
        <w:t>Музыка...........................................................................................................................</w:t>
      </w:r>
      <w:r w:rsidR="008563FB">
        <w:rPr>
          <w:rFonts w:ascii="Helvetica" w:eastAsia="Times New Roman" w:hAnsi="Helvetica" w:cs="Helvetica"/>
          <w:color w:val="373737"/>
          <w:sz w:val="20"/>
          <w:szCs w:val="20"/>
          <w:lang w:eastAsia="ru-RU"/>
        </w:rPr>
        <w:t>.....................91</w:t>
      </w:r>
      <w:r w:rsidR="0004288F">
        <w:rPr>
          <w:rFonts w:ascii="Helvetica" w:eastAsia="Times New Roman" w:hAnsi="Helvetica" w:cs="Helvetica"/>
          <w:color w:val="373737"/>
          <w:sz w:val="20"/>
          <w:szCs w:val="20"/>
          <w:lang w:eastAsia="ru-RU"/>
        </w:rPr>
        <w:t xml:space="preserve">. </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2.2.2.9.    Технология.................................................................................................................</w:t>
      </w:r>
      <w:r w:rsidR="008563FB">
        <w:rPr>
          <w:rFonts w:ascii="Helvetica" w:eastAsia="Times New Roman" w:hAnsi="Helvetica" w:cs="Helvetica"/>
          <w:color w:val="373737"/>
          <w:sz w:val="20"/>
          <w:szCs w:val="20"/>
          <w:lang w:eastAsia="ru-RU"/>
        </w:rPr>
        <w:t>.........................101</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2.2.2.10. Физическая культура.........................................................................................</w:t>
      </w:r>
      <w:r w:rsidR="008563FB">
        <w:rPr>
          <w:rFonts w:ascii="Helvetica" w:eastAsia="Times New Roman" w:hAnsi="Helvetica" w:cs="Helvetica"/>
          <w:color w:val="373737"/>
          <w:sz w:val="20"/>
          <w:szCs w:val="20"/>
          <w:lang w:eastAsia="ru-RU"/>
        </w:rPr>
        <w:t>...................103</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2.3.            Программа духовно-нравственного воспитания, развития обучающихся при получении начального общего образования...............................................................</w:t>
      </w:r>
      <w:r w:rsidR="008563FB">
        <w:rPr>
          <w:rFonts w:ascii="Helvetica" w:eastAsia="Times New Roman" w:hAnsi="Helvetica" w:cs="Helvetica"/>
          <w:color w:val="373737"/>
          <w:sz w:val="20"/>
          <w:szCs w:val="20"/>
          <w:lang w:eastAsia="ru-RU"/>
        </w:rPr>
        <w:t xml:space="preserve">............................              </w:t>
      </w:r>
      <w:r w:rsidR="00180AF8">
        <w:rPr>
          <w:rFonts w:ascii="Helvetica" w:eastAsia="Times New Roman" w:hAnsi="Helvetica" w:cs="Helvetica"/>
          <w:color w:val="373737"/>
          <w:sz w:val="20"/>
          <w:szCs w:val="20"/>
          <w:lang w:eastAsia="ru-RU"/>
        </w:rPr>
        <w:t>106</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2.4.            Программа формирования экологической культуры, здорового и безопасного образа жизни.........................................................................................................................................</w:t>
      </w:r>
      <w:r w:rsidR="0004288F">
        <w:rPr>
          <w:rFonts w:ascii="Helvetica" w:eastAsia="Times New Roman" w:hAnsi="Helvetica" w:cs="Helvetica"/>
          <w:color w:val="373737"/>
          <w:sz w:val="20"/>
          <w:szCs w:val="20"/>
          <w:lang w:eastAsia="ru-RU"/>
        </w:rPr>
        <w:t>.............</w:t>
      </w:r>
      <w:r w:rsidR="00180AF8">
        <w:rPr>
          <w:rFonts w:ascii="Helvetica" w:eastAsia="Times New Roman" w:hAnsi="Helvetica" w:cs="Helvetica"/>
          <w:color w:val="373737"/>
          <w:sz w:val="20"/>
          <w:szCs w:val="20"/>
          <w:lang w:eastAsia="ru-RU"/>
        </w:rPr>
        <w:t>136</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2.5.            Программа коррекционной работы.......................................................</w:t>
      </w:r>
      <w:r w:rsidR="00180AF8">
        <w:rPr>
          <w:rFonts w:ascii="Helvetica" w:eastAsia="Times New Roman" w:hAnsi="Helvetica" w:cs="Helvetica"/>
          <w:color w:val="373737"/>
          <w:sz w:val="20"/>
          <w:szCs w:val="20"/>
          <w:lang w:eastAsia="ru-RU"/>
        </w:rPr>
        <w:t>............................ 143</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 </w:t>
      </w:r>
    </w:p>
    <w:p w:rsidR="00D64939" w:rsidRPr="00180AF8" w:rsidRDefault="00D64939" w:rsidP="00D64939">
      <w:pPr>
        <w:shd w:val="clear" w:color="auto" w:fill="FFFFFF"/>
        <w:spacing w:after="240" w:line="240" w:lineRule="auto"/>
        <w:textAlignment w:val="baseline"/>
        <w:rPr>
          <w:rFonts w:ascii="Helvetica" w:eastAsia="Times New Roman" w:hAnsi="Helvetica" w:cs="Helvetica"/>
          <w:b/>
          <w:color w:val="373737"/>
          <w:sz w:val="20"/>
          <w:szCs w:val="20"/>
          <w:lang w:eastAsia="ru-RU"/>
        </w:rPr>
      </w:pPr>
      <w:r w:rsidRPr="00180AF8">
        <w:rPr>
          <w:rFonts w:ascii="Helvetica" w:eastAsia="Times New Roman" w:hAnsi="Helvetica" w:cs="Helvetica"/>
          <w:b/>
          <w:color w:val="373737"/>
          <w:sz w:val="20"/>
          <w:szCs w:val="20"/>
          <w:lang w:eastAsia="ru-RU"/>
        </w:rPr>
        <w:t>3..... Организационный раздел........................................................................</w:t>
      </w:r>
      <w:r w:rsidR="00180AF8">
        <w:rPr>
          <w:rFonts w:ascii="Helvetica" w:eastAsia="Times New Roman" w:hAnsi="Helvetica" w:cs="Helvetica"/>
          <w:b/>
          <w:color w:val="373737"/>
          <w:sz w:val="20"/>
          <w:szCs w:val="20"/>
          <w:lang w:eastAsia="ru-RU"/>
        </w:rPr>
        <w:t>............................ 149</w:t>
      </w:r>
    </w:p>
    <w:p w:rsidR="0004288F" w:rsidRDefault="00D64939" w:rsidP="00D64939">
      <w:pPr>
        <w:shd w:val="clear" w:color="auto" w:fill="FFFFFF"/>
        <w:spacing w:after="0" w:line="240" w:lineRule="auto"/>
        <w:textAlignment w:val="baseline"/>
        <w:rPr>
          <w:rFonts w:ascii="Helvetica" w:eastAsia="Times New Roman" w:hAnsi="Helvetica" w:cs="Helvetica"/>
          <w:b/>
          <w:bCs/>
          <w:color w:val="373737"/>
          <w:sz w:val="20"/>
          <w:lang w:eastAsia="ru-RU"/>
        </w:rPr>
      </w:pPr>
      <w:r w:rsidRPr="00D64939">
        <w:rPr>
          <w:rFonts w:ascii="Helvetica" w:eastAsia="Times New Roman" w:hAnsi="Helvetica" w:cs="Helvetica"/>
          <w:color w:val="373737"/>
          <w:sz w:val="20"/>
          <w:szCs w:val="20"/>
          <w:lang w:eastAsia="ru-RU"/>
        </w:rPr>
        <w:t>                 </w:t>
      </w:r>
      <w:r w:rsidRPr="00D64939">
        <w:rPr>
          <w:rFonts w:ascii="Helvetica" w:eastAsia="Times New Roman" w:hAnsi="Helvetica" w:cs="Helvetica"/>
          <w:b/>
          <w:bCs/>
          <w:color w:val="373737"/>
          <w:sz w:val="20"/>
          <w:lang w:eastAsia="ru-RU"/>
        </w:rPr>
        <w:t>3.1. Примерный учебный пл</w:t>
      </w:r>
      <w:r w:rsidR="00680CEC">
        <w:rPr>
          <w:rFonts w:ascii="Helvetica" w:eastAsia="Times New Roman" w:hAnsi="Helvetica" w:cs="Helvetica"/>
          <w:b/>
          <w:bCs/>
          <w:color w:val="373737"/>
          <w:sz w:val="20"/>
          <w:lang w:eastAsia="ru-RU"/>
        </w:rPr>
        <w:t>ан.</w:t>
      </w:r>
    </w:p>
    <w:p w:rsidR="00D64939" w:rsidRPr="00D64939" w:rsidRDefault="00680CEC"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Pr>
          <w:rFonts w:ascii="Helvetica" w:eastAsia="Times New Roman" w:hAnsi="Helvetica" w:cs="Helvetica"/>
          <w:b/>
          <w:bCs/>
          <w:color w:val="373737"/>
          <w:sz w:val="20"/>
          <w:lang w:eastAsia="ru-RU"/>
        </w:rPr>
        <w:t xml:space="preserve"> Учебный план ГКОУ </w:t>
      </w:r>
      <w:r w:rsidR="005B3D2E">
        <w:rPr>
          <w:rFonts w:ascii="Helvetica" w:eastAsia="Times New Roman" w:hAnsi="Helvetica" w:cs="Helvetica"/>
          <w:b/>
          <w:bCs/>
          <w:color w:val="373737"/>
          <w:sz w:val="20"/>
          <w:lang w:eastAsia="ru-RU"/>
        </w:rPr>
        <w:t xml:space="preserve">РД </w:t>
      </w:r>
      <w:r>
        <w:rPr>
          <w:rFonts w:ascii="Helvetica" w:eastAsia="Times New Roman" w:hAnsi="Helvetica" w:cs="Helvetica"/>
          <w:b/>
          <w:bCs/>
          <w:color w:val="373737"/>
          <w:sz w:val="20"/>
          <w:lang w:eastAsia="ru-RU"/>
        </w:rPr>
        <w:t xml:space="preserve">«СОШ </w:t>
      </w:r>
      <w:proofErr w:type="spellStart"/>
      <w:r>
        <w:rPr>
          <w:rFonts w:ascii="Helvetica" w:eastAsia="Times New Roman" w:hAnsi="Helvetica" w:cs="Helvetica"/>
          <w:b/>
          <w:bCs/>
          <w:color w:val="373737"/>
          <w:sz w:val="20"/>
          <w:lang w:eastAsia="ru-RU"/>
        </w:rPr>
        <w:t>Ахвахского</w:t>
      </w:r>
      <w:proofErr w:type="spellEnd"/>
      <w:r>
        <w:rPr>
          <w:rFonts w:ascii="Helvetica" w:eastAsia="Times New Roman" w:hAnsi="Helvetica" w:cs="Helvetica"/>
          <w:b/>
          <w:bCs/>
          <w:color w:val="373737"/>
          <w:sz w:val="20"/>
          <w:lang w:eastAsia="ru-RU"/>
        </w:rPr>
        <w:t xml:space="preserve"> района»</w:t>
      </w:r>
      <w:r w:rsidR="0004288F">
        <w:rPr>
          <w:rFonts w:ascii="Helvetica" w:eastAsia="Times New Roman" w:hAnsi="Helvetica" w:cs="Helvetica"/>
          <w:b/>
          <w:bCs/>
          <w:color w:val="373737"/>
          <w:sz w:val="20"/>
          <w:lang w:eastAsia="ru-RU"/>
        </w:rPr>
        <w:t xml:space="preserve">  …………….-----------------------------------------</w:t>
      </w:r>
      <w:r w:rsidR="00180AF8">
        <w:rPr>
          <w:rFonts w:ascii="Helvetica" w:eastAsia="Times New Roman" w:hAnsi="Helvetica" w:cs="Helvetica"/>
          <w:b/>
          <w:bCs/>
          <w:color w:val="373737"/>
          <w:sz w:val="20"/>
          <w:lang w:eastAsia="ru-RU"/>
        </w:rPr>
        <w:t xml:space="preserve"> 149</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3.2.            План внеурочной деятельности.................................................................</w:t>
      </w:r>
      <w:r w:rsidR="00180AF8">
        <w:rPr>
          <w:rFonts w:ascii="Helvetica" w:eastAsia="Times New Roman" w:hAnsi="Helvetica" w:cs="Helvetica"/>
          <w:color w:val="373737"/>
          <w:sz w:val="20"/>
          <w:szCs w:val="20"/>
          <w:lang w:eastAsia="ru-RU"/>
        </w:rPr>
        <w:t>.....................152</w:t>
      </w:r>
      <w:r w:rsidR="0004288F">
        <w:rPr>
          <w:rFonts w:ascii="Helvetica" w:eastAsia="Times New Roman" w:hAnsi="Helvetica" w:cs="Helvetica"/>
          <w:color w:val="373737"/>
          <w:sz w:val="20"/>
          <w:szCs w:val="20"/>
          <w:lang w:eastAsia="ru-RU"/>
        </w:rPr>
        <w:t xml:space="preserve"> </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lastRenderedPageBreak/>
        <w:t xml:space="preserve">3.3.            Система условий реализации основной </w:t>
      </w:r>
      <w:r w:rsidR="00180AF8">
        <w:rPr>
          <w:rFonts w:ascii="Helvetica" w:eastAsia="Times New Roman" w:hAnsi="Helvetica" w:cs="Helvetica"/>
          <w:color w:val="373737"/>
          <w:sz w:val="20"/>
          <w:szCs w:val="20"/>
          <w:lang w:eastAsia="ru-RU"/>
        </w:rPr>
        <w:t>образовательной программы...                     153</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3.3.1.        Кадровые условия реализации основн</w:t>
      </w:r>
      <w:r w:rsidR="00180AF8">
        <w:rPr>
          <w:rFonts w:ascii="Helvetica" w:eastAsia="Times New Roman" w:hAnsi="Helvetica" w:cs="Helvetica"/>
          <w:color w:val="373737"/>
          <w:sz w:val="20"/>
          <w:szCs w:val="20"/>
          <w:lang w:eastAsia="ru-RU"/>
        </w:rPr>
        <w:t>ой образовательной программы…………………154</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3.3.2.        Психолого</w:t>
      </w:r>
      <w:r w:rsidR="00680CEC">
        <w:rPr>
          <w:rFonts w:ascii="Helvetica" w:eastAsia="Times New Roman" w:hAnsi="Helvetica" w:cs="Helvetica"/>
          <w:color w:val="373737"/>
          <w:sz w:val="20"/>
          <w:szCs w:val="20"/>
          <w:lang w:eastAsia="ru-RU"/>
        </w:rPr>
        <w:t>-</w:t>
      </w:r>
      <w:r w:rsidRPr="00D64939">
        <w:rPr>
          <w:rFonts w:ascii="Helvetica" w:eastAsia="Times New Roman" w:hAnsi="Helvetica" w:cs="Helvetica"/>
          <w:color w:val="373737"/>
          <w:sz w:val="20"/>
          <w:szCs w:val="20"/>
          <w:lang w:eastAsia="ru-RU"/>
        </w:rPr>
        <w:softHyphen/>
        <w:t>педагогические условия реализации основной образовател</w:t>
      </w:r>
      <w:r w:rsidR="0004288F">
        <w:rPr>
          <w:rFonts w:ascii="Helvetica" w:eastAsia="Times New Roman" w:hAnsi="Helvetica" w:cs="Helvetica"/>
          <w:color w:val="373737"/>
          <w:sz w:val="20"/>
          <w:szCs w:val="20"/>
          <w:lang w:eastAsia="ru-RU"/>
        </w:rPr>
        <w:t>ьной программы</w:t>
      </w:r>
      <w:r w:rsidR="00180AF8">
        <w:rPr>
          <w:rFonts w:ascii="Helvetica" w:eastAsia="Times New Roman" w:hAnsi="Helvetica" w:cs="Helvetica"/>
          <w:color w:val="373737"/>
          <w:sz w:val="20"/>
          <w:szCs w:val="20"/>
          <w:lang w:eastAsia="ru-RU"/>
        </w:rPr>
        <w:t>………………………………………………………………………………………………………..156</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3.3.3.        Финансовое обеспечение реализации основной образовательной программы         ……………………………………………………………</w:t>
      </w:r>
      <w:r w:rsidR="0004288F">
        <w:rPr>
          <w:rFonts w:ascii="Helvetica" w:eastAsia="Times New Roman" w:hAnsi="Helvetica" w:cs="Helvetica"/>
          <w:color w:val="373737"/>
          <w:sz w:val="20"/>
          <w:szCs w:val="20"/>
          <w:lang w:eastAsia="ru-RU"/>
        </w:rPr>
        <w:t>………………………………………………………</w:t>
      </w:r>
      <w:r w:rsidR="00180AF8">
        <w:rPr>
          <w:rFonts w:ascii="Helvetica" w:eastAsia="Times New Roman" w:hAnsi="Helvetica" w:cs="Helvetica"/>
          <w:color w:val="373737"/>
          <w:sz w:val="20"/>
          <w:szCs w:val="20"/>
          <w:lang w:eastAsia="ru-RU"/>
        </w:rPr>
        <w:t xml:space="preserve">   157</w:t>
      </w:r>
    </w:p>
    <w:p w:rsid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3.3.4.        Материально-технические условия реализации основной образовательной программы……………………………………………</w:t>
      </w:r>
      <w:r w:rsidR="0004288F">
        <w:rPr>
          <w:rFonts w:ascii="Helvetica" w:eastAsia="Times New Roman" w:hAnsi="Helvetica" w:cs="Helvetica"/>
          <w:color w:val="373737"/>
          <w:sz w:val="20"/>
          <w:szCs w:val="20"/>
          <w:lang w:eastAsia="ru-RU"/>
        </w:rPr>
        <w:t>………………………………………………………</w:t>
      </w:r>
      <w:r w:rsidR="00180AF8">
        <w:rPr>
          <w:rFonts w:ascii="Helvetica" w:eastAsia="Times New Roman" w:hAnsi="Helvetica" w:cs="Helvetica"/>
          <w:color w:val="373737"/>
          <w:sz w:val="20"/>
          <w:szCs w:val="20"/>
          <w:lang w:eastAsia="ru-RU"/>
        </w:rPr>
        <w:t xml:space="preserve">      162</w:t>
      </w:r>
    </w:p>
    <w:p w:rsidR="0004288F" w:rsidRPr="00D64939" w:rsidRDefault="0004288F"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3.3.5.        Информационно</w:t>
      </w:r>
      <w:r w:rsidR="00680CEC">
        <w:rPr>
          <w:rFonts w:ascii="Helvetica" w:eastAsia="Times New Roman" w:hAnsi="Helvetica" w:cs="Helvetica"/>
          <w:color w:val="373737"/>
          <w:sz w:val="20"/>
          <w:szCs w:val="20"/>
          <w:lang w:eastAsia="ru-RU"/>
        </w:rPr>
        <w:t>-</w:t>
      </w:r>
      <w:r w:rsidRPr="00D64939">
        <w:rPr>
          <w:rFonts w:ascii="Helvetica" w:eastAsia="Times New Roman" w:hAnsi="Helvetica" w:cs="Helvetica"/>
          <w:color w:val="373737"/>
          <w:sz w:val="20"/>
          <w:szCs w:val="20"/>
          <w:lang w:eastAsia="ru-RU"/>
        </w:rPr>
        <w:softHyphen/>
        <w:t>методические условия реализации основной образовательной программы………………</w:t>
      </w:r>
      <w:r w:rsidR="00180AF8">
        <w:rPr>
          <w:rFonts w:ascii="Helvetica" w:eastAsia="Times New Roman" w:hAnsi="Helvetica" w:cs="Helvetica"/>
          <w:color w:val="373737"/>
          <w:sz w:val="20"/>
          <w:szCs w:val="20"/>
          <w:lang w:eastAsia="ru-RU"/>
        </w:rPr>
        <w:t>………………………………………………………………………………………163</w:t>
      </w:r>
    </w:p>
    <w:p w:rsid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 </w:t>
      </w:r>
    </w:p>
    <w:p w:rsidR="00B96193" w:rsidRDefault="00B96193"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p>
    <w:p w:rsidR="00B96193" w:rsidRDefault="00B96193"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p>
    <w:p w:rsidR="00B96193" w:rsidRDefault="00B96193"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p>
    <w:p w:rsidR="00B96193" w:rsidRDefault="00B96193"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p>
    <w:p w:rsidR="00B96193" w:rsidRDefault="00B96193"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p>
    <w:p w:rsidR="00B96193" w:rsidRDefault="00B96193"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p>
    <w:p w:rsidR="00B96193" w:rsidRDefault="00B96193"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p>
    <w:p w:rsidR="00B96193" w:rsidRDefault="00B96193"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p>
    <w:p w:rsidR="00B96193" w:rsidRDefault="00B96193"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p>
    <w:p w:rsidR="00B96193" w:rsidRDefault="00B96193"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p>
    <w:p w:rsidR="00B96193" w:rsidRDefault="00B96193"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p>
    <w:p w:rsidR="00B96193" w:rsidRDefault="00B96193"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p>
    <w:p w:rsidR="00B96193" w:rsidRDefault="00B96193"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p>
    <w:p w:rsidR="00B96193" w:rsidRDefault="00B96193"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p>
    <w:p w:rsidR="00B96193" w:rsidRDefault="00B96193"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p>
    <w:p w:rsidR="00B96193" w:rsidRDefault="00B96193"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p>
    <w:p w:rsidR="00B96193" w:rsidRDefault="00B96193"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p>
    <w:p w:rsidR="00B96193" w:rsidRDefault="00B96193"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p>
    <w:p w:rsidR="00B96193" w:rsidRDefault="00B96193"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p>
    <w:p w:rsidR="00B96193" w:rsidRDefault="00B96193"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p>
    <w:p w:rsidR="00B96193" w:rsidRDefault="00B96193"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p>
    <w:p w:rsidR="00B96193" w:rsidRDefault="00B96193"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p>
    <w:p w:rsidR="00B96193" w:rsidRDefault="00B96193"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p>
    <w:p w:rsidR="00B96193" w:rsidRDefault="00B96193"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p>
    <w:p w:rsidR="00B96193" w:rsidRPr="00D64939" w:rsidRDefault="00B96193"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 </w:t>
      </w:r>
    </w:p>
    <w:p w:rsidR="00D64939" w:rsidRPr="00B96193" w:rsidRDefault="00D64939" w:rsidP="00D64939">
      <w:pPr>
        <w:shd w:val="clear" w:color="auto" w:fill="FFFFFF"/>
        <w:spacing w:after="240" w:line="240" w:lineRule="auto"/>
        <w:textAlignment w:val="baseline"/>
        <w:rPr>
          <w:rFonts w:ascii="Helvetica" w:eastAsia="Times New Roman" w:hAnsi="Helvetica" w:cs="Helvetica"/>
          <w:b/>
          <w:color w:val="373737"/>
          <w:sz w:val="20"/>
          <w:szCs w:val="20"/>
          <w:lang w:eastAsia="ru-RU"/>
        </w:rPr>
      </w:pPr>
      <w:bookmarkStart w:id="1" w:name="_Toc424564296"/>
      <w:bookmarkStart w:id="2" w:name="_Toc288410651"/>
      <w:bookmarkStart w:id="3" w:name="_Toc288410522"/>
      <w:bookmarkStart w:id="4" w:name="_Toc288394055"/>
      <w:bookmarkEnd w:id="1"/>
      <w:bookmarkEnd w:id="2"/>
      <w:bookmarkEnd w:id="3"/>
      <w:bookmarkEnd w:id="4"/>
      <w:r w:rsidRPr="00B96193">
        <w:rPr>
          <w:rFonts w:ascii="Helvetica" w:eastAsia="Times New Roman" w:hAnsi="Helvetica" w:cs="Helvetica"/>
          <w:b/>
          <w:color w:val="373737"/>
          <w:sz w:val="20"/>
          <w:szCs w:val="20"/>
          <w:lang w:eastAsia="ru-RU"/>
        </w:rPr>
        <w:t>Общие положения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Основная  образовательная программа начального общего</w:t>
      </w:r>
      <w:r w:rsidR="00680CEC">
        <w:rPr>
          <w:rFonts w:ascii="Helvetica" w:eastAsia="Times New Roman" w:hAnsi="Helvetica" w:cs="Helvetica"/>
          <w:color w:val="373737"/>
          <w:sz w:val="20"/>
          <w:szCs w:val="20"/>
          <w:lang w:eastAsia="ru-RU"/>
        </w:rPr>
        <w:t xml:space="preserve"> образования (далее – ООП НОО) ГКОУ </w:t>
      </w:r>
      <w:r w:rsidR="005B3D2E">
        <w:rPr>
          <w:rFonts w:ascii="Helvetica" w:eastAsia="Times New Roman" w:hAnsi="Helvetica" w:cs="Helvetica"/>
          <w:color w:val="373737"/>
          <w:sz w:val="20"/>
          <w:szCs w:val="20"/>
          <w:lang w:eastAsia="ru-RU"/>
        </w:rPr>
        <w:t xml:space="preserve">РД </w:t>
      </w:r>
      <w:r w:rsidR="00680CEC">
        <w:rPr>
          <w:rFonts w:ascii="Helvetica" w:eastAsia="Times New Roman" w:hAnsi="Helvetica" w:cs="Helvetica"/>
          <w:color w:val="373737"/>
          <w:sz w:val="20"/>
          <w:szCs w:val="20"/>
          <w:lang w:eastAsia="ru-RU"/>
        </w:rPr>
        <w:t>« С</w:t>
      </w:r>
      <w:r w:rsidRPr="00D64939">
        <w:rPr>
          <w:rFonts w:ascii="Helvetica" w:eastAsia="Times New Roman" w:hAnsi="Helvetica" w:cs="Helvetica"/>
          <w:color w:val="373737"/>
          <w:sz w:val="20"/>
          <w:szCs w:val="20"/>
          <w:lang w:eastAsia="ru-RU"/>
        </w:rPr>
        <w:t>редняя общеобразовательная школа</w:t>
      </w:r>
      <w:r w:rsidR="00680CEC">
        <w:rPr>
          <w:rFonts w:ascii="Helvetica" w:eastAsia="Times New Roman" w:hAnsi="Helvetica" w:cs="Helvetica"/>
          <w:color w:val="373737"/>
          <w:sz w:val="20"/>
          <w:szCs w:val="20"/>
          <w:lang w:eastAsia="ru-RU"/>
        </w:rPr>
        <w:t xml:space="preserve"> </w:t>
      </w:r>
      <w:proofErr w:type="spellStart"/>
      <w:r w:rsidR="00680CEC">
        <w:rPr>
          <w:rFonts w:ascii="Helvetica" w:eastAsia="Times New Roman" w:hAnsi="Helvetica" w:cs="Helvetica"/>
          <w:color w:val="373737"/>
          <w:sz w:val="20"/>
          <w:szCs w:val="20"/>
          <w:lang w:eastAsia="ru-RU"/>
        </w:rPr>
        <w:t>Ахвахского</w:t>
      </w:r>
      <w:proofErr w:type="spellEnd"/>
      <w:r w:rsidR="00680CEC">
        <w:rPr>
          <w:rFonts w:ascii="Helvetica" w:eastAsia="Times New Roman" w:hAnsi="Helvetica" w:cs="Helvetica"/>
          <w:color w:val="373737"/>
          <w:sz w:val="20"/>
          <w:szCs w:val="20"/>
          <w:lang w:eastAsia="ru-RU"/>
        </w:rPr>
        <w:t xml:space="preserve"> района»  (далее ГКОУ</w:t>
      </w:r>
      <w:r w:rsidR="005B3D2E">
        <w:rPr>
          <w:rFonts w:ascii="Helvetica" w:eastAsia="Times New Roman" w:hAnsi="Helvetica" w:cs="Helvetica"/>
          <w:color w:val="373737"/>
          <w:sz w:val="20"/>
          <w:szCs w:val="20"/>
          <w:lang w:eastAsia="ru-RU"/>
        </w:rPr>
        <w:t xml:space="preserve"> РД </w:t>
      </w:r>
      <w:r w:rsidR="00680CEC">
        <w:rPr>
          <w:rFonts w:ascii="Helvetica" w:eastAsia="Times New Roman" w:hAnsi="Helvetica" w:cs="Helvetica"/>
          <w:color w:val="373737"/>
          <w:sz w:val="20"/>
          <w:szCs w:val="20"/>
          <w:lang w:eastAsia="ru-RU"/>
        </w:rPr>
        <w:t xml:space="preserve"> «</w:t>
      </w:r>
      <w:r w:rsidRPr="00D64939">
        <w:rPr>
          <w:rFonts w:ascii="Helvetica" w:eastAsia="Times New Roman" w:hAnsi="Helvetica" w:cs="Helvetica"/>
          <w:color w:val="373737"/>
          <w:sz w:val="20"/>
          <w:szCs w:val="20"/>
          <w:lang w:eastAsia="ru-RU"/>
        </w:rPr>
        <w:t xml:space="preserve"> СОШ</w:t>
      </w:r>
      <w:r w:rsidR="00680CEC">
        <w:rPr>
          <w:rFonts w:ascii="Helvetica" w:eastAsia="Times New Roman" w:hAnsi="Helvetica" w:cs="Helvetica"/>
          <w:color w:val="373737"/>
          <w:sz w:val="20"/>
          <w:szCs w:val="20"/>
          <w:lang w:eastAsia="ru-RU"/>
        </w:rPr>
        <w:t xml:space="preserve"> </w:t>
      </w:r>
      <w:proofErr w:type="spellStart"/>
      <w:r w:rsidR="00680CEC">
        <w:rPr>
          <w:rFonts w:ascii="Helvetica" w:eastAsia="Times New Roman" w:hAnsi="Helvetica" w:cs="Helvetica"/>
          <w:color w:val="373737"/>
          <w:sz w:val="20"/>
          <w:szCs w:val="20"/>
          <w:lang w:eastAsia="ru-RU"/>
        </w:rPr>
        <w:t>Ахвахского</w:t>
      </w:r>
      <w:proofErr w:type="spellEnd"/>
      <w:r w:rsidR="00680CEC">
        <w:rPr>
          <w:rFonts w:ascii="Helvetica" w:eastAsia="Times New Roman" w:hAnsi="Helvetica" w:cs="Helvetica"/>
          <w:color w:val="373737"/>
          <w:sz w:val="20"/>
          <w:szCs w:val="20"/>
          <w:lang w:eastAsia="ru-RU"/>
        </w:rPr>
        <w:t xml:space="preserve"> района</w:t>
      </w:r>
      <w:r w:rsidRPr="00D64939">
        <w:rPr>
          <w:rFonts w:ascii="Helvetica" w:eastAsia="Times New Roman" w:hAnsi="Helvetica" w:cs="Helvetica"/>
          <w:color w:val="373737"/>
          <w:sz w:val="20"/>
          <w:szCs w:val="20"/>
          <w:lang w:eastAsia="ru-RU"/>
        </w:rPr>
        <w:t>»;  образовательная организация) разработана в соответствии с требованиями Федерального государственного образовательного стандарта (ФГОС) начального общего образования (НОО), утвержден</w:t>
      </w:r>
      <w:r w:rsidR="00680CEC">
        <w:rPr>
          <w:rFonts w:ascii="Helvetica" w:eastAsia="Times New Roman" w:hAnsi="Helvetica" w:cs="Helvetica"/>
          <w:color w:val="373737"/>
          <w:sz w:val="20"/>
          <w:szCs w:val="20"/>
          <w:lang w:eastAsia="ru-RU"/>
        </w:rPr>
        <w:t>н</w:t>
      </w:r>
      <w:r w:rsidRPr="00D64939">
        <w:rPr>
          <w:rFonts w:ascii="Helvetica" w:eastAsia="Times New Roman" w:hAnsi="Helvetica" w:cs="Helvetica"/>
          <w:color w:val="373737"/>
          <w:sz w:val="20"/>
          <w:szCs w:val="20"/>
          <w:lang w:eastAsia="ru-RU"/>
        </w:rPr>
        <w:t>ого  Приказом Министерства образования и науки РФ от 6 октября 2009 г. N 373 "Об утверждении и введении в действие федерального государственного образовательного стандарта начального общего образования".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ООП НОО определяет цель, задачи, планируемые результаты, содержание и организацию образовательной деятельности при получении начального общего образования. При разработке ООП НОО учтены:</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 Приказ  Министерства образования и науки РФ  от 31.12.2015 № 1576 «О внесении изменений в федеральный государственный образовательный стандарт начального общего образования, утвержденный приказом Министерства образования и науки РФ от 06.10.2009г. № 373»;</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 Письмо Министерства образования и науки РФ  от 14.12.2015 № 08-2355 «О внесении изменений в примерные основные образовательные программы»;</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 Постановление Главного государственного санитарного врача РФ от 24 ноября 2015г. №81“О внесении изменений №3 в СанПиН 2.4.2.2821-10 “Санитарно-эпидемиологические требования к условиям и организации обучения, содержания в общеобразовательных организациях”;</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 Приказ  Министерства образования и науки РФ  от 27.01.2016 № 38 «О внесении изменений в 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утвержденный приказом  Министерства образования и науки РФ от 31.03.2014г. № 253».</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Основная образовательная программа начального общего образования реализуется  через организацию урочной и внеурочной деятельности в соответствии с санитарно-эпидемиологическими правилами и нормативами.</w:t>
      </w:r>
    </w:p>
    <w:p w:rsidR="00D64939" w:rsidRPr="00680CEC" w:rsidRDefault="00D64939" w:rsidP="00D64939">
      <w:pPr>
        <w:shd w:val="clear" w:color="auto" w:fill="FFFFFF"/>
        <w:spacing w:after="240" w:line="240" w:lineRule="auto"/>
        <w:textAlignment w:val="baseline"/>
        <w:rPr>
          <w:rFonts w:ascii="Helvetica" w:eastAsia="Times New Roman" w:hAnsi="Helvetica" w:cs="Helvetica"/>
          <w:b/>
          <w:color w:val="373737"/>
          <w:sz w:val="20"/>
          <w:szCs w:val="20"/>
          <w:lang w:eastAsia="ru-RU"/>
        </w:rPr>
      </w:pPr>
      <w:r w:rsidRPr="00D64939">
        <w:rPr>
          <w:rFonts w:ascii="Helvetica" w:eastAsia="Times New Roman" w:hAnsi="Helvetica" w:cs="Helvetica"/>
          <w:color w:val="373737"/>
          <w:sz w:val="20"/>
          <w:szCs w:val="20"/>
          <w:lang w:eastAsia="ru-RU"/>
        </w:rPr>
        <w:t xml:space="preserve">ООП НОО  содержит  три раздела: </w:t>
      </w:r>
      <w:r w:rsidRPr="00680CEC">
        <w:rPr>
          <w:rFonts w:ascii="Helvetica" w:eastAsia="Times New Roman" w:hAnsi="Helvetica" w:cs="Helvetica"/>
          <w:b/>
          <w:color w:val="373737"/>
          <w:sz w:val="20"/>
          <w:szCs w:val="20"/>
          <w:lang w:eastAsia="ru-RU"/>
        </w:rPr>
        <w:t>целевой, содержательный и организационный.</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Целевой раздел</w:t>
      </w:r>
      <w:r w:rsidRPr="00D64939">
        <w:rPr>
          <w:rFonts w:ascii="Helvetica" w:eastAsia="Times New Roman" w:hAnsi="Helvetica" w:cs="Helvetica"/>
          <w:color w:val="373737"/>
          <w:sz w:val="20"/>
          <w:szCs w:val="20"/>
          <w:lang w:eastAsia="ru-RU"/>
        </w:rPr>
        <w:t> определяет общее назначение, цели, задачи и планируемые результаты реализации основной образовательной программы начального общего образования, а также способы определения достижения этих целей и результатов.</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Целевой раздел включает:</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пояснительную записку;</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планируемые результаты освоения обучающимися основной образовательной программы начального общего образования;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систему оценки достижения планируемых результатов освоения основной образовательной программы начального общего образования.</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Содержательный раздел</w:t>
      </w:r>
      <w:r w:rsidRPr="00D64939">
        <w:rPr>
          <w:rFonts w:ascii="Helvetica" w:eastAsia="Times New Roman" w:hAnsi="Helvetica" w:cs="Helvetica"/>
          <w:color w:val="373737"/>
          <w:sz w:val="20"/>
          <w:szCs w:val="20"/>
          <w:lang w:eastAsia="ru-RU"/>
        </w:rPr>
        <w:t xml:space="preserve"> определяет общее содержание начального общего образования и включает следующие программы, ориентированные на достижение личностных, предметных и </w:t>
      </w:r>
      <w:proofErr w:type="spellStart"/>
      <w:r w:rsidRPr="00D64939">
        <w:rPr>
          <w:rFonts w:ascii="Helvetica" w:eastAsia="Times New Roman" w:hAnsi="Helvetica" w:cs="Helvetica"/>
          <w:color w:val="373737"/>
          <w:sz w:val="20"/>
          <w:szCs w:val="20"/>
          <w:lang w:eastAsia="ru-RU"/>
        </w:rPr>
        <w:t>метапредметных</w:t>
      </w:r>
      <w:proofErr w:type="spellEnd"/>
      <w:r w:rsidRPr="00D64939">
        <w:rPr>
          <w:rFonts w:ascii="Helvetica" w:eastAsia="Times New Roman" w:hAnsi="Helvetica" w:cs="Helvetica"/>
          <w:color w:val="373737"/>
          <w:sz w:val="20"/>
          <w:szCs w:val="20"/>
          <w:lang w:eastAsia="ru-RU"/>
        </w:rPr>
        <w:t xml:space="preserve"> результатов:</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lastRenderedPageBreak/>
        <w:t>программу формирования универсальных учебных действий у обучающихся при получении начального общего образования;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программы отдельных учебных предметов, курсов и курсов внеурочной деятельности;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программу духовно-нравственного развития, воспитания обучающихся при получении начального общего образования;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программу формирования экологической культуры, здорового и безопасного образа жизни;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программу коррекционной работы.</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Организационный раздел</w:t>
      </w:r>
      <w:r w:rsidRPr="00D64939">
        <w:rPr>
          <w:rFonts w:ascii="Helvetica" w:eastAsia="Times New Roman" w:hAnsi="Helvetica" w:cs="Helvetica"/>
          <w:color w:val="373737"/>
          <w:sz w:val="20"/>
          <w:szCs w:val="20"/>
          <w:lang w:eastAsia="ru-RU"/>
        </w:rPr>
        <w:t> определяет общие рамки организации образовательной деятельности, а также механизмы реализации основной образовательной программы.</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Организационный раздел включает:</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учебный план начального общего образования;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план внеурочной деятельности,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календарный учебный график;</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систему условий реализации основной образовательной программы в соответствии с требованиями Стандарта.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Учебный план начального общего образования и план внеурочной деятельности являются основными организационными механизмами реализации основной образовательной программы начального общего образования.</w:t>
      </w:r>
    </w:p>
    <w:p w:rsidR="00D64939" w:rsidRPr="00D64939" w:rsidRDefault="00680CEC"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Pr>
          <w:rFonts w:ascii="Helvetica" w:eastAsia="Times New Roman" w:hAnsi="Helvetica" w:cs="Helvetica"/>
          <w:color w:val="373737"/>
          <w:sz w:val="20"/>
          <w:szCs w:val="20"/>
          <w:lang w:eastAsia="ru-RU"/>
        </w:rPr>
        <w:t>ГКОУ</w:t>
      </w:r>
      <w:r w:rsidR="005B3D2E">
        <w:rPr>
          <w:rFonts w:ascii="Helvetica" w:eastAsia="Times New Roman" w:hAnsi="Helvetica" w:cs="Helvetica"/>
          <w:color w:val="373737"/>
          <w:sz w:val="20"/>
          <w:szCs w:val="20"/>
          <w:lang w:eastAsia="ru-RU"/>
        </w:rPr>
        <w:t xml:space="preserve"> РД </w:t>
      </w:r>
      <w:r>
        <w:rPr>
          <w:rFonts w:ascii="Helvetica" w:eastAsia="Times New Roman" w:hAnsi="Helvetica" w:cs="Helvetica"/>
          <w:color w:val="373737"/>
          <w:sz w:val="20"/>
          <w:szCs w:val="20"/>
          <w:lang w:eastAsia="ru-RU"/>
        </w:rPr>
        <w:t xml:space="preserve"> «</w:t>
      </w:r>
      <w:r w:rsidR="00D64939" w:rsidRPr="00D64939">
        <w:rPr>
          <w:rFonts w:ascii="Helvetica" w:eastAsia="Times New Roman" w:hAnsi="Helvetica" w:cs="Helvetica"/>
          <w:color w:val="373737"/>
          <w:sz w:val="20"/>
          <w:szCs w:val="20"/>
          <w:lang w:eastAsia="ru-RU"/>
        </w:rPr>
        <w:t xml:space="preserve"> СОШ</w:t>
      </w:r>
      <w:r w:rsidR="00881E1C">
        <w:rPr>
          <w:rFonts w:ascii="Helvetica" w:eastAsia="Times New Roman" w:hAnsi="Helvetica" w:cs="Helvetica"/>
          <w:color w:val="373737"/>
          <w:sz w:val="20"/>
          <w:szCs w:val="20"/>
          <w:lang w:eastAsia="ru-RU"/>
        </w:rPr>
        <w:t xml:space="preserve"> </w:t>
      </w:r>
      <w:proofErr w:type="spellStart"/>
      <w:r w:rsidR="00881E1C">
        <w:rPr>
          <w:rFonts w:ascii="Helvetica" w:eastAsia="Times New Roman" w:hAnsi="Helvetica" w:cs="Helvetica"/>
          <w:color w:val="373737"/>
          <w:sz w:val="20"/>
          <w:szCs w:val="20"/>
          <w:lang w:eastAsia="ru-RU"/>
        </w:rPr>
        <w:t>Ах</w:t>
      </w:r>
      <w:r>
        <w:rPr>
          <w:rFonts w:ascii="Helvetica" w:eastAsia="Times New Roman" w:hAnsi="Helvetica" w:cs="Helvetica"/>
          <w:color w:val="373737"/>
          <w:sz w:val="20"/>
          <w:szCs w:val="20"/>
          <w:lang w:eastAsia="ru-RU"/>
        </w:rPr>
        <w:t>вахского</w:t>
      </w:r>
      <w:proofErr w:type="spellEnd"/>
      <w:r>
        <w:rPr>
          <w:rFonts w:ascii="Helvetica" w:eastAsia="Times New Roman" w:hAnsi="Helvetica" w:cs="Helvetica"/>
          <w:color w:val="373737"/>
          <w:sz w:val="20"/>
          <w:szCs w:val="20"/>
          <w:lang w:eastAsia="ru-RU"/>
        </w:rPr>
        <w:t xml:space="preserve">», имеющий </w:t>
      </w:r>
      <w:r w:rsidR="00D64939" w:rsidRPr="00D64939">
        <w:rPr>
          <w:rFonts w:ascii="Helvetica" w:eastAsia="Times New Roman" w:hAnsi="Helvetica" w:cs="Helvetica"/>
          <w:color w:val="373737"/>
          <w:sz w:val="20"/>
          <w:szCs w:val="20"/>
          <w:lang w:eastAsia="ru-RU"/>
        </w:rPr>
        <w:t>государственную аккредитацию, реализующая основную образовательную программу начального общего образования,  обеспечивает ознакомление обучающихся и их родителей (законных представителей) как участников образовательных отношений:</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с уставом и другими документами, регламентирующими осуществление образовательной деятельности в  образовательной организации;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с их правами и обязанностями в части формирования и реализации основной образовательной программы начального общего образования, установленными законодательством Российской Федерации и уставом образовательной организации.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 xml:space="preserve">Права и обязанности родителей (законных представителей) обучающихся в части, касающейся участия в формировании и обеспечении освоения всеми детьми основной образовательной программы,  закрепляются в заключенном между ними и </w:t>
      </w:r>
      <w:r w:rsidR="00FB4FC9">
        <w:rPr>
          <w:rFonts w:ascii="Helvetica" w:eastAsia="Times New Roman" w:hAnsi="Helvetica" w:cs="Helvetica"/>
          <w:color w:val="373737"/>
          <w:sz w:val="20"/>
          <w:szCs w:val="20"/>
          <w:lang w:eastAsia="ru-RU"/>
        </w:rPr>
        <w:t>ГКОУ</w:t>
      </w:r>
      <w:r w:rsidR="005B3D2E">
        <w:rPr>
          <w:rFonts w:ascii="Helvetica" w:eastAsia="Times New Roman" w:hAnsi="Helvetica" w:cs="Helvetica"/>
          <w:color w:val="373737"/>
          <w:sz w:val="20"/>
          <w:szCs w:val="20"/>
          <w:lang w:eastAsia="ru-RU"/>
        </w:rPr>
        <w:t xml:space="preserve"> РД </w:t>
      </w:r>
      <w:r w:rsidR="00FB4FC9">
        <w:rPr>
          <w:rFonts w:ascii="Helvetica" w:eastAsia="Times New Roman" w:hAnsi="Helvetica" w:cs="Helvetica"/>
          <w:color w:val="373737"/>
          <w:sz w:val="20"/>
          <w:szCs w:val="20"/>
          <w:lang w:eastAsia="ru-RU"/>
        </w:rPr>
        <w:t xml:space="preserve"> «</w:t>
      </w:r>
      <w:r w:rsidRPr="00D64939">
        <w:rPr>
          <w:rFonts w:ascii="Helvetica" w:eastAsia="Times New Roman" w:hAnsi="Helvetica" w:cs="Helvetica"/>
          <w:color w:val="373737"/>
          <w:sz w:val="20"/>
          <w:szCs w:val="20"/>
          <w:lang w:eastAsia="ru-RU"/>
        </w:rPr>
        <w:t>СОШ</w:t>
      </w:r>
      <w:r w:rsidR="00FB4FC9">
        <w:rPr>
          <w:rFonts w:ascii="Helvetica" w:eastAsia="Times New Roman" w:hAnsi="Helvetica" w:cs="Helvetica"/>
          <w:color w:val="373737"/>
          <w:sz w:val="20"/>
          <w:szCs w:val="20"/>
          <w:lang w:eastAsia="ru-RU"/>
        </w:rPr>
        <w:t xml:space="preserve"> </w:t>
      </w:r>
      <w:proofErr w:type="spellStart"/>
      <w:r w:rsidR="00FB4FC9">
        <w:rPr>
          <w:rFonts w:ascii="Helvetica" w:eastAsia="Times New Roman" w:hAnsi="Helvetica" w:cs="Helvetica"/>
          <w:color w:val="373737"/>
          <w:sz w:val="20"/>
          <w:szCs w:val="20"/>
          <w:lang w:eastAsia="ru-RU"/>
        </w:rPr>
        <w:t>Ахвахского</w:t>
      </w:r>
      <w:proofErr w:type="spellEnd"/>
      <w:r w:rsidR="00FB4FC9">
        <w:rPr>
          <w:rFonts w:ascii="Helvetica" w:eastAsia="Times New Roman" w:hAnsi="Helvetica" w:cs="Helvetica"/>
          <w:color w:val="373737"/>
          <w:sz w:val="20"/>
          <w:szCs w:val="20"/>
          <w:lang w:eastAsia="ru-RU"/>
        </w:rPr>
        <w:t xml:space="preserve"> района</w:t>
      </w:r>
      <w:r w:rsidRPr="00D64939">
        <w:rPr>
          <w:rFonts w:ascii="Helvetica" w:eastAsia="Times New Roman" w:hAnsi="Helvetica" w:cs="Helvetica"/>
          <w:color w:val="373737"/>
          <w:sz w:val="20"/>
          <w:szCs w:val="20"/>
          <w:lang w:eastAsia="ru-RU"/>
        </w:rPr>
        <w:t>»,  договоре, отражающем ответственность субъектов образования за конечные результаты освоения основной образовательной программы.</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 </w:t>
      </w:r>
    </w:p>
    <w:p w:rsidR="00D64939" w:rsidRPr="00D64939" w:rsidRDefault="00D64939" w:rsidP="00D64939">
      <w:pPr>
        <w:numPr>
          <w:ilvl w:val="0"/>
          <w:numId w:val="1"/>
        </w:numPr>
        <w:spacing w:after="0" w:line="240" w:lineRule="auto"/>
        <w:ind w:left="1200"/>
        <w:textAlignment w:val="baseline"/>
        <w:rPr>
          <w:rFonts w:ascii="Helvetica" w:eastAsia="Times New Roman" w:hAnsi="Helvetica" w:cs="Helvetica"/>
          <w:color w:val="373737"/>
          <w:sz w:val="20"/>
          <w:szCs w:val="20"/>
          <w:lang w:eastAsia="ru-RU"/>
        </w:rPr>
      </w:pPr>
      <w:bookmarkStart w:id="5" w:name="_Toc424564297"/>
      <w:bookmarkStart w:id="6" w:name="_Toc288410652"/>
      <w:bookmarkStart w:id="7" w:name="_Toc288410523"/>
      <w:bookmarkStart w:id="8" w:name="_Toc288394056"/>
      <w:bookmarkEnd w:id="5"/>
      <w:bookmarkEnd w:id="6"/>
      <w:bookmarkEnd w:id="7"/>
      <w:bookmarkEnd w:id="8"/>
      <w:r w:rsidRPr="00D64939">
        <w:rPr>
          <w:rFonts w:ascii="Helvetica" w:eastAsia="Times New Roman" w:hAnsi="Helvetica" w:cs="Helvetica"/>
          <w:b/>
          <w:bCs/>
          <w:color w:val="373737"/>
          <w:sz w:val="20"/>
          <w:lang w:eastAsia="ru-RU"/>
        </w:rPr>
        <w:t>Целевой раздел</w:t>
      </w:r>
    </w:p>
    <w:p w:rsidR="00D64939" w:rsidRPr="00D64939" w:rsidRDefault="00D64939" w:rsidP="00D64939">
      <w:pPr>
        <w:numPr>
          <w:ilvl w:val="0"/>
          <w:numId w:val="1"/>
        </w:numPr>
        <w:spacing w:after="0" w:line="240" w:lineRule="auto"/>
        <w:ind w:left="1200"/>
        <w:textAlignment w:val="baseline"/>
        <w:rPr>
          <w:rFonts w:ascii="Helvetica" w:eastAsia="Times New Roman" w:hAnsi="Helvetica" w:cs="Helvetica"/>
          <w:color w:val="373737"/>
          <w:sz w:val="20"/>
          <w:szCs w:val="20"/>
          <w:lang w:eastAsia="ru-RU"/>
        </w:rPr>
      </w:pPr>
      <w:bookmarkStart w:id="9" w:name="_Toc424564298"/>
      <w:bookmarkStart w:id="10" w:name="_Toc288410653"/>
      <w:bookmarkStart w:id="11" w:name="_Toc288410524"/>
      <w:bookmarkStart w:id="12" w:name="_Toc288394057"/>
      <w:bookmarkEnd w:id="9"/>
      <w:bookmarkEnd w:id="10"/>
      <w:bookmarkEnd w:id="11"/>
      <w:bookmarkEnd w:id="12"/>
      <w:r w:rsidRPr="00D64939">
        <w:rPr>
          <w:rFonts w:ascii="Helvetica" w:eastAsia="Times New Roman" w:hAnsi="Helvetica" w:cs="Helvetica"/>
          <w:b/>
          <w:bCs/>
          <w:color w:val="373737"/>
          <w:sz w:val="20"/>
          <w:lang w:eastAsia="ru-RU"/>
        </w:rPr>
        <w:t>Пояснительная записка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Основная образовательная программа начального общего образования определяет содержание и организацию образовательной деятельности при получении начального общего образования и направлена на формирование общей культуры, духовно-нравственное, социальное, личностное и интеллектуальное развитие обучающихся, создание основы для самостоятельной реализации учебной деятельности, обеспечивающей социальную успешность, развитие творческих способностей, саморазвитие и самосовершенствование, сохранение и укрепление здоровья обучающихся.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Цель реализации основной образовательной программы начального общего образования — обеспечение выполнения требований ФГОС НОО.</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lastRenderedPageBreak/>
        <w:t>Стандарт направлен на обеспечение:</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равных возможностей получения качественного начального общего образования;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духовно-нравственного развития и воспитания обучающихся при получении начального общего образования, становление их гражданской идентичности как основы развития гражданского общества;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преемственности основных образовательных программ дошкольного, начального общего, основного общего, среднего общего, профессионального образования;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сохранения и развития культурного разнообразия и языкового наследия многонационального народа Российской Федерации, права на изучение родного языка, возможности получения начального общего образования на родном языке, овладения духовными ценностями и культурой многонационального народа России;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единства образовательного пространства Российской Федерации;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демократизации образования и всей образовательной деятельности, в том числе через развитие форм государственно-общественного управления, расширение возможностей для реализации права выбора педагогическими работниками методик обучения и воспитания, методов оценки знаний обучающихся, воспитанников, использования различных форм образовательной деятельности обучающихся, развития культуры образовательной среды организации, осуществляющей образовательную деятельность;</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 xml:space="preserve">формирования </w:t>
      </w:r>
      <w:proofErr w:type="spellStart"/>
      <w:r w:rsidRPr="00D64939">
        <w:rPr>
          <w:rFonts w:ascii="Helvetica" w:eastAsia="Times New Roman" w:hAnsi="Helvetica" w:cs="Helvetica"/>
          <w:color w:val="373737"/>
          <w:sz w:val="20"/>
          <w:szCs w:val="20"/>
          <w:lang w:eastAsia="ru-RU"/>
        </w:rPr>
        <w:t>критериальной</w:t>
      </w:r>
      <w:proofErr w:type="spellEnd"/>
      <w:r w:rsidRPr="00D64939">
        <w:rPr>
          <w:rFonts w:ascii="Helvetica" w:eastAsia="Times New Roman" w:hAnsi="Helvetica" w:cs="Helvetica"/>
          <w:color w:val="373737"/>
          <w:sz w:val="20"/>
          <w:szCs w:val="20"/>
          <w:lang w:eastAsia="ru-RU"/>
        </w:rPr>
        <w:t xml:space="preserve"> оценки результатов освоения обучающимися основной образовательной программы начального общего образования, деятельности педагогических работников, организации, осуществляющей образовательную деятельность, функционирования системы образования в целом;</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условий для эффективной реализации и освоения обучающимися основной образовательной программы начального общего образования, в том числе обеспечение условий для индивидуального развития всех обучающихся, в особенности тех, кто в наибольшей степени нуждается в специальных условиях обучения, - одаренных детей и детей с ограниченными возможностями здоровья.</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 xml:space="preserve">В основе реализации основной образовательной программы лежит </w:t>
      </w:r>
      <w:proofErr w:type="spellStart"/>
      <w:r w:rsidRPr="00D64939">
        <w:rPr>
          <w:rFonts w:ascii="Helvetica" w:eastAsia="Times New Roman" w:hAnsi="Helvetica" w:cs="Helvetica"/>
          <w:b/>
          <w:bCs/>
          <w:color w:val="373737"/>
          <w:sz w:val="20"/>
          <w:lang w:eastAsia="ru-RU"/>
        </w:rPr>
        <w:t>системно</w:t>
      </w:r>
      <w:r w:rsidRPr="00D64939">
        <w:rPr>
          <w:rFonts w:ascii="Helvetica" w:eastAsia="Times New Roman" w:hAnsi="Helvetica" w:cs="Helvetica"/>
          <w:b/>
          <w:bCs/>
          <w:color w:val="373737"/>
          <w:sz w:val="20"/>
          <w:lang w:eastAsia="ru-RU"/>
        </w:rPr>
        <w:softHyphen/>
        <w:t>деятельностный</w:t>
      </w:r>
      <w:proofErr w:type="spellEnd"/>
      <w:r w:rsidRPr="00D64939">
        <w:rPr>
          <w:rFonts w:ascii="Helvetica" w:eastAsia="Times New Roman" w:hAnsi="Helvetica" w:cs="Helvetica"/>
          <w:b/>
          <w:bCs/>
          <w:color w:val="373737"/>
          <w:sz w:val="20"/>
          <w:lang w:eastAsia="ru-RU"/>
        </w:rPr>
        <w:t xml:space="preserve"> подход</w:t>
      </w:r>
      <w:r w:rsidRPr="00D64939">
        <w:rPr>
          <w:rFonts w:ascii="Helvetica" w:eastAsia="Times New Roman" w:hAnsi="Helvetica" w:cs="Helvetica"/>
          <w:color w:val="373737"/>
          <w:sz w:val="20"/>
          <w:szCs w:val="20"/>
          <w:lang w:eastAsia="ru-RU"/>
        </w:rPr>
        <w:t>, который предполагает:</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 xml:space="preserve">воспитание и развитие качеств личности, отвечающих требованиям информационного общества, инновационной экономики, задачам построения российского гражданского общества на основе принципов толерантности, диалога культур и уважения его многонационального, </w:t>
      </w:r>
      <w:proofErr w:type="spellStart"/>
      <w:r w:rsidRPr="00D64939">
        <w:rPr>
          <w:rFonts w:ascii="Helvetica" w:eastAsia="Times New Roman" w:hAnsi="Helvetica" w:cs="Helvetica"/>
          <w:color w:val="373737"/>
          <w:sz w:val="20"/>
          <w:szCs w:val="20"/>
          <w:lang w:eastAsia="ru-RU"/>
        </w:rPr>
        <w:t>полилингвального</w:t>
      </w:r>
      <w:proofErr w:type="spellEnd"/>
      <w:r w:rsidRPr="00D64939">
        <w:rPr>
          <w:rFonts w:ascii="Helvetica" w:eastAsia="Times New Roman" w:hAnsi="Helvetica" w:cs="Helvetica"/>
          <w:color w:val="373737"/>
          <w:sz w:val="20"/>
          <w:szCs w:val="20"/>
          <w:lang w:eastAsia="ru-RU"/>
        </w:rPr>
        <w:t xml:space="preserve">, поликультурного и </w:t>
      </w:r>
      <w:proofErr w:type="spellStart"/>
      <w:r w:rsidRPr="00D64939">
        <w:rPr>
          <w:rFonts w:ascii="Helvetica" w:eastAsia="Times New Roman" w:hAnsi="Helvetica" w:cs="Helvetica"/>
          <w:color w:val="373737"/>
          <w:sz w:val="20"/>
          <w:szCs w:val="20"/>
          <w:lang w:eastAsia="ru-RU"/>
        </w:rPr>
        <w:t>поликонфессионального</w:t>
      </w:r>
      <w:proofErr w:type="spellEnd"/>
      <w:r w:rsidRPr="00D64939">
        <w:rPr>
          <w:rFonts w:ascii="Helvetica" w:eastAsia="Times New Roman" w:hAnsi="Helvetica" w:cs="Helvetica"/>
          <w:color w:val="373737"/>
          <w:sz w:val="20"/>
          <w:szCs w:val="20"/>
          <w:lang w:eastAsia="ru-RU"/>
        </w:rPr>
        <w:t xml:space="preserve"> состава;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переход к стратегии социального проектирования и конструирования в системе образования на основе разработки содержания и технологий образования, определяющих пути и способы достижения социально желаемого уровня (результата) личностного и познавательного развития обучающихся;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ориентацию на результаты образования как системообразующий компонент Стандарта, где развитие личности обучающегося на основе усвоения универсальных учебных действий, познания и освоения мира составляет цель и основной результат образования;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признание решающей роли содержания образования, способов организации образовательной деятельности и взаимодействия участников образовательных отношений в достижении целей личностного, социального и познавательного развития обучающихся;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учет индивидуальных возрастных, психологических и физиологических особенностей обучающихся, роли и значения видов деятельности и форм общения при определении образовательно</w:t>
      </w:r>
      <w:r w:rsidR="00FB4FC9">
        <w:rPr>
          <w:rFonts w:ascii="Helvetica" w:eastAsia="Times New Roman" w:hAnsi="Helvetica" w:cs="Helvetica"/>
          <w:color w:val="373737"/>
          <w:sz w:val="20"/>
          <w:szCs w:val="20"/>
          <w:lang w:eastAsia="ru-RU"/>
        </w:rPr>
        <w:t>-</w:t>
      </w:r>
      <w:r w:rsidRPr="00D64939">
        <w:rPr>
          <w:rFonts w:ascii="Helvetica" w:eastAsia="Times New Roman" w:hAnsi="Helvetica" w:cs="Helvetica"/>
          <w:color w:val="373737"/>
          <w:sz w:val="20"/>
          <w:szCs w:val="20"/>
          <w:lang w:eastAsia="ru-RU"/>
        </w:rPr>
        <w:softHyphen/>
        <w:t>воспитательных целей и путей их достижения;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обеспечение преемственности дошкольного, начального общего, основного общего, среднего общего и профессионального образования;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lastRenderedPageBreak/>
        <w:t>разнообразие организационных форм и учет индивидуальных особенностей каждого обучающегося (включая одаренных детей и детей с ограниченными возможностями здоровья), обеспечивающих рост творческого потенциала, познавательных мотивов, обогащение форм взаимодействия со сверстниками и взрослыми в познавательной деятельности;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гарантированность достижения планируемых результатов освоения основной образовательной программы начального общего образования, что и создает основу для самостоятельного успешного усвоения обучающимися новых знаний, умений, компетенций, видов и способов деятельности.</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Основная образовательная программа формируется с учетом особенностей уровня начального общего образования как фундамента всего последующего обучения.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Начальная школа — особый этап в жизни ребенка, связанный:</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с изменением при поступлении в школу ведущей деятельности ребенка — с переходом к учебной деятельности (при сохранении значимости игровой), имеющей общественный характер и являющейся социальной по содержанию;</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с освоением новой социальной позиции, расширением сферы взаимодействия ребенка с окружающим миром, развитием потребностей в общении, познании, социальном признании и самовыражении;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с принятием и освоением ребенком новой социальной роли ученика, выражающейся в формировании внутренней позиции школьника, определяющей новый образ школьной жизни и перспективы личностного и познавательного развития;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с формированием у школьника основ умения учиться</w:t>
      </w:r>
      <w:r w:rsidRPr="00D64939">
        <w:rPr>
          <w:rFonts w:ascii="Helvetica" w:eastAsia="Times New Roman" w:hAnsi="Helvetica" w:cs="Helvetica"/>
          <w:color w:val="373737"/>
          <w:sz w:val="20"/>
          <w:szCs w:val="20"/>
          <w:lang w:eastAsia="ru-RU"/>
        </w:rPr>
        <w:br/>
        <w:t>и способности к организации своей деятельности: принимать, сохранять цели и следовать им в учебной деятельности; планировать свою деятельность, осуществлять ее контроль и оценку; взаимодействовать с учителем и сверстниками в учебной деятельности;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 xml:space="preserve">с изменением при этом самооценки ребенка, которая приобретает черты адекватности и </w:t>
      </w:r>
      <w:proofErr w:type="spellStart"/>
      <w:r w:rsidRPr="00D64939">
        <w:rPr>
          <w:rFonts w:ascii="Helvetica" w:eastAsia="Times New Roman" w:hAnsi="Helvetica" w:cs="Helvetica"/>
          <w:color w:val="373737"/>
          <w:sz w:val="20"/>
          <w:szCs w:val="20"/>
          <w:lang w:eastAsia="ru-RU"/>
        </w:rPr>
        <w:t>рефлексивности</w:t>
      </w:r>
      <w:proofErr w:type="spellEnd"/>
      <w:r w:rsidRPr="00D64939">
        <w:rPr>
          <w:rFonts w:ascii="Helvetica" w:eastAsia="Times New Roman" w:hAnsi="Helvetica" w:cs="Helvetica"/>
          <w:color w:val="373737"/>
          <w:sz w:val="20"/>
          <w:szCs w:val="20"/>
          <w:lang w:eastAsia="ru-RU"/>
        </w:rPr>
        <w:t>;</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с моральным развитием, которое существенным образом связано с характером сотрудничества со взрослыми и сверстниками, общением и межличностными отношениями дружбы, становлением основ гражданской идентичности и мировоззрения.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Учитываются также характерные для младшего школьного возраста (от 6,5 до 11 лет):</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центральные психологические новообразования, формируемые на данном уровне образования: словесно</w:t>
      </w:r>
      <w:r w:rsidR="00FB4FC9">
        <w:rPr>
          <w:rFonts w:ascii="Helvetica" w:eastAsia="Times New Roman" w:hAnsi="Helvetica" w:cs="Helvetica"/>
          <w:color w:val="373737"/>
          <w:sz w:val="20"/>
          <w:szCs w:val="20"/>
          <w:lang w:eastAsia="ru-RU"/>
        </w:rPr>
        <w:t>-</w:t>
      </w:r>
      <w:r w:rsidRPr="00D64939">
        <w:rPr>
          <w:rFonts w:ascii="Helvetica" w:eastAsia="Times New Roman" w:hAnsi="Helvetica" w:cs="Helvetica"/>
          <w:color w:val="373737"/>
          <w:sz w:val="20"/>
          <w:szCs w:val="20"/>
          <w:lang w:eastAsia="ru-RU"/>
        </w:rPr>
        <w:softHyphen/>
        <w:t>логическое мышление, произвольная смысловая память, произвольное внимание, письменная речь, анализ, рефлексия содержания, оснований и способов действий, планирование и умение действовать во внутреннем плане, знаково</w:t>
      </w:r>
      <w:r w:rsidRPr="00D64939">
        <w:rPr>
          <w:rFonts w:ascii="Helvetica" w:eastAsia="Times New Roman" w:hAnsi="Helvetica" w:cs="Helvetica"/>
          <w:color w:val="373737"/>
          <w:sz w:val="20"/>
          <w:szCs w:val="20"/>
          <w:lang w:eastAsia="ru-RU"/>
        </w:rPr>
        <w:softHyphen/>
      </w:r>
      <w:r w:rsidR="00FB4FC9">
        <w:rPr>
          <w:rFonts w:ascii="Helvetica" w:eastAsia="Times New Roman" w:hAnsi="Helvetica" w:cs="Helvetica"/>
          <w:color w:val="373737"/>
          <w:sz w:val="20"/>
          <w:szCs w:val="20"/>
          <w:lang w:eastAsia="ru-RU"/>
        </w:rPr>
        <w:t>-</w:t>
      </w:r>
      <w:r w:rsidRPr="00D64939">
        <w:rPr>
          <w:rFonts w:ascii="Helvetica" w:eastAsia="Times New Roman" w:hAnsi="Helvetica" w:cs="Helvetica"/>
          <w:color w:val="373737"/>
          <w:sz w:val="20"/>
          <w:szCs w:val="20"/>
          <w:lang w:eastAsia="ru-RU"/>
        </w:rPr>
        <w:t>символическое мышление, осуществляемое как моделирование существенных связей и отношений объектов;</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развитие целенаправленной и мотивированной активности обучающегося, направленной на овладение учебной деятельностью, основой которой выступает формирование устойчивой системы учебно</w:t>
      </w:r>
      <w:r w:rsidR="00FB4FC9">
        <w:rPr>
          <w:rFonts w:ascii="Helvetica" w:eastAsia="Times New Roman" w:hAnsi="Helvetica" w:cs="Helvetica"/>
          <w:color w:val="373737"/>
          <w:sz w:val="20"/>
          <w:szCs w:val="20"/>
          <w:lang w:eastAsia="ru-RU"/>
        </w:rPr>
        <w:t>-</w:t>
      </w:r>
      <w:r w:rsidRPr="00D64939">
        <w:rPr>
          <w:rFonts w:ascii="Helvetica" w:eastAsia="Times New Roman" w:hAnsi="Helvetica" w:cs="Helvetica"/>
          <w:color w:val="373737"/>
          <w:sz w:val="20"/>
          <w:szCs w:val="20"/>
          <w:lang w:eastAsia="ru-RU"/>
        </w:rPr>
        <w:softHyphen/>
        <w:t>познавательных и социальных мотивов и личностного смысла учения.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При определении стратегических характеристик основной образовательной программы учитываются существующий разброс в темпах и направлениях развития детей, индивидуальные различия в их познавательной деятельности, восприятии, внимании, памяти, мышлении, речи, моторике и</w:t>
      </w:r>
      <w:r w:rsidRPr="00D64939">
        <w:rPr>
          <w:rFonts w:ascii="Helvetica" w:eastAsia="Times New Roman" w:hAnsi="Helvetica" w:cs="Helvetica"/>
          <w:color w:val="373737"/>
          <w:sz w:val="20"/>
          <w:szCs w:val="20"/>
          <w:lang w:eastAsia="ru-RU"/>
        </w:rPr>
        <w:t> </w:t>
      </w:r>
      <w:r w:rsidRPr="00D64939">
        <w:rPr>
          <w:rFonts w:ascii="Helvetica" w:eastAsia="Times New Roman" w:hAnsi="Helvetica" w:cs="Helvetica"/>
          <w:color w:val="373737"/>
          <w:sz w:val="20"/>
          <w:szCs w:val="20"/>
          <w:lang w:eastAsia="ru-RU"/>
        </w:rPr>
        <w:t>т. д., связанные с возрастными, психологическими и физиологическими индивидуальными особенностями детей младшего школьного возраста.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При этом успешность и своевременность формирования указанных новообразований познавательной сферы, качеств и свойств личности связываются с активной позицией учителя, а также с адекватностью построения образовательной деятельности и выбора условий и методик обучения, учитывающих описанные выше особенности уровня начального общего образования.</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bookmarkStart w:id="13" w:name="_Toc424564299"/>
      <w:bookmarkStart w:id="14" w:name="_Toc288410654"/>
      <w:bookmarkStart w:id="15" w:name="_Toc288410525"/>
      <w:bookmarkStart w:id="16" w:name="_Toc288394058"/>
      <w:bookmarkEnd w:id="13"/>
      <w:bookmarkEnd w:id="14"/>
      <w:bookmarkEnd w:id="15"/>
      <w:bookmarkEnd w:id="16"/>
      <w:r w:rsidRPr="00D64939">
        <w:rPr>
          <w:rFonts w:ascii="Helvetica" w:eastAsia="Times New Roman" w:hAnsi="Helvetica" w:cs="Helvetica"/>
          <w:b/>
          <w:bCs/>
          <w:color w:val="373737"/>
          <w:sz w:val="20"/>
          <w:lang w:eastAsia="ru-RU"/>
        </w:rPr>
        <w:lastRenderedPageBreak/>
        <w:t>В соответствии со Стандартом при получении начального общего образования осуществляется: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становление основ гражданской идентичности и мировоззрения обучающихся;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формирование основ умения учиться и способности к организации своей деятельности - умение принимать, сохранять цели и следовать им в учебной деятельности, планировать свою деятельность, осуществлять ее контроль и оценку, взаимодействовать с педагогом и сверстниками в учебной деятельности;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духовно-нравственное развитие и воспитание обучающихся, предусматривающее принятие ими моральных норм, нравственных установок, национальных ценностей;</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укрепление физического и духовного здоровья обучающихся.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Стандарт ориентирован на становление личностных характеристик выпускника ("портрет выпускника начальной школы"):</w:t>
      </w:r>
    </w:p>
    <w:p w:rsidR="00D64939" w:rsidRPr="00D64939" w:rsidRDefault="00D64939" w:rsidP="00D64939">
      <w:pPr>
        <w:numPr>
          <w:ilvl w:val="0"/>
          <w:numId w:val="2"/>
        </w:numPr>
        <w:spacing w:after="0" w:line="240" w:lineRule="auto"/>
        <w:ind w:left="840"/>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любящий свой народ, свой край и свою Родину;</w:t>
      </w:r>
    </w:p>
    <w:p w:rsidR="00D64939" w:rsidRPr="00D64939" w:rsidRDefault="00D64939" w:rsidP="00D64939">
      <w:pPr>
        <w:numPr>
          <w:ilvl w:val="0"/>
          <w:numId w:val="2"/>
        </w:numPr>
        <w:spacing w:after="0" w:line="240" w:lineRule="auto"/>
        <w:ind w:left="840"/>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уважающий и принимающий ценности семьи и общества;</w:t>
      </w:r>
    </w:p>
    <w:p w:rsidR="00D64939" w:rsidRPr="00D64939" w:rsidRDefault="00D64939" w:rsidP="00D64939">
      <w:pPr>
        <w:numPr>
          <w:ilvl w:val="0"/>
          <w:numId w:val="2"/>
        </w:numPr>
        <w:spacing w:after="0" w:line="240" w:lineRule="auto"/>
        <w:ind w:left="840"/>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любознательный, активно и заинтересованно познающий мир;</w:t>
      </w:r>
    </w:p>
    <w:p w:rsidR="00D64939" w:rsidRPr="00D64939" w:rsidRDefault="00D64939" w:rsidP="00D64939">
      <w:pPr>
        <w:numPr>
          <w:ilvl w:val="0"/>
          <w:numId w:val="2"/>
        </w:numPr>
        <w:spacing w:after="0" w:line="240" w:lineRule="auto"/>
        <w:ind w:left="840"/>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владеющий основами умения учиться, способный к организации собственной деятельности;</w:t>
      </w:r>
    </w:p>
    <w:p w:rsidR="00D64939" w:rsidRPr="00D64939" w:rsidRDefault="00D64939" w:rsidP="00D64939">
      <w:pPr>
        <w:numPr>
          <w:ilvl w:val="0"/>
          <w:numId w:val="2"/>
        </w:numPr>
        <w:spacing w:after="0" w:line="240" w:lineRule="auto"/>
        <w:ind w:left="840"/>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готовый самостоятельно действовать и отвечать за свои поступки перед семьей и обществом;</w:t>
      </w:r>
    </w:p>
    <w:p w:rsidR="00D64939" w:rsidRPr="00D64939" w:rsidRDefault="00D64939" w:rsidP="00D64939">
      <w:pPr>
        <w:numPr>
          <w:ilvl w:val="0"/>
          <w:numId w:val="2"/>
        </w:numPr>
        <w:spacing w:after="0" w:line="240" w:lineRule="auto"/>
        <w:ind w:left="840"/>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доброжелательный, умеющий слушать и слышать собеседника, обосновывать свою позицию, высказывать свое мнение;</w:t>
      </w:r>
    </w:p>
    <w:p w:rsidR="00D64939" w:rsidRPr="00D64939" w:rsidRDefault="00D64939" w:rsidP="00D64939">
      <w:pPr>
        <w:numPr>
          <w:ilvl w:val="0"/>
          <w:numId w:val="2"/>
        </w:numPr>
        <w:spacing w:after="0" w:line="240" w:lineRule="auto"/>
        <w:ind w:left="840"/>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выполняющий правила здорового и безопасного для себя и окружающих образа жизни.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 </w:t>
      </w:r>
    </w:p>
    <w:p w:rsidR="00D64939" w:rsidRPr="00D64939" w:rsidRDefault="00D64939" w:rsidP="00D64939">
      <w:pPr>
        <w:numPr>
          <w:ilvl w:val="0"/>
          <w:numId w:val="3"/>
        </w:numPr>
        <w:spacing w:after="0" w:line="240" w:lineRule="auto"/>
        <w:ind w:left="1200"/>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Планируемые результаты освоения обучающимися основной  образовательной программы</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Планируемые результаты освоения ООП НОО  являются одним из важнейших механизмов реализации требований ФГОС НОО к результатам обучающихся, освоивших основную образовательную программу. Они представляют собой систему </w:t>
      </w:r>
      <w:r w:rsidRPr="00D64939">
        <w:rPr>
          <w:rFonts w:ascii="Helvetica" w:eastAsia="Times New Roman" w:hAnsi="Helvetica" w:cs="Helvetica"/>
          <w:b/>
          <w:bCs/>
          <w:color w:val="373737"/>
          <w:sz w:val="20"/>
          <w:lang w:eastAsia="ru-RU"/>
        </w:rPr>
        <w:t>обобщенных личностно ориентированных целей образования</w:t>
      </w:r>
      <w:r w:rsidRPr="00D64939">
        <w:rPr>
          <w:rFonts w:ascii="Helvetica" w:eastAsia="Times New Roman" w:hAnsi="Helvetica" w:cs="Helvetica"/>
          <w:color w:val="373737"/>
          <w:sz w:val="20"/>
          <w:szCs w:val="20"/>
          <w:lang w:eastAsia="ru-RU"/>
        </w:rPr>
        <w:t>, допускающих дальнейшее уточнение и конкретизацию, что обеспечивает определение и выявление всех составляющих планируемых результатов, подлежащих формированию и оценке.</w:t>
      </w:r>
    </w:p>
    <w:p w:rsidR="00D64939" w:rsidRPr="00FB4FC9" w:rsidRDefault="00D64939" w:rsidP="00D64939">
      <w:pPr>
        <w:shd w:val="clear" w:color="auto" w:fill="FFFFFF"/>
        <w:spacing w:after="240" w:line="240" w:lineRule="auto"/>
        <w:textAlignment w:val="baseline"/>
        <w:rPr>
          <w:rFonts w:ascii="Helvetica" w:eastAsia="Times New Roman" w:hAnsi="Helvetica" w:cs="Helvetica"/>
          <w:b/>
          <w:color w:val="373737"/>
          <w:sz w:val="20"/>
          <w:szCs w:val="20"/>
          <w:lang w:eastAsia="ru-RU"/>
        </w:rPr>
      </w:pPr>
      <w:r w:rsidRPr="00FB4FC9">
        <w:rPr>
          <w:rFonts w:ascii="Helvetica" w:eastAsia="Times New Roman" w:hAnsi="Helvetica" w:cs="Helvetica"/>
          <w:b/>
          <w:color w:val="373737"/>
          <w:sz w:val="20"/>
          <w:szCs w:val="20"/>
          <w:lang w:eastAsia="ru-RU"/>
        </w:rPr>
        <w:t>Планируемые результаты:</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обеспечивают связь между требованиями ФГОС НОО, </w:t>
      </w:r>
      <w:r w:rsidRPr="00D64939">
        <w:rPr>
          <w:rFonts w:ascii="Helvetica" w:eastAsia="Times New Roman" w:hAnsi="Helvetica" w:cs="Helvetica"/>
          <w:color w:val="373737"/>
          <w:sz w:val="20"/>
          <w:szCs w:val="20"/>
          <w:lang w:eastAsia="ru-RU"/>
        </w:rPr>
        <w:br/>
        <w:t xml:space="preserve">образовательной деятельностью и системой оценки результатов освоения основной образовательной программы начального общего образования, уточняя и конкретизируя общее понимание личностных, </w:t>
      </w:r>
      <w:proofErr w:type="spellStart"/>
      <w:r w:rsidRPr="00D64939">
        <w:rPr>
          <w:rFonts w:ascii="Helvetica" w:eastAsia="Times New Roman" w:hAnsi="Helvetica" w:cs="Helvetica"/>
          <w:color w:val="373737"/>
          <w:sz w:val="20"/>
          <w:szCs w:val="20"/>
          <w:lang w:eastAsia="ru-RU"/>
        </w:rPr>
        <w:t>метапредметных</w:t>
      </w:r>
      <w:proofErr w:type="spellEnd"/>
      <w:r w:rsidRPr="00D64939">
        <w:rPr>
          <w:rFonts w:ascii="Helvetica" w:eastAsia="Times New Roman" w:hAnsi="Helvetica" w:cs="Helvetica"/>
          <w:color w:val="373737"/>
          <w:sz w:val="20"/>
          <w:szCs w:val="20"/>
          <w:lang w:eastAsia="ru-RU"/>
        </w:rPr>
        <w:t xml:space="preserve"> и предметных результатов для каждой учебной программы с учетом ведущих целевых установок их освоения, возрастной специфики обучающихся и требований, предъявляемых системой оценки;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 xml:space="preserve">являются содержательной и </w:t>
      </w:r>
      <w:proofErr w:type="spellStart"/>
      <w:r w:rsidRPr="00D64939">
        <w:rPr>
          <w:rFonts w:ascii="Helvetica" w:eastAsia="Times New Roman" w:hAnsi="Helvetica" w:cs="Helvetica"/>
          <w:color w:val="373737"/>
          <w:sz w:val="20"/>
          <w:szCs w:val="20"/>
          <w:lang w:eastAsia="ru-RU"/>
        </w:rPr>
        <w:t>критериальной</w:t>
      </w:r>
      <w:proofErr w:type="spellEnd"/>
      <w:r w:rsidRPr="00D64939">
        <w:rPr>
          <w:rFonts w:ascii="Helvetica" w:eastAsia="Times New Roman" w:hAnsi="Helvetica" w:cs="Helvetica"/>
          <w:color w:val="373737"/>
          <w:sz w:val="20"/>
          <w:szCs w:val="20"/>
          <w:lang w:eastAsia="ru-RU"/>
        </w:rPr>
        <w:t xml:space="preserve"> основой для разработки программ учебных предметов, курсов, учебно</w:t>
      </w:r>
      <w:r w:rsidR="00FB4FC9">
        <w:rPr>
          <w:rFonts w:ascii="Helvetica" w:eastAsia="Times New Roman" w:hAnsi="Helvetica" w:cs="Helvetica"/>
          <w:color w:val="373737"/>
          <w:sz w:val="20"/>
          <w:szCs w:val="20"/>
          <w:lang w:eastAsia="ru-RU"/>
        </w:rPr>
        <w:t>-</w:t>
      </w:r>
      <w:r w:rsidRPr="00D64939">
        <w:rPr>
          <w:rFonts w:ascii="Helvetica" w:eastAsia="Times New Roman" w:hAnsi="Helvetica" w:cs="Helvetica"/>
          <w:color w:val="373737"/>
          <w:sz w:val="20"/>
          <w:szCs w:val="20"/>
          <w:lang w:eastAsia="ru-RU"/>
        </w:rPr>
        <w:softHyphen/>
        <w:t>методической литературы, а также для системы оценки качества освоения обучающимися основной образовательной программы начального общего образования.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В соответствии с системно</w:t>
      </w:r>
      <w:r w:rsidR="00FB4FC9">
        <w:rPr>
          <w:rFonts w:ascii="Helvetica" w:eastAsia="Times New Roman" w:hAnsi="Helvetica" w:cs="Helvetica"/>
          <w:color w:val="373737"/>
          <w:sz w:val="20"/>
          <w:szCs w:val="20"/>
          <w:lang w:eastAsia="ru-RU"/>
        </w:rPr>
        <w:t xml:space="preserve">- </w:t>
      </w:r>
      <w:proofErr w:type="spellStart"/>
      <w:r w:rsidRPr="00D64939">
        <w:rPr>
          <w:rFonts w:ascii="Helvetica" w:eastAsia="Times New Roman" w:hAnsi="Helvetica" w:cs="Helvetica"/>
          <w:color w:val="373737"/>
          <w:sz w:val="20"/>
          <w:szCs w:val="20"/>
          <w:lang w:eastAsia="ru-RU"/>
        </w:rPr>
        <w:t>деятельностным</w:t>
      </w:r>
      <w:proofErr w:type="spellEnd"/>
      <w:r w:rsidRPr="00D64939">
        <w:rPr>
          <w:rFonts w:ascii="Helvetica" w:eastAsia="Times New Roman" w:hAnsi="Helvetica" w:cs="Helvetica"/>
          <w:color w:val="373737"/>
          <w:sz w:val="20"/>
          <w:szCs w:val="20"/>
          <w:lang w:eastAsia="ru-RU"/>
        </w:rPr>
        <w:t xml:space="preserve"> подходом содержание планируемых результатов описывает и характеризует обобщенные способы действий с учебным материалом, позволяющие обучающимся успешно решать учебные и учебно</w:t>
      </w:r>
      <w:r w:rsidR="00FB4FC9">
        <w:rPr>
          <w:rFonts w:ascii="Helvetica" w:eastAsia="Times New Roman" w:hAnsi="Helvetica" w:cs="Helvetica"/>
          <w:color w:val="373737"/>
          <w:sz w:val="20"/>
          <w:szCs w:val="20"/>
          <w:lang w:eastAsia="ru-RU"/>
        </w:rPr>
        <w:t>-</w:t>
      </w:r>
      <w:r w:rsidRPr="00D64939">
        <w:rPr>
          <w:rFonts w:ascii="Helvetica" w:eastAsia="Times New Roman" w:hAnsi="Helvetica" w:cs="Helvetica"/>
          <w:color w:val="373737"/>
          <w:sz w:val="20"/>
          <w:szCs w:val="20"/>
          <w:lang w:eastAsia="ru-RU"/>
        </w:rPr>
        <w:softHyphen/>
        <w:t>практические задачи, в том числе задачи, направленные на отработку теоретических моделей и понятий, и задачи, по возможности максимально приближенные к реальным жизненным ситуациям.</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Иными словами, система планируемых результатов дает представление о том, какими именно действиями  – познавательными, личностными, регулятивными, коммуникативными, преломленными через специфику содержания того или иного предмета – овладеют обучающиеся в ходе образовательной деятельности. В системе планируемых результатов особо выделяется учебный материал, имеющий опорный характер, т.</w:t>
      </w:r>
      <w:r w:rsidRPr="00D64939">
        <w:rPr>
          <w:rFonts w:ascii="Helvetica" w:eastAsia="Times New Roman" w:hAnsi="Helvetica" w:cs="Helvetica"/>
          <w:color w:val="373737"/>
          <w:sz w:val="20"/>
          <w:szCs w:val="20"/>
          <w:lang w:eastAsia="ru-RU"/>
        </w:rPr>
        <w:t> </w:t>
      </w:r>
      <w:r w:rsidRPr="00D64939">
        <w:rPr>
          <w:rFonts w:ascii="Helvetica" w:eastAsia="Times New Roman" w:hAnsi="Helvetica" w:cs="Helvetica"/>
          <w:color w:val="373737"/>
          <w:sz w:val="20"/>
          <w:szCs w:val="20"/>
          <w:lang w:eastAsia="ru-RU"/>
        </w:rPr>
        <w:t>е. служащий основой для последующего обучения.</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lastRenderedPageBreak/>
        <w:t>Структура планируемых результатов </w:t>
      </w:r>
      <w:r w:rsidRPr="00D64939">
        <w:rPr>
          <w:rFonts w:ascii="Helvetica" w:eastAsia="Times New Roman" w:hAnsi="Helvetica" w:cs="Helvetica"/>
          <w:color w:val="373737"/>
          <w:sz w:val="20"/>
          <w:szCs w:val="20"/>
          <w:lang w:eastAsia="ru-RU"/>
        </w:rPr>
        <w:t>учитывает необходимость:</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определения динамики развития обучающихся на основе выделения достигнутого уровня развития и ближайшей перспективы — зоны ближайшего развития ребенка;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определения возможностей овладения обучающимися учебными действиями на уровне, соответствующем зоне ближайшего развития, в отношении знаний, расширяющих и углубляющих систему опорных знаний, а также знаний и умений, являющихся подготовительными для данного предмета;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выделения основных направлений оценочной деятельности — оценки результатов деятельности систем образования различного уровня, педагогов, обучающихся.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С этой целью в структуре планируемых результатов по каждой учебной программе (предметной, междисциплинарной) выделяются следующие уровни описания.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 xml:space="preserve">Ведущие целевые установки и основные ожидаемые результаты изучения данной учебной программы. Их включение в структуру планируемых результатов призвано дать ответ на вопрос о смысле изучения данного предмета, его вкладе в развитие личности обучающихся. Планируемые результаты представлены в первом, общецелевом блоке, предваряющем планируемые результаты по отдельным разделам учебной программы. Этот блок результатов описывает основной, сущностный вклад данной программы в развитие личности обучающихся, в развитие их способностей; отражает такие общие цели образования, как формирование ценностных и мировоззренческих установок, развитие интереса, формирование определенных познавательных потребностей обучающихся. Оценка достижения этих целей ведется в ходе процедур, допускающих предоставление и использование исключительно </w:t>
      </w:r>
      <w:proofErr w:type="spellStart"/>
      <w:r w:rsidRPr="00D64939">
        <w:rPr>
          <w:rFonts w:ascii="Helvetica" w:eastAsia="Times New Roman" w:hAnsi="Helvetica" w:cs="Helvetica"/>
          <w:color w:val="373737"/>
          <w:sz w:val="20"/>
          <w:szCs w:val="20"/>
          <w:lang w:eastAsia="ru-RU"/>
        </w:rPr>
        <w:t>неперсонифицированной</w:t>
      </w:r>
      <w:proofErr w:type="spellEnd"/>
      <w:r w:rsidRPr="00D64939">
        <w:rPr>
          <w:rFonts w:ascii="Helvetica" w:eastAsia="Times New Roman" w:hAnsi="Helvetica" w:cs="Helvetica"/>
          <w:color w:val="373737"/>
          <w:sz w:val="20"/>
          <w:szCs w:val="20"/>
          <w:lang w:eastAsia="ru-RU"/>
        </w:rPr>
        <w:t xml:space="preserve"> информации, а полученные результаты характеризуют деятельность системы образования.</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Стандарт устанавливает требования к результатам обучающихся</w:t>
      </w:r>
      <w:r w:rsidRPr="00D64939">
        <w:rPr>
          <w:rFonts w:ascii="Helvetica" w:eastAsia="Times New Roman" w:hAnsi="Helvetica" w:cs="Helvetica"/>
          <w:color w:val="373737"/>
          <w:sz w:val="20"/>
          <w:szCs w:val="20"/>
          <w:lang w:eastAsia="ru-RU"/>
        </w:rPr>
        <w:t>, освоивших основную образовательную программу начального общего образования:</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личностным</w:t>
      </w:r>
      <w:r w:rsidRPr="00D64939">
        <w:rPr>
          <w:rFonts w:ascii="Helvetica" w:eastAsia="Times New Roman" w:hAnsi="Helvetica" w:cs="Helvetica"/>
          <w:color w:val="373737"/>
          <w:sz w:val="20"/>
          <w:szCs w:val="20"/>
          <w:lang w:eastAsia="ru-RU"/>
        </w:rPr>
        <w:t xml:space="preserve">, включающим готовность и способность обучающихся к саморазвитию, </w:t>
      </w:r>
      <w:proofErr w:type="spellStart"/>
      <w:r w:rsidRPr="00D64939">
        <w:rPr>
          <w:rFonts w:ascii="Helvetica" w:eastAsia="Times New Roman" w:hAnsi="Helvetica" w:cs="Helvetica"/>
          <w:color w:val="373737"/>
          <w:sz w:val="20"/>
          <w:szCs w:val="20"/>
          <w:lang w:eastAsia="ru-RU"/>
        </w:rPr>
        <w:t>сформированность</w:t>
      </w:r>
      <w:proofErr w:type="spellEnd"/>
      <w:r w:rsidRPr="00D64939">
        <w:rPr>
          <w:rFonts w:ascii="Helvetica" w:eastAsia="Times New Roman" w:hAnsi="Helvetica" w:cs="Helvetica"/>
          <w:color w:val="373737"/>
          <w:sz w:val="20"/>
          <w:szCs w:val="20"/>
          <w:lang w:eastAsia="ru-RU"/>
        </w:rPr>
        <w:t xml:space="preserve"> мотивации к обучению и познанию, ценностно-смысловые установки обучающихся, отражающие их индивидуально-личностные позиции, социальные компетенции, личностные качества; </w:t>
      </w:r>
      <w:proofErr w:type="spellStart"/>
      <w:r w:rsidRPr="00D64939">
        <w:rPr>
          <w:rFonts w:ascii="Helvetica" w:eastAsia="Times New Roman" w:hAnsi="Helvetica" w:cs="Helvetica"/>
          <w:color w:val="373737"/>
          <w:sz w:val="20"/>
          <w:szCs w:val="20"/>
          <w:lang w:eastAsia="ru-RU"/>
        </w:rPr>
        <w:t>сформированность</w:t>
      </w:r>
      <w:proofErr w:type="spellEnd"/>
      <w:r w:rsidRPr="00D64939">
        <w:rPr>
          <w:rFonts w:ascii="Helvetica" w:eastAsia="Times New Roman" w:hAnsi="Helvetica" w:cs="Helvetica"/>
          <w:color w:val="373737"/>
          <w:sz w:val="20"/>
          <w:szCs w:val="20"/>
          <w:lang w:eastAsia="ru-RU"/>
        </w:rPr>
        <w:t xml:space="preserve"> основ гражданской идентичности.</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proofErr w:type="spellStart"/>
      <w:r w:rsidRPr="00D64939">
        <w:rPr>
          <w:rFonts w:ascii="Helvetica" w:eastAsia="Times New Roman" w:hAnsi="Helvetica" w:cs="Helvetica"/>
          <w:b/>
          <w:bCs/>
          <w:color w:val="373737"/>
          <w:sz w:val="20"/>
          <w:lang w:eastAsia="ru-RU"/>
        </w:rPr>
        <w:t>метапредметным</w:t>
      </w:r>
      <w:proofErr w:type="spellEnd"/>
      <w:r w:rsidRPr="00D64939">
        <w:rPr>
          <w:rFonts w:ascii="Helvetica" w:eastAsia="Times New Roman" w:hAnsi="Helvetica" w:cs="Helvetica"/>
          <w:color w:val="373737"/>
          <w:sz w:val="20"/>
          <w:szCs w:val="20"/>
          <w:lang w:eastAsia="ru-RU"/>
        </w:rPr>
        <w:t xml:space="preserve">, включающим освоенные обучающимися универсальные учебные действия (познавательные, регулятивные и коммуникативные), обеспечивающие овладение ключевыми компетенциями, составляющими основу умения учиться, и </w:t>
      </w:r>
      <w:proofErr w:type="spellStart"/>
      <w:r w:rsidRPr="00D64939">
        <w:rPr>
          <w:rFonts w:ascii="Helvetica" w:eastAsia="Times New Roman" w:hAnsi="Helvetica" w:cs="Helvetica"/>
          <w:color w:val="373737"/>
          <w:sz w:val="20"/>
          <w:szCs w:val="20"/>
          <w:lang w:eastAsia="ru-RU"/>
        </w:rPr>
        <w:t>межпредметными</w:t>
      </w:r>
      <w:proofErr w:type="spellEnd"/>
      <w:r w:rsidRPr="00D64939">
        <w:rPr>
          <w:rFonts w:ascii="Helvetica" w:eastAsia="Times New Roman" w:hAnsi="Helvetica" w:cs="Helvetica"/>
          <w:color w:val="373737"/>
          <w:sz w:val="20"/>
          <w:szCs w:val="20"/>
          <w:lang w:eastAsia="ru-RU"/>
        </w:rPr>
        <w:t xml:space="preserve"> понятиями.</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предметным</w:t>
      </w:r>
      <w:r w:rsidRPr="00D64939">
        <w:rPr>
          <w:rFonts w:ascii="Helvetica" w:eastAsia="Times New Roman" w:hAnsi="Helvetica" w:cs="Helvetica"/>
          <w:color w:val="373737"/>
          <w:sz w:val="20"/>
          <w:szCs w:val="20"/>
          <w:lang w:eastAsia="ru-RU"/>
        </w:rPr>
        <w:t>, включающим освоенный обучающимися в ходе изучения учебного предмета опыт специфической для данной предметной области деятельности по получению нового знания, его преобразованию и применению, а также систему основополагающих элементов научного знания, лежащих в основе современной научной картины мира.</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Личностные результаты</w:t>
      </w:r>
      <w:r w:rsidRPr="00D64939">
        <w:rPr>
          <w:rFonts w:ascii="Helvetica" w:eastAsia="Times New Roman" w:hAnsi="Helvetica" w:cs="Helvetica"/>
          <w:color w:val="373737"/>
          <w:sz w:val="20"/>
          <w:szCs w:val="20"/>
          <w:lang w:eastAsia="ru-RU"/>
        </w:rPr>
        <w:t> освоения основной образовательной программы начального общего образования должны отражать:</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1) формирование основ российской гражданской идентичности, чувства гордости за свою Родину, российский народ и историю России, осознание своей этнической и национальной принадлежности; формирование ценностей многонационального российского общества; становление гуманистических и демократических ценностных ориентаций;</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2) формирование целостного, социально ориентированного взгляда на мир в его органичном единстве и разнообразии природы, народов, культур и религий;</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3) формирование уважительного отношения к иному мнению, истории и культуре других народов;</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4) овладение начальными навыками адаптации в динамично изменяющемся и развивающемся мире;</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5) принятие и освоение социальной роли обучающегося, развитие мотивов учебной деятельности и формирование личностного смысла учения;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6) развитие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lastRenderedPageBreak/>
        <w:t>7) формирование эстетических потребностей, ценностей и чувств;</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8) развитие этических чувств, доброжелательности и эмоционально-нравственной отзывчивости, понимания и сопереживания чувствам других людей;</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9) развитие навыков сотрудничества со взрослыми и сверстниками в разных социальных ситуациях, умения не создавать конфликтов и находить выходы из спорных ситуаций;</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10) формирование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proofErr w:type="spellStart"/>
      <w:r w:rsidRPr="00D64939">
        <w:rPr>
          <w:rFonts w:ascii="Helvetica" w:eastAsia="Times New Roman" w:hAnsi="Helvetica" w:cs="Helvetica"/>
          <w:b/>
          <w:bCs/>
          <w:color w:val="373737"/>
          <w:sz w:val="20"/>
          <w:lang w:eastAsia="ru-RU"/>
        </w:rPr>
        <w:t>Метапредметные</w:t>
      </w:r>
      <w:proofErr w:type="spellEnd"/>
      <w:r w:rsidRPr="00D64939">
        <w:rPr>
          <w:rFonts w:ascii="Helvetica" w:eastAsia="Times New Roman" w:hAnsi="Helvetica" w:cs="Helvetica"/>
          <w:b/>
          <w:bCs/>
          <w:color w:val="373737"/>
          <w:sz w:val="20"/>
          <w:lang w:eastAsia="ru-RU"/>
        </w:rPr>
        <w:t xml:space="preserve"> результаты</w:t>
      </w:r>
      <w:r w:rsidRPr="00D64939">
        <w:rPr>
          <w:rFonts w:ascii="Helvetica" w:eastAsia="Times New Roman" w:hAnsi="Helvetica" w:cs="Helvetica"/>
          <w:color w:val="373737"/>
          <w:sz w:val="20"/>
          <w:szCs w:val="20"/>
          <w:lang w:eastAsia="ru-RU"/>
        </w:rPr>
        <w:t> освоения основной образовательной программы начального общего образования должны отражать:</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1) овладение способностью принимать и сохранять цели и задачи учебной деятельности, поиска средств ее осуществления;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2) освоение способов решения проблем творческого и поискового характера;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3) формирование умения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4) формирование умения понимать причины успеха/неуспеха учебной деятельности и способности конструктивно действовать даже в ситуациях неуспеха;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5) освоение начальных форм познавательной и личностной рефлексии;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6) использование знаково-символических средств представления информации для создания моделей изучаемых объектов и процессов, схем решения учебных и практических задач;</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7) активное использование речевых средств и средств информационных и коммуникационных технологий (далее - ИКТ) для решения коммуникативных и познавательных задач;</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8) использование различных способов поиска (в справочных источниках и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в том числе умение вводить текст с помощью клавиатуры, фиксировать (записывать) в цифровой форме измеряемые величины и анализировать изображения, звуки, готовить свое выступление и выступать с аудио-, видео- и графическим сопровождением; соблюдать нормы информационной избирательности, этики и этикета;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9) овладение навыками смыслового чтения текстов различных стилей и жанров в соответствии с целями и задачами; осознанно строить речевое высказывание в соответствии с задачами коммуникации и составлять тексты в устной и письменной формах;</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10) овладение логическими действиями сравнения, анализа, синтеза, обобщения, классификации по родовидовым признакам, установления аналогий и причинно-следственных связей, построения рассуждений, отнесения к известным понятиям;</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11) готовность слушать собеседника и вести диалог; готовность признавать возможность существования различных точек зрения и права каждого иметь свою; излагать свое мнение и аргументировать свою точку зрения и оценку событий;</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12) определение общей цели и путей ее достижения; умение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13) готовность конструктивно разрешать конфликты посредством учета интересов сторон и сотрудничества;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lastRenderedPageBreak/>
        <w:t>14) овладение начальными сведениями о сущности и особенностях объектов, процессов и явлений действительности (природных, социальных, культурных, технических и др.) в соответствии с содержанием конкретного учебного предмета;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 xml:space="preserve">15) овладение базовыми предметными и </w:t>
      </w:r>
      <w:proofErr w:type="spellStart"/>
      <w:r w:rsidRPr="00D64939">
        <w:rPr>
          <w:rFonts w:ascii="Helvetica" w:eastAsia="Times New Roman" w:hAnsi="Helvetica" w:cs="Helvetica"/>
          <w:color w:val="373737"/>
          <w:sz w:val="20"/>
          <w:szCs w:val="20"/>
          <w:lang w:eastAsia="ru-RU"/>
        </w:rPr>
        <w:t>межпредметными</w:t>
      </w:r>
      <w:proofErr w:type="spellEnd"/>
      <w:r w:rsidRPr="00D64939">
        <w:rPr>
          <w:rFonts w:ascii="Helvetica" w:eastAsia="Times New Roman" w:hAnsi="Helvetica" w:cs="Helvetica"/>
          <w:color w:val="373737"/>
          <w:sz w:val="20"/>
          <w:szCs w:val="20"/>
          <w:lang w:eastAsia="ru-RU"/>
        </w:rPr>
        <w:t xml:space="preserve"> понятиями, отражающими существенные связи и отношения между объектами и процессами;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16) умение работать в материальной и информационной среде начального общего образования (в том числе с учебными моделями) в соответствии с содержанием конкретного учебного предмета; формирование начального уровня культуры пользования словарями в системе универсальных учебных действий.</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Предметные результаты</w:t>
      </w:r>
      <w:r w:rsidRPr="00D64939">
        <w:rPr>
          <w:rFonts w:ascii="Helvetica" w:eastAsia="Times New Roman" w:hAnsi="Helvetica" w:cs="Helvetica"/>
          <w:color w:val="373737"/>
          <w:sz w:val="20"/>
          <w:szCs w:val="20"/>
          <w:lang w:eastAsia="ru-RU"/>
        </w:rPr>
        <w:t> освоения основной образовательной программы начального общего образования с учетом специфики содержания предметных областей, включающих в себя конкретные учебные предметы, должны отражать:</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Русский язык и литературное чтение</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Русский язык:</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1) формирование первоначальных представлений о единстве и многообразии языкового и культурного пространства России, о языке как основе национального самосознания;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2) понимание обучающимися того, что язык представляет собой явление национальной культуры и основное средство человеческого общения, осознание значения русского языка как государственного языка Российской Федерации, языка межнационального общения;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 xml:space="preserve">3) </w:t>
      </w:r>
      <w:proofErr w:type="spellStart"/>
      <w:r w:rsidRPr="00D64939">
        <w:rPr>
          <w:rFonts w:ascii="Helvetica" w:eastAsia="Times New Roman" w:hAnsi="Helvetica" w:cs="Helvetica"/>
          <w:color w:val="373737"/>
          <w:sz w:val="20"/>
          <w:szCs w:val="20"/>
          <w:lang w:eastAsia="ru-RU"/>
        </w:rPr>
        <w:t>сформированность</w:t>
      </w:r>
      <w:proofErr w:type="spellEnd"/>
      <w:r w:rsidRPr="00D64939">
        <w:rPr>
          <w:rFonts w:ascii="Helvetica" w:eastAsia="Times New Roman" w:hAnsi="Helvetica" w:cs="Helvetica"/>
          <w:color w:val="373737"/>
          <w:sz w:val="20"/>
          <w:szCs w:val="20"/>
          <w:lang w:eastAsia="ru-RU"/>
        </w:rPr>
        <w:t xml:space="preserve"> позитивного отношения к правильной устной и письменной речи как показателям общей культуры и гражданской позиции человека;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4) овладение первоначальными представлениями о нормах русского языка (орфоэпических, лексических, грамматических) и правилах речевого этикета; умение ориентироваться в целях, задачах, средствах и условиях общения, выбирать адекватные языковые средства для успешного решения коммуникативных задач;</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5) овладение учебными действиями с языковыми единицами и умение использовать знания для решения познавательных, практических и коммуникативных задач.</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Литературное чтение:</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1) понимание литературы как явления национальной и мировой культуры, средства сохранения и передачи нравственных ценностей и традиций;</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2) осознание значимости чтения для личного развития; формирование представлений о мире, российской истории и культуре, первоначальных этических представлений, понятий о добре и зле, нравственности; успешности обучения по всем учебным предметам; формирование потребности в систематическом чтении;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3) понимание роли чтения, использование разных видов чтения (ознакомительное, изучающее, выборочное, поисковое); умение осознанно воспринимать и оценивать содержание и специфику различных текстов, участвовать в их обсуждении, давать и обосновывать нравственную оценку поступков героев;</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4) достижение необходимого для продолжения образования уровня читательской компетентности, общего речевого развития, то есть овладение техникой чтения вслух и про себя, элементарными приемами интерпретации, анализа и преобразования художественных, научно-популярных и учебных текстов с использованием элементарных литературоведческих понятий;</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5) умение самостоятельно выбирать интересующую литературу; пользоваться справочными источниками для понимания и получения дополнительной информации.</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Иностранный язык:</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1) приобретение начальных навыков общения в устной и письменной форме с носителями иностранного языка на основе своих речевых возможностей и потребностей; освоение правил речевого и неречевого поведения;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lastRenderedPageBreak/>
        <w:t>2) освоение начальных лингвистических представлений, необходимых для овладения на элементарном уровне устной и письменной речью на иностранном языке, расширение лингвистического кругозора;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3) формирование дружелюбного отношения и толерантности к носителям другого языка на основе знакомства с жизнью своих сверстников в других странах, с детским фольклором и доступными образцами детской художественной литературы.</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Математика и информатика: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1) использование начальных математических знаний для описания и объяснения окружающих предметов, процессов, явлений, а также оценки их количественных и пространственных отношений;</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2) овладение основами логического и алгоритмического мышления, пространственного воображения и математической речи, измерения, пересчета, прикидки и оценки, наглядного представления данных и процессов, записи и выполнения алгоритмов;</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3) приобретение начального опыта применения математических знаний для решения учебно-познавательных и учебно-практических задач;</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4) умение выполнять устно и письменно арифметические действия с числами и числовыми выражениями, решать текстовые задачи, умение действовать в соответствии с алгоритмом и строить простейшие алгоритмы, исследовать, распознавать и изображать геометрические фигуры, работать с таблицами, схемами, графиками и диаграммами, цепочками, совокупностями, представлять, анализировать и интерпретировать данные;</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5) приобретение первоначальных представлений о компьютерной грамотности.</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Обществознание и естествознание (Окружающий мир):</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1) понимание особой роли России в мировой истории, воспитание чувства гордости за национальные свершения, открытия, победы;</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 xml:space="preserve">2) </w:t>
      </w:r>
      <w:proofErr w:type="spellStart"/>
      <w:r w:rsidRPr="00D64939">
        <w:rPr>
          <w:rFonts w:ascii="Helvetica" w:eastAsia="Times New Roman" w:hAnsi="Helvetica" w:cs="Helvetica"/>
          <w:color w:val="373737"/>
          <w:sz w:val="20"/>
          <w:szCs w:val="20"/>
          <w:lang w:eastAsia="ru-RU"/>
        </w:rPr>
        <w:t>сформированность</w:t>
      </w:r>
      <w:proofErr w:type="spellEnd"/>
      <w:r w:rsidRPr="00D64939">
        <w:rPr>
          <w:rFonts w:ascii="Helvetica" w:eastAsia="Times New Roman" w:hAnsi="Helvetica" w:cs="Helvetica"/>
          <w:color w:val="373737"/>
          <w:sz w:val="20"/>
          <w:szCs w:val="20"/>
          <w:lang w:eastAsia="ru-RU"/>
        </w:rPr>
        <w:t xml:space="preserve"> уважительного отношения к России, родному краю, своей семье, истории, культуре, природе нашей страны, её современной жизни;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 xml:space="preserve">3) осознание целостности окружающего мира, освоение основ экологической грамотности, элементарных правил нравственного поведения в мире природы и людей, норм </w:t>
      </w:r>
      <w:proofErr w:type="spellStart"/>
      <w:r w:rsidRPr="00D64939">
        <w:rPr>
          <w:rFonts w:ascii="Helvetica" w:eastAsia="Times New Roman" w:hAnsi="Helvetica" w:cs="Helvetica"/>
          <w:color w:val="373737"/>
          <w:sz w:val="20"/>
          <w:szCs w:val="20"/>
          <w:lang w:eastAsia="ru-RU"/>
        </w:rPr>
        <w:t>здоровьесберегающего</w:t>
      </w:r>
      <w:proofErr w:type="spellEnd"/>
      <w:r w:rsidRPr="00D64939">
        <w:rPr>
          <w:rFonts w:ascii="Helvetica" w:eastAsia="Times New Roman" w:hAnsi="Helvetica" w:cs="Helvetica"/>
          <w:color w:val="373737"/>
          <w:sz w:val="20"/>
          <w:szCs w:val="20"/>
          <w:lang w:eastAsia="ru-RU"/>
        </w:rPr>
        <w:t xml:space="preserve"> поведения в природной и социальной среде;</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4) освоение доступных способов изучения природы и общества (наблюдение, запись, измерение, опыт, сравнение, классификация и др., с получением информации из семейных архивов, от окружающих людей, в открытом информационном пространстве);</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5) развитие навыков устанавливать и выявлять причинно-следственные связи в окружающем мире.</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Основы религиозных культур и светской этики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1) готовность к нравственному самосовершенствованию, духовному саморазвитию;</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2) знакомство с основными нормами светской и религиозной морали, понимание их значения в выстраивании конструктивных отношений в семье и обществе;</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3) понимание значения нравственности, веры и религии в жизни человека и общества;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4) формирование первоначальных представлений о светской этике, о традиционных религиях, их роли в культуре, истории и современности России;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5) первоначальные представления об исторической роли традиционных религий в становлении российской государственности;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lastRenderedPageBreak/>
        <w:t>6) становление внутренней установки личности поступать согласно своей совести; воспитание нравственности, основанной на свободе совести и вероисповедания, духовных традициях народов России;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7) осознание ценности человеческой жизни.</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Искусство</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Изобразительное искусство:</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 xml:space="preserve">1) </w:t>
      </w:r>
      <w:proofErr w:type="spellStart"/>
      <w:r w:rsidRPr="00D64939">
        <w:rPr>
          <w:rFonts w:ascii="Helvetica" w:eastAsia="Times New Roman" w:hAnsi="Helvetica" w:cs="Helvetica"/>
          <w:color w:val="373737"/>
          <w:sz w:val="20"/>
          <w:szCs w:val="20"/>
          <w:lang w:eastAsia="ru-RU"/>
        </w:rPr>
        <w:t>сформированность</w:t>
      </w:r>
      <w:proofErr w:type="spellEnd"/>
      <w:r w:rsidRPr="00D64939">
        <w:rPr>
          <w:rFonts w:ascii="Helvetica" w:eastAsia="Times New Roman" w:hAnsi="Helvetica" w:cs="Helvetica"/>
          <w:color w:val="373737"/>
          <w:sz w:val="20"/>
          <w:szCs w:val="20"/>
          <w:lang w:eastAsia="ru-RU"/>
        </w:rPr>
        <w:t xml:space="preserve"> первоначальных представлений о роли изобразительного искусства в жизни человека, его роли в духовно-нравственном развитии человека;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 xml:space="preserve">2) </w:t>
      </w:r>
      <w:proofErr w:type="spellStart"/>
      <w:r w:rsidRPr="00D64939">
        <w:rPr>
          <w:rFonts w:ascii="Helvetica" w:eastAsia="Times New Roman" w:hAnsi="Helvetica" w:cs="Helvetica"/>
          <w:color w:val="373737"/>
          <w:sz w:val="20"/>
          <w:szCs w:val="20"/>
          <w:lang w:eastAsia="ru-RU"/>
        </w:rPr>
        <w:t>сформированность</w:t>
      </w:r>
      <w:proofErr w:type="spellEnd"/>
      <w:r w:rsidRPr="00D64939">
        <w:rPr>
          <w:rFonts w:ascii="Helvetica" w:eastAsia="Times New Roman" w:hAnsi="Helvetica" w:cs="Helvetica"/>
          <w:color w:val="373737"/>
          <w:sz w:val="20"/>
          <w:szCs w:val="20"/>
          <w:lang w:eastAsia="ru-RU"/>
        </w:rPr>
        <w:t xml:space="preserve"> основ художественной культуры, в том числе на материале художественной культуры родного края, эстетического отношения к миру; понимание красоты как ценности; потребности в художественном творчестве и в общении с искусством;</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3) овладение практическими умениями и навыками в восприятии, анализе и оценке произведений искусства;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4) овладение элементарными практическими умениями и навыками в различных видах художественной деятельности (рисунке, живописи, скульптуре, художественном конструировании), а также в специфических формах художественной деятельности, базирующихся на ИКТ (цифровая фотография, видеозапись, элементы мультипликации и пр.).</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Музыка: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 xml:space="preserve">1) </w:t>
      </w:r>
      <w:proofErr w:type="spellStart"/>
      <w:r w:rsidRPr="00D64939">
        <w:rPr>
          <w:rFonts w:ascii="Helvetica" w:eastAsia="Times New Roman" w:hAnsi="Helvetica" w:cs="Helvetica"/>
          <w:color w:val="373737"/>
          <w:sz w:val="20"/>
          <w:szCs w:val="20"/>
          <w:lang w:eastAsia="ru-RU"/>
        </w:rPr>
        <w:t>сформированность</w:t>
      </w:r>
      <w:proofErr w:type="spellEnd"/>
      <w:r w:rsidRPr="00D64939">
        <w:rPr>
          <w:rFonts w:ascii="Helvetica" w:eastAsia="Times New Roman" w:hAnsi="Helvetica" w:cs="Helvetica"/>
          <w:color w:val="373737"/>
          <w:sz w:val="20"/>
          <w:szCs w:val="20"/>
          <w:lang w:eastAsia="ru-RU"/>
        </w:rPr>
        <w:t xml:space="preserve"> первоначальных представлений о роли музыки в жизни человека, ее роли в духовно-нравственном развитии человека;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 xml:space="preserve">2) </w:t>
      </w:r>
      <w:proofErr w:type="spellStart"/>
      <w:r w:rsidRPr="00D64939">
        <w:rPr>
          <w:rFonts w:ascii="Helvetica" w:eastAsia="Times New Roman" w:hAnsi="Helvetica" w:cs="Helvetica"/>
          <w:color w:val="373737"/>
          <w:sz w:val="20"/>
          <w:szCs w:val="20"/>
          <w:lang w:eastAsia="ru-RU"/>
        </w:rPr>
        <w:t>сформированность</w:t>
      </w:r>
      <w:proofErr w:type="spellEnd"/>
      <w:r w:rsidRPr="00D64939">
        <w:rPr>
          <w:rFonts w:ascii="Helvetica" w:eastAsia="Times New Roman" w:hAnsi="Helvetica" w:cs="Helvetica"/>
          <w:color w:val="373737"/>
          <w:sz w:val="20"/>
          <w:szCs w:val="20"/>
          <w:lang w:eastAsia="ru-RU"/>
        </w:rPr>
        <w:t xml:space="preserve"> основ музыкальной культуры, в том числе на материале музыкальной культуры родного края, развитие художественного вкуса и интереса к музыкальному искусству и музыкальной деятельности;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3) умение воспринимать музыку и выражать свое отношение к музыкальному произведению;</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4) использование музыкальных образов при создании театрализованных и музыкально-пластических композиций, исполнении вокально-хоровых произведений, в импровизации.</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Технология: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1) получение первоначальных представлений о созидательном и нравственном значении труда в жизни человека и общества; о мире профессий и важности правильного выбора профессии;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2) усвоение первоначальных представлений о материальной культуре как продукте предметно-преобразующей деятельности человека;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3) приобретение навыков самообслуживания; овладение технологическими приемами ручной обработки материалов; усвоение правил техники безопасности;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4) использование приобретенных знаний и умений для творческого решения несложных конструкторских, художественно-конструкторских (дизайнерских), технологических и организационных задач;</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5) приобретение первоначальных навыков совместной продуктивной деятельности, сотрудничества, взаимопомощи, планирования и организации;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6) приобретение первоначальных знаний о правилах создания предметной и информационной среды и умений применять их для выполнения учебно-познавательных и проектных художественно-конструкторских задач.</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Физическая культура: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1) формирование первоначальных представлений о значении физической культуры для укрепления здоровья человека (физического, социального и психологического), о ее позитивном влиянии на развитие человека (физическое, интеллектуальное, эмоциональное, социальное), о физической культуре и здоровье как факторах успешной учебы и социализации;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lastRenderedPageBreak/>
        <w:t xml:space="preserve">2) овладение умениями организовывать </w:t>
      </w:r>
      <w:proofErr w:type="spellStart"/>
      <w:r w:rsidRPr="00D64939">
        <w:rPr>
          <w:rFonts w:ascii="Helvetica" w:eastAsia="Times New Roman" w:hAnsi="Helvetica" w:cs="Helvetica"/>
          <w:color w:val="373737"/>
          <w:sz w:val="20"/>
          <w:szCs w:val="20"/>
          <w:lang w:eastAsia="ru-RU"/>
        </w:rPr>
        <w:t>здоровьесберегающую</w:t>
      </w:r>
      <w:proofErr w:type="spellEnd"/>
      <w:r w:rsidRPr="00D64939">
        <w:rPr>
          <w:rFonts w:ascii="Helvetica" w:eastAsia="Times New Roman" w:hAnsi="Helvetica" w:cs="Helvetica"/>
          <w:color w:val="373737"/>
          <w:sz w:val="20"/>
          <w:szCs w:val="20"/>
          <w:lang w:eastAsia="ru-RU"/>
        </w:rPr>
        <w:t xml:space="preserve"> жизнедеятельность (режим дня, утренняя зарядка, оздоровительные мероприятия, подвижные игры и т. д.);</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3) формирование навыка систематического наблюдения за своим физическим состоянием, величиной физических нагрузок, данных мониторинга здоровья (рост, масса тела и др.), показателей развития основных физических качеств (силы, быстроты, выносливости, координации, гибкости), в том числе подготовка к выполнению нормативов Всероссийского физкультурно-спортивного комплекса "Готов к труду и обороне" (ГТО).</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Планируемые предметные результаты</w:t>
      </w:r>
      <w:r w:rsidRPr="00D64939">
        <w:rPr>
          <w:rFonts w:ascii="Helvetica" w:eastAsia="Times New Roman" w:hAnsi="Helvetica" w:cs="Helvetica"/>
          <w:color w:val="373737"/>
          <w:sz w:val="20"/>
          <w:szCs w:val="20"/>
          <w:lang w:eastAsia="ru-RU"/>
        </w:rPr>
        <w:t>, приводятся в двух блоках к каждому разделу учебной программы. Они ориентируют в том, какой уровень освоения опорного учебного материала ожидается от выпускников.</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Первый блок </w:t>
      </w:r>
      <w:r w:rsidRPr="00D64939">
        <w:rPr>
          <w:rFonts w:ascii="Helvetica" w:eastAsia="Times New Roman" w:hAnsi="Helvetica" w:cs="Helvetica"/>
          <w:b/>
          <w:bCs/>
          <w:color w:val="373737"/>
          <w:sz w:val="20"/>
          <w:lang w:eastAsia="ru-RU"/>
        </w:rPr>
        <w:t>«Выпускник научится». </w:t>
      </w:r>
      <w:r w:rsidRPr="00D64939">
        <w:rPr>
          <w:rFonts w:ascii="Helvetica" w:eastAsia="Times New Roman" w:hAnsi="Helvetica" w:cs="Helvetica"/>
          <w:color w:val="373737"/>
          <w:sz w:val="20"/>
          <w:szCs w:val="20"/>
          <w:lang w:eastAsia="ru-RU"/>
        </w:rPr>
        <w:t>Критериями отбора данных результатов служат: их значимость для решения основных задач образования на данном уровне, необходимость для последующего обучения, а также потенциальная возможность их достижения большинством обучающихся, как минимум, на уровне, характеризующем исполнительскую компетентность обучающихся. Иными словами, в эту группу включается такая система знаний и учебных действий, которая, во</w:t>
      </w:r>
      <w:r w:rsidR="00FB4FC9">
        <w:rPr>
          <w:rFonts w:ascii="Helvetica" w:eastAsia="Times New Roman" w:hAnsi="Helvetica" w:cs="Helvetica"/>
          <w:color w:val="373737"/>
          <w:sz w:val="20"/>
          <w:szCs w:val="20"/>
          <w:lang w:eastAsia="ru-RU"/>
        </w:rPr>
        <w:t>-</w:t>
      </w:r>
      <w:r w:rsidRPr="00D64939">
        <w:rPr>
          <w:rFonts w:ascii="Helvetica" w:eastAsia="Times New Roman" w:hAnsi="Helvetica" w:cs="Helvetica"/>
          <w:color w:val="373737"/>
          <w:sz w:val="20"/>
          <w:szCs w:val="20"/>
          <w:lang w:eastAsia="ru-RU"/>
        </w:rPr>
        <w:softHyphen/>
        <w:t>первых, принципиально необходима для успешного обучения в начальной и основной школе и, во</w:t>
      </w:r>
      <w:r w:rsidR="00FB4FC9">
        <w:rPr>
          <w:rFonts w:ascii="Helvetica" w:eastAsia="Times New Roman" w:hAnsi="Helvetica" w:cs="Helvetica"/>
          <w:color w:val="373737"/>
          <w:sz w:val="20"/>
          <w:szCs w:val="20"/>
          <w:lang w:eastAsia="ru-RU"/>
        </w:rPr>
        <w:t>-</w:t>
      </w:r>
      <w:r w:rsidRPr="00D64939">
        <w:rPr>
          <w:rFonts w:ascii="Helvetica" w:eastAsia="Times New Roman" w:hAnsi="Helvetica" w:cs="Helvetica"/>
          <w:color w:val="373737"/>
          <w:sz w:val="20"/>
          <w:szCs w:val="20"/>
          <w:lang w:eastAsia="ru-RU"/>
        </w:rPr>
        <w:softHyphen/>
        <w:t>вторых, при наличии специальной целенаправленной работы учителя может быть освоена подавляющим большинством детей.</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Достижение планируемых результатов этой группы выносится на итоговую оценку, которая может осуществляться как в ходе освоения данной программы посредством накопительной системы оценки (например, портфеля достижений), так и по итогам ее освоения (с помощью итоговой работы). Оценка освоения опорного материала на уровне, характеризующем исполнительскую компетентность обучающихся, ведется с помощью заданий базового уровня, а на уровне действий, соответствующих зоне ближайшего развития, — с помощью заданий  повышенного уровня. Успешное выполнение обучающимися заданий базового уровня служит единственным основанием для положительного решения вопроса о возможности перехода на следующий уровень обучения.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Цели, характеризующие систему учебных действий в отношении знаний, умений, навыков, расширяющих и углубляющих опорную систему или выступающих как пропедевтика для дальнейшего изучения данного предмета.  </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 Планируемые результаты, описывающие указанную группу целей, приводятся в блоках </w:t>
      </w:r>
      <w:r w:rsidRPr="00D64939">
        <w:rPr>
          <w:rFonts w:ascii="Helvetica" w:eastAsia="Times New Roman" w:hAnsi="Helvetica" w:cs="Helvetica"/>
          <w:b/>
          <w:bCs/>
          <w:color w:val="373737"/>
          <w:sz w:val="20"/>
          <w:lang w:eastAsia="ru-RU"/>
        </w:rPr>
        <w:t>«Выпускник получит возможность научиться»</w:t>
      </w:r>
      <w:r w:rsidRPr="00D64939">
        <w:rPr>
          <w:rFonts w:ascii="Helvetica" w:eastAsia="Times New Roman" w:hAnsi="Helvetica" w:cs="Helvetica"/>
          <w:color w:val="373737"/>
          <w:sz w:val="20"/>
          <w:szCs w:val="20"/>
          <w:lang w:eastAsia="ru-RU"/>
        </w:rPr>
        <w:t> к каждому разделу примерной программы учебного предмета и выделяются курсивом.</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 xml:space="preserve">   Уровень достижений, соответствующий планируемым результатам этой группы, могут продемонстрировать только отдельные обучающиеся, имеющие более высокий уровень мотивации и способностей. В повседневной практике обучения эта группа целей не отрабатывается со всеми без исключения обучающимися как в силу повышенной сложности учебных действий для обучающихся, так и в силу повышенной сложности учебного материала и/или его пропедевтического характера на данном уровне обучения. Оценка достижения этих целей ведется преимущественно в ходе процедур,  допускающих предоставление и использование исключительно </w:t>
      </w:r>
      <w:proofErr w:type="spellStart"/>
      <w:r w:rsidRPr="00D64939">
        <w:rPr>
          <w:rFonts w:ascii="Helvetica" w:eastAsia="Times New Roman" w:hAnsi="Helvetica" w:cs="Helvetica"/>
          <w:color w:val="373737"/>
          <w:sz w:val="20"/>
          <w:szCs w:val="20"/>
          <w:lang w:eastAsia="ru-RU"/>
        </w:rPr>
        <w:t>неперсонифицированной</w:t>
      </w:r>
      <w:proofErr w:type="spellEnd"/>
      <w:r w:rsidRPr="00D64939">
        <w:rPr>
          <w:rFonts w:ascii="Helvetica" w:eastAsia="Times New Roman" w:hAnsi="Helvetica" w:cs="Helvetica"/>
          <w:color w:val="373737"/>
          <w:sz w:val="20"/>
          <w:szCs w:val="20"/>
          <w:lang w:eastAsia="ru-RU"/>
        </w:rPr>
        <w:t xml:space="preserve"> информации. Частично задания, ориентированные на оценку достижения этой группы планируемых результатов, могут включаться в материалы итогового контроля.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Основные цели такого включения  — предоставить возможность обучающимся продемонстрировать овладение более высокими (по сравнению с базовым) уровнями достижений и выявить динамику роста численности группы наиболее подготовленных обучающихся. При этом  невыполнение обучающимися заданий, с помощью которых ведется оценка достижения планируемых результатов этой группы, не является препятствием для перехода на следующий уровень обучения. В ряде случаев учет достижения планируемых результатов этой группы целесообразно вести в ходе текущего и промежуточного оценивания, а полученные результаты фиксировать посредством накопительной системы оценки (например, в форме портфеля достижений) и учитывать при определении итоговой оценки.</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Подобная структура представления планируемых результатов подчеркивает тот факт, что при организации образовательной деятельности, направленной на реализацию и достижение планируемых результатов, от учителя требуется использование таких педагогических технологий, которые основаны на </w:t>
      </w:r>
      <w:r w:rsidRPr="00D64939">
        <w:rPr>
          <w:rFonts w:ascii="Helvetica" w:eastAsia="Times New Roman" w:hAnsi="Helvetica" w:cs="Helvetica"/>
          <w:b/>
          <w:bCs/>
          <w:color w:val="373737"/>
          <w:sz w:val="20"/>
          <w:lang w:eastAsia="ru-RU"/>
        </w:rPr>
        <w:t>дифференциации требований </w:t>
      </w:r>
      <w:r w:rsidRPr="00D64939">
        <w:rPr>
          <w:rFonts w:ascii="Helvetica" w:eastAsia="Times New Roman" w:hAnsi="Helvetica" w:cs="Helvetica"/>
          <w:color w:val="373737"/>
          <w:sz w:val="20"/>
          <w:szCs w:val="20"/>
          <w:lang w:eastAsia="ru-RU"/>
        </w:rPr>
        <w:t>к подготовке обучающихся.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lastRenderedPageBreak/>
        <w:t>При получении начального общего образования устанавливаются планируемые результаты освоения: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междисциплинарной программы «Формирование универсальных учебных действий», а также ее разделов «Чтение. Работа с текстом» и «Формирование ИКТ</w:t>
      </w:r>
      <w:r w:rsidR="00FB4FC9">
        <w:rPr>
          <w:rFonts w:ascii="Helvetica" w:eastAsia="Times New Roman" w:hAnsi="Helvetica" w:cs="Helvetica"/>
          <w:color w:val="373737"/>
          <w:sz w:val="20"/>
          <w:szCs w:val="20"/>
          <w:lang w:eastAsia="ru-RU"/>
        </w:rPr>
        <w:t xml:space="preserve"> </w:t>
      </w:r>
      <w:r w:rsidRPr="00D64939">
        <w:rPr>
          <w:rFonts w:ascii="Helvetica" w:eastAsia="Times New Roman" w:hAnsi="Helvetica" w:cs="Helvetica"/>
          <w:color w:val="373737"/>
          <w:sz w:val="20"/>
          <w:szCs w:val="20"/>
          <w:lang w:eastAsia="ru-RU"/>
        </w:rPr>
        <w:softHyphen/>
        <w:t>компетентности обучающихся»;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программ по всем учебным предметам.</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В данном разделе ООП приводятся </w:t>
      </w:r>
      <w:r w:rsidRPr="00D64939">
        <w:rPr>
          <w:rFonts w:ascii="Helvetica" w:eastAsia="Times New Roman" w:hAnsi="Helvetica" w:cs="Helvetica"/>
          <w:b/>
          <w:bCs/>
          <w:color w:val="373737"/>
          <w:sz w:val="20"/>
          <w:lang w:eastAsia="ru-RU"/>
        </w:rPr>
        <w:t>планируемые результаты освоения всех обязательных учебных предметов при получении начального общего образования</w:t>
      </w:r>
      <w:r w:rsidRPr="00D64939">
        <w:rPr>
          <w:rFonts w:ascii="Helvetica" w:eastAsia="Times New Roman" w:hAnsi="Helvetica" w:cs="Helvetica"/>
          <w:color w:val="373737"/>
          <w:sz w:val="20"/>
          <w:szCs w:val="20"/>
          <w:lang w:eastAsia="ru-RU"/>
        </w:rPr>
        <w:t> (за исключением родного языка, литературного чтения на родном языке и основ духовно</w:t>
      </w:r>
      <w:r w:rsidR="00FB4FC9">
        <w:rPr>
          <w:rFonts w:ascii="Helvetica" w:eastAsia="Times New Roman" w:hAnsi="Helvetica" w:cs="Helvetica"/>
          <w:color w:val="373737"/>
          <w:sz w:val="20"/>
          <w:szCs w:val="20"/>
          <w:lang w:eastAsia="ru-RU"/>
        </w:rPr>
        <w:t>-</w:t>
      </w:r>
      <w:r w:rsidRPr="00D64939">
        <w:rPr>
          <w:rFonts w:ascii="Helvetica" w:eastAsia="Times New Roman" w:hAnsi="Helvetica" w:cs="Helvetica"/>
          <w:color w:val="373737"/>
          <w:sz w:val="20"/>
          <w:szCs w:val="20"/>
          <w:lang w:eastAsia="ru-RU"/>
        </w:rPr>
        <w:softHyphen/>
        <w:t>нравственной культуры народов России).</w:t>
      </w:r>
    </w:p>
    <w:p w:rsidR="00D64939" w:rsidRPr="00D64939" w:rsidRDefault="00D64939" w:rsidP="00D64939">
      <w:pPr>
        <w:numPr>
          <w:ilvl w:val="0"/>
          <w:numId w:val="4"/>
        </w:numPr>
        <w:spacing w:after="0" w:line="240" w:lineRule="auto"/>
        <w:ind w:left="840"/>
        <w:textAlignment w:val="baseline"/>
        <w:rPr>
          <w:rFonts w:ascii="Helvetica" w:eastAsia="Times New Roman" w:hAnsi="Helvetica" w:cs="Helvetica"/>
          <w:color w:val="373737"/>
          <w:sz w:val="20"/>
          <w:szCs w:val="20"/>
          <w:lang w:eastAsia="ru-RU"/>
        </w:rPr>
      </w:pPr>
      <w:bookmarkStart w:id="17" w:name="_Toc424564300"/>
      <w:bookmarkEnd w:id="17"/>
      <w:r w:rsidRPr="00D64939">
        <w:rPr>
          <w:rFonts w:ascii="Helvetica" w:eastAsia="Times New Roman" w:hAnsi="Helvetica" w:cs="Helvetica"/>
          <w:b/>
          <w:bCs/>
          <w:color w:val="373737"/>
          <w:sz w:val="20"/>
          <w:lang w:eastAsia="ru-RU"/>
        </w:rPr>
        <w:t>Формирование универсальных учебных действий</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 xml:space="preserve">(личностные и </w:t>
      </w:r>
      <w:proofErr w:type="spellStart"/>
      <w:r w:rsidRPr="00D64939">
        <w:rPr>
          <w:rFonts w:ascii="Helvetica" w:eastAsia="Times New Roman" w:hAnsi="Helvetica" w:cs="Helvetica"/>
          <w:b/>
          <w:bCs/>
          <w:color w:val="373737"/>
          <w:sz w:val="20"/>
          <w:lang w:eastAsia="ru-RU"/>
        </w:rPr>
        <w:t>метапредметные</w:t>
      </w:r>
      <w:proofErr w:type="spellEnd"/>
      <w:r w:rsidRPr="00D64939">
        <w:rPr>
          <w:rFonts w:ascii="Helvetica" w:eastAsia="Times New Roman" w:hAnsi="Helvetica" w:cs="Helvetica"/>
          <w:b/>
          <w:bCs/>
          <w:color w:val="373737"/>
          <w:sz w:val="20"/>
          <w:lang w:eastAsia="ru-RU"/>
        </w:rPr>
        <w:t xml:space="preserve"> результаты)</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В результате изучения </w:t>
      </w:r>
      <w:r w:rsidRPr="00D64939">
        <w:rPr>
          <w:rFonts w:ascii="Helvetica" w:eastAsia="Times New Roman" w:hAnsi="Helvetica" w:cs="Helvetica"/>
          <w:b/>
          <w:bCs/>
          <w:color w:val="373737"/>
          <w:sz w:val="20"/>
          <w:lang w:eastAsia="ru-RU"/>
        </w:rPr>
        <w:t>всех без исключения предметов </w:t>
      </w:r>
      <w:r w:rsidRPr="00D64939">
        <w:rPr>
          <w:rFonts w:ascii="Helvetica" w:eastAsia="Times New Roman" w:hAnsi="Helvetica" w:cs="Helvetica"/>
          <w:color w:val="373737"/>
          <w:sz w:val="20"/>
          <w:szCs w:val="20"/>
          <w:lang w:eastAsia="ru-RU"/>
        </w:rPr>
        <w:t>при получении начального общего образования у выпускников будут сформированы личностные, регулятивные, познавательные и коммуникативные универсальные учебные действия как основа умения учиться.</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Личностные результаты</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У выпускника будут сформированы:</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внутренняя позиция школьника на уровне положительного отношения к школе, ориентации на содержательные моменты школьной действительности и принятия образца «хорошего ученика»;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 xml:space="preserve">широкая мотивационная основа учебной деятельности, включающая социальные, </w:t>
      </w:r>
      <w:proofErr w:type="spellStart"/>
      <w:r w:rsidRPr="00D64939">
        <w:rPr>
          <w:rFonts w:ascii="Helvetica" w:eastAsia="Times New Roman" w:hAnsi="Helvetica" w:cs="Helvetica"/>
          <w:color w:val="373737"/>
          <w:sz w:val="20"/>
          <w:szCs w:val="20"/>
          <w:lang w:eastAsia="ru-RU"/>
        </w:rPr>
        <w:t>учебно</w:t>
      </w:r>
      <w:r w:rsidRPr="00D64939">
        <w:rPr>
          <w:rFonts w:ascii="Helvetica" w:eastAsia="Times New Roman" w:hAnsi="Helvetica" w:cs="Helvetica"/>
          <w:color w:val="373737"/>
          <w:sz w:val="20"/>
          <w:szCs w:val="20"/>
          <w:lang w:eastAsia="ru-RU"/>
        </w:rPr>
        <w:softHyphen/>
        <w:t>познавательные</w:t>
      </w:r>
      <w:proofErr w:type="spellEnd"/>
      <w:r w:rsidRPr="00D64939">
        <w:rPr>
          <w:rFonts w:ascii="Helvetica" w:eastAsia="Times New Roman" w:hAnsi="Helvetica" w:cs="Helvetica"/>
          <w:color w:val="373737"/>
          <w:sz w:val="20"/>
          <w:szCs w:val="20"/>
          <w:lang w:eastAsia="ru-RU"/>
        </w:rPr>
        <w:t xml:space="preserve"> и внешние мотивы;</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учебно</w:t>
      </w:r>
      <w:r w:rsidR="00FB4FC9">
        <w:rPr>
          <w:rFonts w:ascii="Helvetica" w:eastAsia="Times New Roman" w:hAnsi="Helvetica" w:cs="Helvetica"/>
          <w:color w:val="373737"/>
          <w:sz w:val="20"/>
          <w:szCs w:val="20"/>
          <w:lang w:eastAsia="ru-RU"/>
        </w:rPr>
        <w:t>-</w:t>
      </w:r>
      <w:r w:rsidRPr="00D64939">
        <w:rPr>
          <w:rFonts w:ascii="Helvetica" w:eastAsia="Times New Roman" w:hAnsi="Helvetica" w:cs="Helvetica"/>
          <w:color w:val="373737"/>
          <w:sz w:val="20"/>
          <w:szCs w:val="20"/>
          <w:lang w:eastAsia="ru-RU"/>
        </w:rPr>
        <w:softHyphen/>
        <w:t>познавательный интерес к новому учебному материалу и способам решения новой задачи;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ориентация на понимание причин успеха в учебной деятельности, в том числе на самоанализ и самоконтроль результата, на анализ соответствия результатов требованиям конкретной задачи, на понимание оценок учителей, товарищей, родителей и других людей;</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способность к оценке своей учебной деятельности;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основы гражданской идентичности, своей этнической принадлежности в форме осознания «Я» как члена семьи, представителя народа, гражданина России, чувства сопричастности и гордости за свою Родину, народ и историю, осознание ответственности человека за общее благополучие;</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ориентация в нравственном содержании и смысле как собственных поступков, так и поступков окружающих людей;</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знание основных моральных норм и ориентация на их выполнение;</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развитие этических чувств — стыда, вины, совести как регуляторов морального поведения; понимание чувств других людей и сопереживание им;</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установка на здоровый образ жизни;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 xml:space="preserve">основы экологической культуры: принятие ценности природного мира, готовность следовать в своей деятельности нормам природоохранного, нерасточительного, </w:t>
      </w:r>
      <w:proofErr w:type="spellStart"/>
      <w:r w:rsidRPr="00D64939">
        <w:rPr>
          <w:rFonts w:ascii="Helvetica" w:eastAsia="Times New Roman" w:hAnsi="Helvetica" w:cs="Helvetica"/>
          <w:color w:val="373737"/>
          <w:sz w:val="20"/>
          <w:szCs w:val="20"/>
          <w:lang w:eastAsia="ru-RU"/>
        </w:rPr>
        <w:t>здоровьесберегающего</w:t>
      </w:r>
      <w:proofErr w:type="spellEnd"/>
      <w:r w:rsidRPr="00D64939">
        <w:rPr>
          <w:rFonts w:ascii="Helvetica" w:eastAsia="Times New Roman" w:hAnsi="Helvetica" w:cs="Helvetica"/>
          <w:color w:val="373737"/>
          <w:sz w:val="20"/>
          <w:szCs w:val="20"/>
          <w:lang w:eastAsia="ru-RU"/>
        </w:rPr>
        <w:t xml:space="preserve"> поведения;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чувство прекрасного и эстетические чувства на основе знакомства с мировой и отечественной художественной культурой.</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Выпускник получит возможность для формирования: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 xml:space="preserve">внутренней позиции обучающегося на уровне положительного отношения к образовательной организации, понимания необходимости учения, выраженного в преобладании </w:t>
      </w:r>
      <w:proofErr w:type="spellStart"/>
      <w:r w:rsidRPr="00D64939">
        <w:rPr>
          <w:rFonts w:ascii="Helvetica" w:eastAsia="Times New Roman" w:hAnsi="Helvetica" w:cs="Helvetica"/>
          <w:color w:val="373737"/>
          <w:sz w:val="20"/>
          <w:szCs w:val="20"/>
          <w:lang w:eastAsia="ru-RU"/>
        </w:rPr>
        <w:t>учебно</w:t>
      </w:r>
      <w:r w:rsidRPr="00D64939">
        <w:rPr>
          <w:rFonts w:ascii="Helvetica" w:eastAsia="Times New Roman" w:hAnsi="Helvetica" w:cs="Helvetica"/>
          <w:color w:val="373737"/>
          <w:sz w:val="20"/>
          <w:szCs w:val="20"/>
          <w:lang w:eastAsia="ru-RU"/>
        </w:rPr>
        <w:softHyphen/>
        <w:t>познавательных</w:t>
      </w:r>
      <w:proofErr w:type="spellEnd"/>
      <w:r w:rsidRPr="00D64939">
        <w:rPr>
          <w:rFonts w:ascii="Helvetica" w:eastAsia="Times New Roman" w:hAnsi="Helvetica" w:cs="Helvetica"/>
          <w:color w:val="373737"/>
          <w:sz w:val="20"/>
          <w:szCs w:val="20"/>
          <w:lang w:eastAsia="ru-RU"/>
        </w:rPr>
        <w:t xml:space="preserve"> мотивов и предпочтении социального способа оценки знаний;</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выраженной устойчивой учебно</w:t>
      </w:r>
      <w:r w:rsidR="00FB4FC9">
        <w:rPr>
          <w:rFonts w:ascii="Helvetica" w:eastAsia="Times New Roman" w:hAnsi="Helvetica" w:cs="Helvetica"/>
          <w:color w:val="373737"/>
          <w:sz w:val="20"/>
          <w:szCs w:val="20"/>
          <w:lang w:eastAsia="ru-RU"/>
        </w:rPr>
        <w:t>-</w:t>
      </w:r>
      <w:r w:rsidRPr="00D64939">
        <w:rPr>
          <w:rFonts w:ascii="Helvetica" w:eastAsia="Times New Roman" w:hAnsi="Helvetica" w:cs="Helvetica"/>
          <w:color w:val="373737"/>
          <w:sz w:val="20"/>
          <w:szCs w:val="20"/>
          <w:lang w:eastAsia="ru-RU"/>
        </w:rPr>
        <w:softHyphen/>
        <w:t>познавательной мотивации учения;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устойчивого учебно</w:t>
      </w:r>
      <w:r w:rsidR="00FB4FC9">
        <w:rPr>
          <w:rFonts w:ascii="Helvetica" w:eastAsia="Times New Roman" w:hAnsi="Helvetica" w:cs="Helvetica"/>
          <w:color w:val="373737"/>
          <w:sz w:val="20"/>
          <w:szCs w:val="20"/>
          <w:lang w:eastAsia="ru-RU"/>
        </w:rPr>
        <w:t>-</w:t>
      </w:r>
      <w:r w:rsidRPr="00D64939">
        <w:rPr>
          <w:rFonts w:ascii="Helvetica" w:eastAsia="Times New Roman" w:hAnsi="Helvetica" w:cs="Helvetica"/>
          <w:color w:val="373737"/>
          <w:sz w:val="20"/>
          <w:szCs w:val="20"/>
          <w:lang w:eastAsia="ru-RU"/>
        </w:rPr>
        <w:softHyphen/>
        <w:t>познавательного интереса к новым общим способам решения задач;</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lastRenderedPageBreak/>
        <w:t>адекватного понимания причин успешности/не</w:t>
      </w:r>
      <w:r w:rsidR="00FB4FC9">
        <w:rPr>
          <w:rFonts w:ascii="Helvetica" w:eastAsia="Times New Roman" w:hAnsi="Helvetica" w:cs="Helvetica"/>
          <w:color w:val="373737"/>
          <w:sz w:val="20"/>
          <w:szCs w:val="20"/>
          <w:lang w:eastAsia="ru-RU"/>
        </w:rPr>
        <w:t xml:space="preserve"> </w:t>
      </w:r>
      <w:r w:rsidRPr="00D64939">
        <w:rPr>
          <w:rFonts w:ascii="Helvetica" w:eastAsia="Times New Roman" w:hAnsi="Helvetica" w:cs="Helvetica"/>
          <w:color w:val="373737"/>
          <w:sz w:val="20"/>
          <w:szCs w:val="20"/>
          <w:lang w:eastAsia="ru-RU"/>
        </w:rPr>
        <w:t>успешности учебной деятельности;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положительной адекватной дифференцированной самооценки на основе критерия успешности реализации социальной роли «хорошего ученика»;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компетентности в реализации основ гражданской идентичности в поступках и деятельности;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морального сознания на конвенциональном уровне, способности к решению моральных дилемм на основе учета позиций партнеров в общении, ориентации на их мотивы и чувства, устойчивое следование в поведении моральным нормам и этическим требованиям;</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установки на здоровый образ жизни и реализации ее в реальном поведении и поступках;</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осознанных устойчивых эстетических предпочтений и ориентации на искусство как значимую сферу человеческой жизни;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proofErr w:type="spellStart"/>
      <w:r w:rsidRPr="00D64939">
        <w:rPr>
          <w:rFonts w:ascii="Helvetica" w:eastAsia="Times New Roman" w:hAnsi="Helvetica" w:cs="Helvetica"/>
          <w:color w:val="373737"/>
          <w:sz w:val="20"/>
          <w:szCs w:val="20"/>
          <w:lang w:eastAsia="ru-RU"/>
        </w:rPr>
        <w:t>эмпатии</w:t>
      </w:r>
      <w:proofErr w:type="spellEnd"/>
      <w:r w:rsidRPr="00D64939">
        <w:rPr>
          <w:rFonts w:ascii="Helvetica" w:eastAsia="Times New Roman" w:hAnsi="Helvetica" w:cs="Helvetica"/>
          <w:color w:val="373737"/>
          <w:sz w:val="20"/>
          <w:szCs w:val="20"/>
          <w:lang w:eastAsia="ru-RU"/>
        </w:rPr>
        <w:t xml:space="preserve"> как осознанного понимания чувств других людей и сопереживания им, выражающихся в поступках, направленных на помощь другим и обеспечение их благополучия.</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Регулятивные универсальные учебные действия</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Выпускник научится: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принимать и сохранять учебную задачу;</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учитывать выделенные учителем ориентиры действия в новом учебном материале в сотрудничестве с учителем;</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планировать свои действия в соответствии с поставленной задачей и условиями ее реализации, в том числе во внутреннем плане;</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учитывать установленные правила в планировании и контроле способа решения;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осуществлять итоговый и пошаговый контроль по результату;</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оценивать правильность выполнения действия на уровне адекватной ретроспективной оценки соответствия результатов требованиям данной задачи;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адекватно воспринимать предложения и оценку учителей, товарищей, родителей и других людей;</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различать способ и результат действия;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вносить необходимые коррективы в действие после его завершения на основе его оценки и учета характера сделанных ошибок, использовать предложения и оценки для создания нового, более совершенного результата, использовать запись в цифровой форме хода и результатов решения задачи, собственной звучащей речи на русском, родном и иностранном языках.</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Выпускник получит возможность научиться: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в сотрудничестве с учителем ставить новые учебные задачи;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преобразовывать практическую задачу в познавательную;</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проявлять познавательную инициативу в учебном сотрудничестве;</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самостоятельно учитывать выделенные учителем ориентиры действия в новом учебном материале;</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осуществлять констатирующий и предвосхищающий контроль по результату и по способу действия, актуальный контроль на уровне произвольного внимания;</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самостоятельно оценивать правильность выполнения действия и вносить необходимые коррективы в исполнение как по ходу его реализации, так и в конце действия</w:t>
      </w:r>
      <w:r w:rsidRPr="00D64939">
        <w:rPr>
          <w:rFonts w:ascii="Helvetica" w:eastAsia="Times New Roman" w:hAnsi="Helvetica" w:cs="Helvetica"/>
          <w:i/>
          <w:iCs/>
          <w:color w:val="373737"/>
          <w:sz w:val="20"/>
          <w:lang w:eastAsia="ru-RU"/>
        </w:rPr>
        <w:t>.</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Познавательные универсальные учебные действия</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lastRenderedPageBreak/>
        <w:t>Выпускник научится: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осуществлять поиск необходимой информации для выполнения учебных заданий с использованием учебной литературы, энциклопедий, справочников (включая электронные, цифровые), в открытом информационном пространстве, в том числе контролируемом пространстве сети Интернет;</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осуществлять запись (фиксацию) выборочной информации об окружающем мире и о себе самом, в том числе с помощью инструментов ИКТ;</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использовать знаково</w:t>
      </w:r>
      <w:r w:rsidR="00721121">
        <w:rPr>
          <w:rFonts w:ascii="Helvetica" w:eastAsia="Times New Roman" w:hAnsi="Helvetica" w:cs="Helvetica"/>
          <w:color w:val="373737"/>
          <w:sz w:val="20"/>
          <w:szCs w:val="20"/>
          <w:lang w:eastAsia="ru-RU"/>
        </w:rPr>
        <w:t>-</w:t>
      </w:r>
      <w:r w:rsidRPr="00D64939">
        <w:rPr>
          <w:rFonts w:ascii="Helvetica" w:eastAsia="Times New Roman" w:hAnsi="Helvetica" w:cs="Helvetica"/>
          <w:color w:val="373737"/>
          <w:sz w:val="20"/>
          <w:szCs w:val="20"/>
          <w:lang w:eastAsia="ru-RU"/>
        </w:rPr>
        <w:softHyphen/>
        <w:t>символические средства, в том числе модели (включая виртуальные) и схемы (включая концептуальные), для решения задач;</w:t>
      </w:r>
      <w:r w:rsidR="00721121">
        <w:rPr>
          <w:rFonts w:ascii="Helvetica" w:eastAsia="Times New Roman" w:hAnsi="Helvetica" w:cs="Helvetica"/>
          <w:color w:val="373737"/>
          <w:sz w:val="20"/>
          <w:szCs w:val="20"/>
          <w:lang w:eastAsia="ru-RU"/>
        </w:rPr>
        <w:t xml:space="preserve"> </w:t>
      </w:r>
      <w:r w:rsidRPr="00D64939">
        <w:rPr>
          <w:rFonts w:ascii="Helvetica" w:eastAsia="Times New Roman" w:hAnsi="Helvetica" w:cs="Helvetica"/>
          <w:color w:val="373737"/>
          <w:sz w:val="20"/>
          <w:szCs w:val="20"/>
          <w:lang w:eastAsia="ru-RU"/>
        </w:rPr>
        <w:t>проявлять познавательную инициативу в учебном сотрудничестве</w:t>
      </w:r>
      <w:r w:rsidRPr="00D64939">
        <w:rPr>
          <w:rFonts w:ascii="Helvetica" w:eastAsia="Times New Roman" w:hAnsi="Helvetica" w:cs="Helvetica"/>
          <w:i/>
          <w:iCs/>
          <w:color w:val="373737"/>
          <w:sz w:val="20"/>
          <w:lang w:eastAsia="ru-RU"/>
        </w:rPr>
        <w:t>;</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строить сообщения в устной и письменной форме;</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ориентироваться на разнообразие способов решения задач;</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основам смыслового восприятия художественных и познавательных текстов, выделять существенную информацию из сообщений разных видов (в первую очередь текстов);</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осуществлять анализ объектов с выделением существенных и несущественных признаков;</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осуществлять синтез как составление целого из частей;</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 xml:space="preserve">проводить сравнение, </w:t>
      </w:r>
      <w:proofErr w:type="spellStart"/>
      <w:r w:rsidRPr="00D64939">
        <w:rPr>
          <w:rFonts w:ascii="Helvetica" w:eastAsia="Times New Roman" w:hAnsi="Helvetica" w:cs="Helvetica"/>
          <w:color w:val="373737"/>
          <w:sz w:val="20"/>
          <w:szCs w:val="20"/>
          <w:lang w:eastAsia="ru-RU"/>
        </w:rPr>
        <w:t>сериацию</w:t>
      </w:r>
      <w:proofErr w:type="spellEnd"/>
      <w:r w:rsidRPr="00D64939">
        <w:rPr>
          <w:rFonts w:ascii="Helvetica" w:eastAsia="Times New Roman" w:hAnsi="Helvetica" w:cs="Helvetica"/>
          <w:color w:val="373737"/>
          <w:sz w:val="20"/>
          <w:szCs w:val="20"/>
          <w:lang w:eastAsia="ru-RU"/>
        </w:rPr>
        <w:t xml:space="preserve"> и классификацию по заданным критериям;</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устанавливать причинно</w:t>
      </w:r>
      <w:r w:rsidRPr="00D64939">
        <w:rPr>
          <w:rFonts w:ascii="Helvetica" w:eastAsia="Times New Roman" w:hAnsi="Helvetica" w:cs="Helvetica"/>
          <w:color w:val="373737"/>
          <w:sz w:val="20"/>
          <w:szCs w:val="20"/>
          <w:lang w:eastAsia="ru-RU"/>
        </w:rPr>
        <w:softHyphen/>
      </w:r>
      <w:r w:rsidR="00721121">
        <w:rPr>
          <w:rFonts w:ascii="Helvetica" w:eastAsia="Times New Roman" w:hAnsi="Helvetica" w:cs="Helvetica"/>
          <w:color w:val="373737"/>
          <w:sz w:val="20"/>
          <w:szCs w:val="20"/>
          <w:lang w:eastAsia="ru-RU"/>
        </w:rPr>
        <w:t>-</w:t>
      </w:r>
      <w:r w:rsidRPr="00D64939">
        <w:rPr>
          <w:rFonts w:ascii="Helvetica" w:eastAsia="Times New Roman" w:hAnsi="Helvetica" w:cs="Helvetica"/>
          <w:color w:val="373737"/>
          <w:sz w:val="20"/>
          <w:szCs w:val="20"/>
          <w:lang w:eastAsia="ru-RU"/>
        </w:rPr>
        <w:t>следственные связи в изучаемом круге явлений;</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строить рассуждения в форме связи простых суждений об объекте, его строении, свойствах и связях;</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обобщать, т.</w:t>
      </w:r>
      <w:r w:rsidRPr="00D64939">
        <w:rPr>
          <w:rFonts w:ascii="Helvetica" w:eastAsia="Times New Roman" w:hAnsi="Helvetica" w:cs="Helvetica"/>
          <w:color w:val="373737"/>
          <w:sz w:val="20"/>
          <w:szCs w:val="20"/>
          <w:lang w:eastAsia="ru-RU"/>
        </w:rPr>
        <w:t> </w:t>
      </w:r>
      <w:r w:rsidRPr="00D64939">
        <w:rPr>
          <w:rFonts w:ascii="Helvetica" w:eastAsia="Times New Roman" w:hAnsi="Helvetica" w:cs="Helvetica"/>
          <w:color w:val="373737"/>
          <w:sz w:val="20"/>
          <w:szCs w:val="20"/>
          <w:lang w:eastAsia="ru-RU"/>
        </w:rPr>
        <w:t>е. осуществлять генерализацию и выведение общности для целого ряда или класса единичных объектов, на основе выделения сущностной связи;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осуществлять подведение под понятие на основе распознавания объектов, выделения существенных признаков и их синтеза;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устанавливать аналогии;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владеть рядом общих приемов решения задач.</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Выпускник получит возможность научиться: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осуществлять расширенный поиск информации с использованием ресурсов библиотек и сети Интернет;</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записывать, фиксировать информацию об окружающем мире с помощью инструментов ИКТ;</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создавать и преобразовывать модели и схемы для решения задач;</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осознанно и произвольно строить сообщения в устной и письменной форме;</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осуществлять выбор наиболее эффективных способов решения задач в зависимости от конкретных условий;</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осуществлять синтез как составление целого из частей, самостоятельно достраивая и восполняя недостающие компоненты;</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 xml:space="preserve">осуществлять сравнение, </w:t>
      </w:r>
      <w:proofErr w:type="spellStart"/>
      <w:r w:rsidRPr="00D64939">
        <w:rPr>
          <w:rFonts w:ascii="Helvetica" w:eastAsia="Times New Roman" w:hAnsi="Helvetica" w:cs="Helvetica"/>
          <w:color w:val="373737"/>
          <w:sz w:val="20"/>
          <w:szCs w:val="20"/>
          <w:lang w:eastAsia="ru-RU"/>
        </w:rPr>
        <w:t>сериацию</w:t>
      </w:r>
      <w:proofErr w:type="spellEnd"/>
      <w:r w:rsidRPr="00D64939">
        <w:rPr>
          <w:rFonts w:ascii="Helvetica" w:eastAsia="Times New Roman" w:hAnsi="Helvetica" w:cs="Helvetica"/>
          <w:color w:val="373737"/>
          <w:sz w:val="20"/>
          <w:szCs w:val="20"/>
          <w:lang w:eastAsia="ru-RU"/>
        </w:rPr>
        <w:t xml:space="preserve"> и классификацию, самостоятельно выбирая основания и критерии для указанных логических операций;</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строить логическое рассуждение, включающее установление причинно</w:t>
      </w:r>
      <w:r w:rsidR="00721121">
        <w:rPr>
          <w:rFonts w:ascii="Helvetica" w:eastAsia="Times New Roman" w:hAnsi="Helvetica" w:cs="Helvetica"/>
          <w:color w:val="373737"/>
          <w:sz w:val="20"/>
          <w:szCs w:val="20"/>
          <w:lang w:eastAsia="ru-RU"/>
        </w:rPr>
        <w:t>-</w:t>
      </w:r>
      <w:r w:rsidRPr="00D64939">
        <w:rPr>
          <w:rFonts w:ascii="Helvetica" w:eastAsia="Times New Roman" w:hAnsi="Helvetica" w:cs="Helvetica"/>
          <w:color w:val="373737"/>
          <w:sz w:val="20"/>
          <w:szCs w:val="20"/>
          <w:lang w:eastAsia="ru-RU"/>
        </w:rPr>
        <w:softHyphen/>
        <w:t>следственных связей;</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lastRenderedPageBreak/>
        <w:t>произвольно и осознанно владеть общими приемами решения задач.</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Коммуникативные универсальные учебные действия</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Выпускник научится: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адекватно использовать коммуникативные, прежде всего речевые, средства для решения различных коммуникативных задач, строить монологическое высказывание (в том числе сопровождая его аудиовизуальной поддержкой), владеть диалогической формой коммуникации, используя в том числе средства и инструменты ИКТ и дистанционного общения;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допускать возможность существования у людей различных точек зрения, в том числе не совпадающих с его собственной, и ориентироваться на позицию партнера в общении и взаимодействии;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учитывать разные мнения и стремиться к координации различных позиций в сотрудничестве;</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формулировать собственное мнение и позицию;</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договариваться и приходить к общему решению в совместной деятельности, в том числе в ситуации столкновения интересов;</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строить понятные для партнера высказывания, учитывающие, что партнер знает и видит, а что нет;</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задавать вопросы;</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контролировать действия партнера;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использовать речь для регуляции своего действия;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адекватно использовать речевые средства для решения различных коммуникативных задач, строить монологическое высказывание, владеть диалогической формой речи.</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Выпускник получит возможность научиться: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учитывать и координировать в сотрудничестве позиции других людей, отличные от собственной;</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учитывать разные мнения и интересы и обосновывать собственную позицию;</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понимать относительность мнений и подходов к решению проблемы;</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аргументировать свою позицию и координировать ее с позициями партнеров в сотрудничестве при выработке общего решения в совместной деятельности;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продуктивно содействовать разрешению конфликтов на основе учета интересов и позиций всех участников;</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с учетом целей коммуникации достаточно точно, последовательно и полно передавать партнеру необходимую информацию как ориентир для построения действия;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задавать вопросы, необходимые для организации собственной деятельности и сотрудничества с партнером;</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осуществлять взаимный контроль и оказывать в сотрудничестве необходимую взаимопомощь;</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адекватно использовать речевые средства для эффективного решения разнообразных коммуникативных задач, планирования и регуляции своей деятельности.</w:t>
      </w:r>
      <w:bookmarkStart w:id="18" w:name="_Toc424564301"/>
      <w:bookmarkStart w:id="19" w:name="_Toc288410655"/>
      <w:bookmarkStart w:id="20" w:name="_Toc288410526"/>
      <w:bookmarkStart w:id="21" w:name="_Toc288394059"/>
      <w:bookmarkEnd w:id="18"/>
      <w:bookmarkEnd w:id="19"/>
      <w:bookmarkEnd w:id="20"/>
      <w:bookmarkEnd w:id="21"/>
    </w:p>
    <w:p w:rsidR="0004288F" w:rsidRDefault="0004288F" w:rsidP="0004288F">
      <w:pPr>
        <w:spacing w:after="0" w:line="240" w:lineRule="auto"/>
        <w:ind w:left="840"/>
        <w:textAlignment w:val="baseline"/>
        <w:rPr>
          <w:rFonts w:ascii="Helvetica" w:eastAsia="Times New Roman" w:hAnsi="Helvetica" w:cs="Helvetica"/>
          <w:color w:val="373737"/>
          <w:sz w:val="20"/>
          <w:szCs w:val="20"/>
          <w:lang w:eastAsia="ru-RU"/>
        </w:rPr>
      </w:pPr>
    </w:p>
    <w:p w:rsidR="005A2F21" w:rsidRDefault="005A2F21" w:rsidP="0004288F">
      <w:pPr>
        <w:spacing w:after="0" w:line="240" w:lineRule="auto"/>
        <w:ind w:left="840"/>
        <w:textAlignment w:val="baseline"/>
        <w:rPr>
          <w:rFonts w:ascii="Helvetica" w:eastAsia="Times New Roman" w:hAnsi="Helvetica" w:cs="Helvetica"/>
          <w:color w:val="373737"/>
          <w:sz w:val="20"/>
          <w:szCs w:val="20"/>
          <w:lang w:eastAsia="ru-RU"/>
        </w:rPr>
      </w:pPr>
    </w:p>
    <w:p w:rsidR="005A2F21" w:rsidRDefault="005A2F21" w:rsidP="0004288F">
      <w:pPr>
        <w:spacing w:after="0" w:line="240" w:lineRule="auto"/>
        <w:ind w:left="840"/>
        <w:textAlignment w:val="baseline"/>
        <w:rPr>
          <w:rFonts w:ascii="Helvetica" w:eastAsia="Times New Roman" w:hAnsi="Helvetica" w:cs="Helvetica"/>
          <w:color w:val="373737"/>
          <w:sz w:val="20"/>
          <w:szCs w:val="20"/>
          <w:lang w:eastAsia="ru-RU"/>
        </w:rPr>
      </w:pPr>
    </w:p>
    <w:p w:rsidR="005A2F21" w:rsidRDefault="005A2F21" w:rsidP="0004288F">
      <w:pPr>
        <w:spacing w:after="0" w:line="240" w:lineRule="auto"/>
        <w:ind w:left="840"/>
        <w:textAlignment w:val="baseline"/>
        <w:rPr>
          <w:rFonts w:ascii="Helvetica" w:eastAsia="Times New Roman" w:hAnsi="Helvetica" w:cs="Helvetica"/>
          <w:color w:val="373737"/>
          <w:sz w:val="20"/>
          <w:szCs w:val="20"/>
          <w:lang w:eastAsia="ru-RU"/>
        </w:rPr>
      </w:pPr>
    </w:p>
    <w:p w:rsidR="005A2F21" w:rsidRDefault="005A2F21" w:rsidP="0004288F">
      <w:pPr>
        <w:spacing w:after="0" w:line="240" w:lineRule="auto"/>
        <w:ind w:left="840"/>
        <w:textAlignment w:val="baseline"/>
        <w:rPr>
          <w:rFonts w:ascii="Helvetica" w:eastAsia="Times New Roman" w:hAnsi="Helvetica" w:cs="Helvetica"/>
          <w:color w:val="373737"/>
          <w:sz w:val="20"/>
          <w:szCs w:val="20"/>
          <w:lang w:eastAsia="ru-RU"/>
        </w:rPr>
      </w:pPr>
    </w:p>
    <w:p w:rsidR="005A2F21" w:rsidRDefault="005A2F21" w:rsidP="0004288F">
      <w:pPr>
        <w:spacing w:after="0" w:line="240" w:lineRule="auto"/>
        <w:ind w:left="840"/>
        <w:textAlignment w:val="baseline"/>
        <w:rPr>
          <w:rFonts w:ascii="Helvetica" w:eastAsia="Times New Roman" w:hAnsi="Helvetica" w:cs="Helvetica"/>
          <w:color w:val="373737"/>
          <w:sz w:val="20"/>
          <w:szCs w:val="20"/>
          <w:lang w:eastAsia="ru-RU"/>
        </w:rPr>
      </w:pPr>
    </w:p>
    <w:p w:rsidR="00D64939" w:rsidRPr="00721121" w:rsidRDefault="00D64939" w:rsidP="00D64939">
      <w:pPr>
        <w:numPr>
          <w:ilvl w:val="0"/>
          <w:numId w:val="5"/>
        </w:numPr>
        <w:spacing w:after="0" w:line="240" w:lineRule="auto"/>
        <w:ind w:left="840"/>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lastRenderedPageBreak/>
        <w:t>Чтение. Работа с текстом (</w:t>
      </w:r>
      <w:proofErr w:type="spellStart"/>
      <w:r w:rsidRPr="00D64939">
        <w:rPr>
          <w:rFonts w:ascii="Helvetica" w:eastAsia="Times New Roman" w:hAnsi="Helvetica" w:cs="Helvetica"/>
          <w:b/>
          <w:bCs/>
          <w:color w:val="373737"/>
          <w:sz w:val="20"/>
          <w:lang w:eastAsia="ru-RU"/>
        </w:rPr>
        <w:t>метапредметные</w:t>
      </w:r>
      <w:proofErr w:type="spellEnd"/>
      <w:r w:rsidRPr="00D64939">
        <w:rPr>
          <w:rFonts w:ascii="Helvetica" w:eastAsia="Times New Roman" w:hAnsi="Helvetica" w:cs="Helvetica"/>
          <w:b/>
          <w:bCs/>
          <w:color w:val="373737"/>
          <w:sz w:val="20"/>
          <w:lang w:eastAsia="ru-RU"/>
        </w:rPr>
        <w:t xml:space="preserve"> результаты)</w:t>
      </w:r>
    </w:p>
    <w:p w:rsidR="00721121" w:rsidRPr="00D64939" w:rsidRDefault="00721121" w:rsidP="00721121">
      <w:pPr>
        <w:spacing w:after="0" w:line="240" w:lineRule="auto"/>
        <w:ind w:left="840"/>
        <w:textAlignment w:val="baseline"/>
        <w:rPr>
          <w:rFonts w:ascii="Helvetica" w:eastAsia="Times New Roman" w:hAnsi="Helvetica" w:cs="Helvetica"/>
          <w:color w:val="373737"/>
          <w:sz w:val="20"/>
          <w:szCs w:val="20"/>
          <w:lang w:eastAsia="ru-RU"/>
        </w:rPr>
      </w:pP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В результате изучения </w:t>
      </w:r>
      <w:r w:rsidRPr="00D64939">
        <w:rPr>
          <w:rFonts w:ascii="Helvetica" w:eastAsia="Times New Roman" w:hAnsi="Helvetica" w:cs="Helvetica"/>
          <w:b/>
          <w:bCs/>
          <w:color w:val="373737"/>
          <w:sz w:val="20"/>
          <w:lang w:eastAsia="ru-RU"/>
        </w:rPr>
        <w:t>всех без исключения учебных предметов</w:t>
      </w:r>
      <w:r w:rsidRPr="00D64939">
        <w:rPr>
          <w:rFonts w:ascii="Helvetica" w:eastAsia="Times New Roman" w:hAnsi="Helvetica" w:cs="Helvetica"/>
          <w:color w:val="373737"/>
          <w:sz w:val="20"/>
          <w:szCs w:val="20"/>
          <w:lang w:eastAsia="ru-RU"/>
        </w:rPr>
        <w:t xml:space="preserve"> при получении  начального общего образования выпускники приобретут первичные навыки работы с содержащейся в текстах информацией в процессе чтения соответствующих возрасту литературных, учебных, </w:t>
      </w:r>
      <w:proofErr w:type="spellStart"/>
      <w:r w:rsidRPr="00D64939">
        <w:rPr>
          <w:rFonts w:ascii="Helvetica" w:eastAsia="Times New Roman" w:hAnsi="Helvetica" w:cs="Helvetica"/>
          <w:color w:val="373737"/>
          <w:sz w:val="20"/>
          <w:szCs w:val="20"/>
          <w:lang w:eastAsia="ru-RU"/>
        </w:rPr>
        <w:t>научно</w:t>
      </w:r>
      <w:r w:rsidRPr="00D64939">
        <w:rPr>
          <w:rFonts w:ascii="Helvetica" w:eastAsia="Times New Roman" w:hAnsi="Helvetica" w:cs="Helvetica"/>
          <w:color w:val="373737"/>
          <w:sz w:val="20"/>
          <w:szCs w:val="20"/>
          <w:lang w:eastAsia="ru-RU"/>
        </w:rPr>
        <w:softHyphen/>
        <w:t>познавательных</w:t>
      </w:r>
      <w:proofErr w:type="spellEnd"/>
      <w:r w:rsidRPr="00D64939">
        <w:rPr>
          <w:rFonts w:ascii="Helvetica" w:eastAsia="Times New Roman" w:hAnsi="Helvetica" w:cs="Helvetica"/>
          <w:color w:val="373737"/>
          <w:sz w:val="20"/>
          <w:szCs w:val="20"/>
          <w:lang w:eastAsia="ru-RU"/>
        </w:rPr>
        <w:t xml:space="preserve"> текстов, инструкций. Выпускники научатся осознанно читать тексты с целью удовлетворения познавательного интереса, освоения и использования информации. Выпускники овладеют элементарными навыками чтения информации, представленной в наглядно-символической форме, приобретут опыт работы с текстами, содержащими рисунки, таблицы, диаграммы, схемы.</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У выпускников будут развиты такие читательские действия, как поиск информации, выделение нужной для решения практической или учебной задачи информации, систематизация, сопоставление, анализ и обобщение имеющихся в тексте идей и информации, их интерпретация и преобразование. Обучающиеся смогут использовать полученную из разного вида текстов информацию для установления несложных причинно-следственных связей и зависимостей, объяснения, обоснования утверждений, а также принятия решений в простых учебных и практических ситуациях.</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Выпускники получат возможность научиться самостоятельно организовывать поиск информации. Они приобретут первичный опыт критического отношения к получаемой информации, сопоставления ее с информацией из других источников и имеющимся жизненным опытом.</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Работа с текстом: поиск информации и понимание прочитанного</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Выпускник научится: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находить в тексте конкретные сведения, факты, заданные в явном виде;</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определять тему и главную мысль текста;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делить тексты на смысловые части, составлять план текста;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вычленять содержащиеся в тексте основные события и</w:t>
      </w:r>
      <w:r w:rsidRPr="00D64939">
        <w:rPr>
          <w:rFonts w:ascii="Helvetica" w:eastAsia="Times New Roman" w:hAnsi="Helvetica" w:cs="Helvetica"/>
          <w:color w:val="373737"/>
          <w:sz w:val="20"/>
          <w:szCs w:val="20"/>
          <w:lang w:eastAsia="ru-RU"/>
        </w:rPr>
        <w:br/>
        <w:t>устанавливать их последовательность; упорядочивать информацию по заданному основанию;</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сравнивать между собой объекты, описанные в тексте, выделяя 2—3 существенных признака;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понимать информацию, представленную в неявном виде (например, находить в тексте несколько примеров, доказывающих приведенное утверждение; характеризовать явление по его описанию; выделять общий признак группы элементов);</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понимать информацию, представленную разными способами: словесно, в виде таблицы, схемы, диаграммы;</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понимать текст, опираясь не только на содержащуюся в нем информацию, но и на жанр, структуру, выразительные средства текста;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использовать различные виды чтения: ознакомительное, изучающее, поисковое, выбирать нужный вид чтения в соответствии с целью чтения;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ориентироваться в соответствующих возрасту словарях и справочниках.</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Выпускник получит возможность научиться: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использовать формальные элементы текста (например,</w:t>
      </w:r>
      <w:r w:rsidRPr="00D64939">
        <w:rPr>
          <w:rFonts w:ascii="Helvetica" w:eastAsia="Times New Roman" w:hAnsi="Helvetica" w:cs="Helvetica"/>
          <w:color w:val="373737"/>
          <w:sz w:val="20"/>
          <w:szCs w:val="20"/>
          <w:lang w:eastAsia="ru-RU"/>
        </w:rPr>
        <w:br/>
        <w:t>подзаголовки, сноски) для поиска нужной информации;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работать с несколькими источниками информации;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сопоставлять информацию, полученную из нескольких источников.</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Работа с текстом:</w:t>
      </w:r>
      <w:r w:rsidR="00721121">
        <w:rPr>
          <w:rFonts w:ascii="Helvetica" w:eastAsia="Times New Roman" w:hAnsi="Helvetica" w:cs="Helvetica"/>
          <w:b/>
          <w:bCs/>
          <w:color w:val="373737"/>
          <w:sz w:val="20"/>
          <w:lang w:eastAsia="ru-RU"/>
        </w:rPr>
        <w:t xml:space="preserve"> </w:t>
      </w:r>
      <w:r w:rsidRPr="00D64939">
        <w:rPr>
          <w:rFonts w:ascii="Helvetica" w:eastAsia="Times New Roman" w:hAnsi="Helvetica" w:cs="Helvetica"/>
          <w:b/>
          <w:bCs/>
          <w:color w:val="373737"/>
          <w:sz w:val="20"/>
          <w:lang w:eastAsia="ru-RU"/>
        </w:rPr>
        <w:t>преобразование и интерпретация информации</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Выпускник научится: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пересказывать текст подробно и сжато, устно и письменно;</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lastRenderedPageBreak/>
        <w:t>соотносить факты с общей идеей текста, устанавливать простые связи, не показанные в тексте напрямую;</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формулировать несложные выводы, основываясь на тексте; находить аргументы, подтверждающие вывод;</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сопоставлять и обобщать содержащуюся в разных частях текста информацию;</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составлять на основании текста небольшое монологическое высказывание, отвечая на поставленный вопрос.</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Выпускник получит возможность научиться: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делать выписки из прочитанных текстов с учетом цели их дальнейшего использования;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составлять небольшие письменные аннотации к тексту, отзывы о прочитанном.</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Работа с текстом: оценка информации</w:t>
      </w:r>
      <w:r w:rsidRPr="00D64939">
        <w:rPr>
          <w:rFonts w:ascii="Helvetica" w:eastAsia="Times New Roman" w:hAnsi="Helvetica" w:cs="Helvetica"/>
          <w:i/>
          <w:iCs/>
          <w:color w:val="373737"/>
          <w:sz w:val="20"/>
          <w:lang w:eastAsia="ru-RU"/>
        </w:rPr>
        <w:t>. </w:t>
      </w:r>
      <w:r w:rsidRPr="00D64939">
        <w:rPr>
          <w:rFonts w:ascii="Helvetica" w:eastAsia="Times New Roman" w:hAnsi="Helvetica" w:cs="Helvetica"/>
          <w:b/>
          <w:bCs/>
          <w:color w:val="373737"/>
          <w:sz w:val="20"/>
          <w:lang w:eastAsia="ru-RU"/>
        </w:rPr>
        <w:t>Выпускник научится: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высказывать оценочные суждения и свою точку зрения о прочитанном тексте;</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оценивать содержание, языковые особенности и структуру текста; определять место и роль иллюстративного ряда в тексте;</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на основе имеющихся знаний, жизненного опыта подвергать сомнению достоверность прочитанного, обнаруживать недостоверность получаемых сведений, пробелы в информации и находить пути восполнения этих пробелов;</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участвовать в учебном диалоге при обсуждении прочитанного или прослушанного текста.</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Выпускник получит возможность научиться: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сопоставлять различные точки зрения;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соотносить позицию автора с собственной точкой зрения;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в процессе работы с одним или несколькими источниками выявлять достоверную (противоречивую) информацию.</w:t>
      </w:r>
    </w:p>
    <w:p w:rsidR="00D64939" w:rsidRPr="00D64939" w:rsidRDefault="00D64939" w:rsidP="00D64939">
      <w:pPr>
        <w:numPr>
          <w:ilvl w:val="0"/>
          <w:numId w:val="6"/>
        </w:numPr>
        <w:spacing w:after="0" w:line="240" w:lineRule="auto"/>
        <w:ind w:left="840"/>
        <w:textAlignment w:val="baseline"/>
        <w:rPr>
          <w:rFonts w:ascii="Helvetica" w:eastAsia="Times New Roman" w:hAnsi="Helvetica" w:cs="Helvetica"/>
          <w:color w:val="373737"/>
          <w:sz w:val="20"/>
          <w:szCs w:val="20"/>
          <w:lang w:eastAsia="ru-RU"/>
        </w:rPr>
      </w:pPr>
      <w:bookmarkStart w:id="22" w:name="_Toc424564302"/>
      <w:bookmarkStart w:id="23" w:name="_Toc288410656"/>
      <w:bookmarkStart w:id="24" w:name="_Toc288410527"/>
      <w:bookmarkStart w:id="25" w:name="_Toc288394060"/>
      <w:bookmarkEnd w:id="22"/>
      <w:bookmarkEnd w:id="23"/>
      <w:bookmarkEnd w:id="24"/>
      <w:bookmarkEnd w:id="25"/>
      <w:r w:rsidRPr="00D64939">
        <w:rPr>
          <w:rFonts w:ascii="Helvetica" w:eastAsia="Times New Roman" w:hAnsi="Helvetica" w:cs="Helvetica"/>
          <w:b/>
          <w:bCs/>
          <w:color w:val="373737"/>
          <w:sz w:val="20"/>
          <w:lang w:eastAsia="ru-RU"/>
        </w:rPr>
        <w:t>Формирование ИКТ</w:t>
      </w:r>
      <w:r w:rsidR="00721121">
        <w:rPr>
          <w:rFonts w:ascii="Helvetica" w:eastAsia="Times New Roman" w:hAnsi="Helvetica" w:cs="Helvetica"/>
          <w:b/>
          <w:bCs/>
          <w:color w:val="373737"/>
          <w:sz w:val="20"/>
          <w:lang w:eastAsia="ru-RU"/>
        </w:rPr>
        <w:t xml:space="preserve"> </w:t>
      </w:r>
      <w:r w:rsidRPr="00D64939">
        <w:rPr>
          <w:rFonts w:ascii="Helvetica" w:eastAsia="Times New Roman" w:hAnsi="Helvetica" w:cs="Helvetica"/>
          <w:b/>
          <w:bCs/>
          <w:color w:val="373737"/>
          <w:sz w:val="20"/>
          <w:lang w:eastAsia="ru-RU"/>
        </w:rPr>
        <w:softHyphen/>
        <w:t>компетентности обучающихся</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w:t>
      </w:r>
      <w:proofErr w:type="spellStart"/>
      <w:r w:rsidRPr="00D64939">
        <w:rPr>
          <w:rFonts w:ascii="Helvetica" w:eastAsia="Times New Roman" w:hAnsi="Helvetica" w:cs="Helvetica"/>
          <w:b/>
          <w:bCs/>
          <w:color w:val="373737"/>
          <w:sz w:val="20"/>
          <w:lang w:eastAsia="ru-RU"/>
        </w:rPr>
        <w:t>метапредметные</w:t>
      </w:r>
      <w:proofErr w:type="spellEnd"/>
      <w:r w:rsidRPr="00D64939">
        <w:rPr>
          <w:rFonts w:ascii="Helvetica" w:eastAsia="Times New Roman" w:hAnsi="Helvetica" w:cs="Helvetica"/>
          <w:b/>
          <w:bCs/>
          <w:color w:val="373737"/>
          <w:sz w:val="20"/>
          <w:lang w:eastAsia="ru-RU"/>
        </w:rPr>
        <w:t xml:space="preserve"> результаты)</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В результате изучения </w:t>
      </w:r>
      <w:r w:rsidRPr="00D64939">
        <w:rPr>
          <w:rFonts w:ascii="Helvetica" w:eastAsia="Times New Roman" w:hAnsi="Helvetica" w:cs="Helvetica"/>
          <w:b/>
          <w:bCs/>
          <w:color w:val="373737"/>
          <w:sz w:val="20"/>
          <w:lang w:eastAsia="ru-RU"/>
        </w:rPr>
        <w:t>всех без исключения предметов </w:t>
      </w:r>
      <w:r w:rsidRPr="00D64939">
        <w:rPr>
          <w:rFonts w:ascii="Helvetica" w:eastAsia="Times New Roman" w:hAnsi="Helvetica" w:cs="Helvetica"/>
          <w:color w:val="373737"/>
          <w:sz w:val="20"/>
          <w:szCs w:val="20"/>
          <w:lang w:eastAsia="ru-RU"/>
        </w:rPr>
        <w:t>на уровне начального общего образования начинается формирование навыков, необходимых для жизни и работы в современном высокотехнологичном обществе. Обучающиеся приобретут опыт работы с информационными объектами, в которых объединяются текст, наглядно-графические изображения, цифровые данные, неподвижные и движущиеся изображения, звук, ссылки и базы данных и которые могут передаваться как устно, так и с помощью телекоммуникационных технологий или размещаться в Интернете.</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Обучающиеся познакомятся с различными средствами информационно-коммуникационных технологий (ИКТ), освоят общие безопасные и эргономичные принципы работы с ними; осознают возможности различных средств ИКТ для использования в обучении, развития собственной познавательной деятельности и общей культуры.</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 xml:space="preserve">Они приобретут первичные навыки обработки и поиска информации при помощи средств ИКТ: научатся вводить различные виды информации в компьютер: текст, звук, изображение, цифровые данные; создавать, редактировать, сохранять и передавать </w:t>
      </w:r>
      <w:proofErr w:type="spellStart"/>
      <w:r w:rsidRPr="00D64939">
        <w:rPr>
          <w:rFonts w:ascii="Helvetica" w:eastAsia="Times New Roman" w:hAnsi="Helvetica" w:cs="Helvetica"/>
          <w:color w:val="373737"/>
          <w:sz w:val="20"/>
          <w:szCs w:val="20"/>
          <w:lang w:eastAsia="ru-RU"/>
        </w:rPr>
        <w:t>медиасообщения</w:t>
      </w:r>
      <w:proofErr w:type="spellEnd"/>
      <w:r w:rsidRPr="00D64939">
        <w:rPr>
          <w:rFonts w:ascii="Helvetica" w:eastAsia="Times New Roman" w:hAnsi="Helvetica" w:cs="Helvetica"/>
          <w:color w:val="373737"/>
          <w:sz w:val="20"/>
          <w:szCs w:val="20"/>
          <w:lang w:eastAsia="ru-RU"/>
        </w:rPr>
        <w:t>.</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Выпускники научатся оценивать потребность в дополнительной информации для решения учебных задач и самостоятельной познавательной деятельности; определять возможные источники ее получения; критически относиться к информации и к выбору источника информации.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Они научатся планировать, проектировать и моделировать процессы в простых учебных и практических ситуациях.</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lastRenderedPageBreak/>
        <w:t xml:space="preserve">В результате использования средств и инструментов ИКТ и ИКТ-ресурсов </w:t>
      </w:r>
      <w:r w:rsidR="00721121">
        <w:rPr>
          <w:rFonts w:ascii="Helvetica" w:eastAsia="Times New Roman" w:hAnsi="Helvetica" w:cs="Helvetica"/>
          <w:color w:val="373737"/>
          <w:sz w:val="20"/>
          <w:szCs w:val="20"/>
          <w:lang w:eastAsia="ru-RU"/>
        </w:rPr>
        <w:t xml:space="preserve"> </w:t>
      </w:r>
      <w:r w:rsidRPr="00D64939">
        <w:rPr>
          <w:rFonts w:ascii="Helvetica" w:eastAsia="Times New Roman" w:hAnsi="Helvetica" w:cs="Helvetica"/>
          <w:color w:val="373737"/>
          <w:sz w:val="20"/>
          <w:szCs w:val="20"/>
          <w:lang w:eastAsia="ru-RU"/>
        </w:rPr>
        <w:t>для решения разнообразных учебно-познавательных и учебно-практических задач, охватывающих содержание всех изучаемых предметов, у обучающихся будут формироваться и развиваться необходимые универсальные учебные действия и специальные учебные умения, что заложит основу успешной учебной деятельности в средней и старшей школе.</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Знакомство со средствами ИКТ, гигиена работы с компьютером</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Выпускник научится: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использовать безопасные для органов зрения, нервной системы, опорно</w:t>
      </w:r>
      <w:r w:rsidR="00721121">
        <w:rPr>
          <w:rFonts w:ascii="Helvetica" w:eastAsia="Times New Roman" w:hAnsi="Helvetica" w:cs="Helvetica"/>
          <w:color w:val="373737"/>
          <w:sz w:val="20"/>
          <w:szCs w:val="20"/>
          <w:lang w:eastAsia="ru-RU"/>
        </w:rPr>
        <w:t>-</w:t>
      </w:r>
      <w:r w:rsidRPr="00D64939">
        <w:rPr>
          <w:rFonts w:ascii="Helvetica" w:eastAsia="Times New Roman" w:hAnsi="Helvetica" w:cs="Helvetica"/>
          <w:color w:val="373737"/>
          <w:sz w:val="20"/>
          <w:szCs w:val="20"/>
          <w:lang w:eastAsia="ru-RU"/>
        </w:rPr>
        <w:softHyphen/>
        <w:t>двигательного аппарата эргономичные приемы работы с компьютером и другими средствами ИКТ; выполнять компенсирующие физические упражнения (</w:t>
      </w:r>
      <w:proofErr w:type="spellStart"/>
      <w:r w:rsidRPr="00D64939">
        <w:rPr>
          <w:rFonts w:ascii="Helvetica" w:eastAsia="Times New Roman" w:hAnsi="Helvetica" w:cs="Helvetica"/>
          <w:color w:val="373737"/>
          <w:sz w:val="20"/>
          <w:szCs w:val="20"/>
          <w:lang w:eastAsia="ru-RU"/>
        </w:rPr>
        <w:t>мини</w:t>
      </w:r>
      <w:r w:rsidRPr="00D64939">
        <w:rPr>
          <w:rFonts w:ascii="Helvetica" w:eastAsia="Times New Roman" w:hAnsi="Helvetica" w:cs="Helvetica"/>
          <w:color w:val="373737"/>
          <w:sz w:val="20"/>
          <w:szCs w:val="20"/>
          <w:lang w:eastAsia="ru-RU"/>
        </w:rPr>
        <w:softHyphen/>
        <w:t>зарядку</w:t>
      </w:r>
      <w:proofErr w:type="spellEnd"/>
      <w:r w:rsidRPr="00D64939">
        <w:rPr>
          <w:rFonts w:ascii="Helvetica" w:eastAsia="Times New Roman" w:hAnsi="Helvetica" w:cs="Helvetica"/>
          <w:color w:val="373737"/>
          <w:sz w:val="20"/>
          <w:szCs w:val="20"/>
          <w:lang w:eastAsia="ru-RU"/>
        </w:rPr>
        <w:t>);</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организовывать систему папок для хранения собственной информации в компьютере.</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Технология ввода информации в компьютер: ввод текста, запись звука, изображения, цифровых данных</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Выпускник научится: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вводить информацию в компьютер с использованием различных технических средств (фото</w:t>
      </w:r>
      <w:r w:rsidRPr="00D64939">
        <w:rPr>
          <w:rFonts w:ascii="Helvetica" w:eastAsia="Times New Roman" w:hAnsi="Helvetica" w:cs="Helvetica"/>
          <w:color w:val="373737"/>
          <w:sz w:val="20"/>
          <w:szCs w:val="20"/>
          <w:lang w:eastAsia="ru-RU"/>
        </w:rPr>
        <w:noBreakHyphen/>
        <w:t xml:space="preserve"> и видеокамеры, микрофона и</w:t>
      </w:r>
      <w:r w:rsidRPr="00D64939">
        <w:rPr>
          <w:rFonts w:ascii="Helvetica" w:eastAsia="Times New Roman" w:hAnsi="Helvetica" w:cs="Helvetica"/>
          <w:color w:val="373737"/>
          <w:sz w:val="20"/>
          <w:szCs w:val="20"/>
          <w:lang w:eastAsia="ru-RU"/>
        </w:rPr>
        <w:t> </w:t>
      </w:r>
      <w:r w:rsidRPr="00D64939">
        <w:rPr>
          <w:rFonts w:ascii="Helvetica" w:eastAsia="Times New Roman" w:hAnsi="Helvetica" w:cs="Helvetica"/>
          <w:color w:val="373737"/>
          <w:sz w:val="20"/>
          <w:szCs w:val="20"/>
          <w:lang w:eastAsia="ru-RU"/>
        </w:rPr>
        <w:t>т.</w:t>
      </w:r>
      <w:r w:rsidRPr="00D64939">
        <w:rPr>
          <w:rFonts w:ascii="Helvetica" w:eastAsia="Times New Roman" w:hAnsi="Helvetica" w:cs="Helvetica"/>
          <w:color w:val="373737"/>
          <w:sz w:val="20"/>
          <w:szCs w:val="20"/>
          <w:lang w:eastAsia="ru-RU"/>
        </w:rPr>
        <w:t> </w:t>
      </w:r>
      <w:r w:rsidRPr="00D64939">
        <w:rPr>
          <w:rFonts w:ascii="Helvetica" w:eastAsia="Times New Roman" w:hAnsi="Helvetica" w:cs="Helvetica"/>
          <w:color w:val="373737"/>
          <w:sz w:val="20"/>
          <w:szCs w:val="20"/>
          <w:lang w:eastAsia="ru-RU"/>
        </w:rPr>
        <w:t>д.), сохранять полученную информацию, набирать небольшие тексты на родном языке; набирать короткие тексты на иностранном языке, использовать компьютерный перевод отдельных слов;</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рисовать (создавать простые изображения)на графическом планшете;</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сканировать рисунки и тексты.</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Выпускник получит возможность научиться</w:t>
      </w:r>
      <w:r w:rsidRPr="00D64939">
        <w:rPr>
          <w:rFonts w:ascii="Helvetica" w:eastAsia="Times New Roman" w:hAnsi="Helvetica" w:cs="Helvetica"/>
          <w:color w:val="373737"/>
          <w:sz w:val="20"/>
          <w:szCs w:val="20"/>
          <w:lang w:eastAsia="ru-RU"/>
        </w:rPr>
        <w:t> использовать программу распознавания сканированного текста на русском языке.</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Обработка и поиск информации</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Выпускник научится: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подбирать подходящий по содержанию и техническому качеству результат видеозаписи и фотографирования, использовать сменные носители (флэш-карты);</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описывать по определенному алгоритму объект или процесс наблюдения, записывать аудиовизуальную и числовую информацию о нем, используя инструменты ИКТ;</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собирать числовые данные в естественно-научных наблюдениях и экспериментах, используя цифровые датчики, камеру, микрофон и другие средства ИКТ, а также в ходе опроса людей;</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редактировать тексты, последовательности изображений, слайды в соответствии с коммуникативной или учебной задачей, включая редактирование текста, цепочек изображений, видео</w:t>
      </w:r>
      <w:r w:rsidRPr="00D64939">
        <w:rPr>
          <w:rFonts w:ascii="Helvetica" w:eastAsia="Times New Roman" w:hAnsi="Helvetica" w:cs="Helvetica"/>
          <w:color w:val="373737"/>
          <w:sz w:val="20"/>
          <w:szCs w:val="20"/>
          <w:lang w:eastAsia="ru-RU"/>
        </w:rPr>
        <w:noBreakHyphen/>
        <w:t xml:space="preserve"> и аудиозаписей, фотоизображений;</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пользоваться основными функциями стандартного текстового редактора, использовать полуавтоматический орфографический контроль; использовать, добавлять и удалять ссылки в сообщениях разного вида; следовать основным правилам оформления текста;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искать информацию в соответствующих возрасту цифровых словарях и справочниках, базах данных, контролируемом Интернете, системе поиска внутри компьютера; составлять список используемых информационных источников (в том числе с использованием ссылок);</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заполнять учебные базы данных.</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Выпускник получит возможность </w:t>
      </w:r>
      <w:r w:rsidRPr="00D64939">
        <w:rPr>
          <w:rFonts w:ascii="Helvetica" w:eastAsia="Times New Roman" w:hAnsi="Helvetica" w:cs="Helvetica"/>
          <w:color w:val="373737"/>
          <w:sz w:val="20"/>
          <w:szCs w:val="20"/>
          <w:lang w:eastAsia="ru-RU"/>
        </w:rPr>
        <w:t>научиться грамотно формулировать запросы при поиске в сети Интернет и базах данных, оценивать, интерпретировать и сохранять найденную информацию; критически относиться к информации и к выбору источника информации.</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Создание, представление и передача сообщений</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Выпускник научится: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создавать текстовые сообщения с использованием средств ИКТ, редактировать, оформлять и сохранять их;</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lastRenderedPageBreak/>
        <w:t>создавать простые сообщения в виде аудио</w:t>
      </w:r>
      <w:r w:rsidRPr="00D64939">
        <w:rPr>
          <w:rFonts w:ascii="Helvetica" w:eastAsia="Times New Roman" w:hAnsi="Helvetica" w:cs="Helvetica"/>
          <w:color w:val="373737"/>
          <w:sz w:val="20"/>
          <w:szCs w:val="20"/>
          <w:lang w:eastAsia="ru-RU"/>
        </w:rPr>
        <w:noBreakHyphen/>
        <w:t xml:space="preserve"> и видеофрагментов или последовательности слайдов с использованием иллюстраций, видеоизображения, звука, текста;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готовить и проводить презентацию перед небольшой аудиторией: создавать план презентации, выбирать аудиовизуальную поддержку, писать пояснения и тезисы для презентации;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создавать простые схемы, диаграммы, планы и пр.;</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создавать простые изображения, пользуясь графическими возможностями компьютера; составлять новое изображение из готовых фрагментов (аппликация);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размещать сообщение в информационной образовательной среде образовательной организации;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пользоваться основными средствами телекоммуникации; участвовать в коллективной коммуникативной деятельности в информационной образовательной среде, фиксировать ход и результаты общения на экране и в файлах.</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Выпускник получит возможность научиться: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представлять данные;</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создавать музыкальные произведения с использованием компьютера и музыкальной клавиатуры, в том числе из готовых музыкальных фрагментов и «музыкальных петель».</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Планирование деятельности, управление и организация</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Выпускник научится: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создавать движущиеся модели и управлять ими в компьютерно управляемых средах (создание простейших роботов);</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определять последовательность выполнения действий, составлять инструкции (простые алгоритмы) в несколько действий, строить программы для компьютерного исполнителя с использованием конструкций последовательного выполнения и повторения;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планировать несложные исследования объектов и процессов внешнего мира.</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Выпускник получит возможность научиться: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 xml:space="preserve">проектировать несложные объекты и процессы реального мира, своей собственной деятельности и деятельности группы, включая навыки </w:t>
      </w:r>
      <w:proofErr w:type="spellStart"/>
      <w:r w:rsidRPr="00D64939">
        <w:rPr>
          <w:rFonts w:ascii="Helvetica" w:eastAsia="Times New Roman" w:hAnsi="Helvetica" w:cs="Helvetica"/>
          <w:color w:val="373737"/>
          <w:sz w:val="20"/>
          <w:szCs w:val="20"/>
          <w:lang w:eastAsia="ru-RU"/>
        </w:rPr>
        <w:t>роботехнического</w:t>
      </w:r>
      <w:proofErr w:type="spellEnd"/>
      <w:r w:rsidRPr="00D64939">
        <w:rPr>
          <w:rFonts w:ascii="Helvetica" w:eastAsia="Times New Roman" w:hAnsi="Helvetica" w:cs="Helvetica"/>
          <w:color w:val="373737"/>
          <w:sz w:val="20"/>
          <w:szCs w:val="20"/>
          <w:lang w:eastAsia="ru-RU"/>
        </w:rPr>
        <w:t xml:space="preserve"> проектирования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моделировать объекты и процессы реального мира.</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 </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Планируемые результаты  и содержание предметной области</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«Русский язык и литератур</w:t>
      </w:r>
      <w:r w:rsidR="00721121">
        <w:rPr>
          <w:rFonts w:ascii="Helvetica" w:eastAsia="Times New Roman" w:hAnsi="Helvetica" w:cs="Helvetica"/>
          <w:b/>
          <w:bCs/>
          <w:color w:val="373737"/>
          <w:sz w:val="20"/>
          <w:lang w:eastAsia="ru-RU"/>
        </w:rPr>
        <w:t>н</w:t>
      </w:r>
      <w:r w:rsidRPr="00D64939">
        <w:rPr>
          <w:rFonts w:ascii="Helvetica" w:eastAsia="Times New Roman" w:hAnsi="Helvetica" w:cs="Helvetica"/>
          <w:b/>
          <w:bCs/>
          <w:color w:val="373737"/>
          <w:sz w:val="20"/>
          <w:lang w:eastAsia="ru-RU"/>
        </w:rPr>
        <w:t>ое чтение»</w:t>
      </w:r>
    </w:p>
    <w:p w:rsidR="00D64939" w:rsidRPr="00D64939" w:rsidRDefault="00D64939" w:rsidP="00D64939">
      <w:pPr>
        <w:numPr>
          <w:ilvl w:val="0"/>
          <w:numId w:val="7"/>
        </w:numPr>
        <w:spacing w:after="0" w:line="240" w:lineRule="auto"/>
        <w:ind w:left="840"/>
        <w:textAlignment w:val="baseline"/>
        <w:rPr>
          <w:rFonts w:ascii="Helvetica" w:eastAsia="Times New Roman" w:hAnsi="Helvetica" w:cs="Helvetica"/>
          <w:color w:val="373737"/>
          <w:sz w:val="20"/>
          <w:szCs w:val="20"/>
          <w:lang w:eastAsia="ru-RU"/>
        </w:rPr>
      </w:pPr>
      <w:bookmarkStart w:id="26" w:name="_Toc424564303"/>
      <w:bookmarkStart w:id="27" w:name="_Toc288410657"/>
      <w:bookmarkStart w:id="28" w:name="_Toc288410528"/>
      <w:bookmarkStart w:id="29" w:name="_Toc288394061"/>
      <w:bookmarkEnd w:id="26"/>
      <w:bookmarkEnd w:id="27"/>
      <w:bookmarkEnd w:id="28"/>
      <w:bookmarkEnd w:id="29"/>
      <w:r w:rsidRPr="00D64939">
        <w:rPr>
          <w:rFonts w:ascii="Helvetica" w:eastAsia="Times New Roman" w:hAnsi="Helvetica" w:cs="Helvetica"/>
          <w:b/>
          <w:bCs/>
          <w:color w:val="373737"/>
          <w:sz w:val="20"/>
          <w:lang w:eastAsia="ru-RU"/>
        </w:rPr>
        <w:t>Русский язык</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 xml:space="preserve">В результате изучения курса </w:t>
      </w:r>
      <w:r w:rsidR="00721121">
        <w:rPr>
          <w:rFonts w:ascii="Helvetica" w:eastAsia="Times New Roman" w:hAnsi="Helvetica" w:cs="Helvetica"/>
          <w:color w:val="373737"/>
          <w:sz w:val="20"/>
          <w:szCs w:val="20"/>
          <w:lang w:eastAsia="ru-RU"/>
        </w:rPr>
        <w:t>«русский язык»</w:t>
      </w:r>
      <w:r w:rsidRPr="00D64939">
        <w:rPr>
          <w:rFonts w:ascii="Helvetica" w:eastAsia="Times New Roman" w:hAnsi="Helvetica" w:cs="Helvetica"/>
          <w:color w:val="373737"/>
          <w:sz w:val="20"/>
          <w:szCs w:val="20"/>
          <w:lang w:eastAsia="ru-RU"/>
        </w:rPr>
        <w:t xml:space="preserve"> обучающиеся при получении начального общего образования научатся осознавать язык как основное средство человеческого общения и явление национальной культуры, у них начнет формироваться позитивное эмоционально</w:t>
      </w:r>
      <w:r w:rsidRPr="00D64939">
        <w:rPr>
          <w:rFonts w:ascii="Helvetica" w:eastAsia="Times New Roman" w:hAnsi="Helvetica" w:cs="Helvetica"/>
          <w:color w:val="373737"/>
          <w:sz w:val="20"/>
          <w:szCs w:val="20"/>
          <w:lang w:eastAsia="ru-RU"/>
        </w:rPr>
        <w:softHyphen/>
      </w:r>
      <w:r w:rsidR="00721121">
        <w:rPr>
          <w:rFonts w:ascii="Helvetica" w:eastAsia="Times New Roman" w:hAnsi="Helvetica" w:cs="Helvetica"/>
          <w:color w:val="373737"/>
          <w:sz w:val="20"/>
          <w:szCs w:val="20"/>
          <w:lang w:eastAsia="ru-RU"/>
        </w:rPr>
        <w:t>-</w:t>
      </w:r>
      <w:r w:rsidRPr="00D64939">
        <w:rPr>
          <w:rFonts w:ascii="Helvetica" w:eastAsia="Times New Roman" w:hAnsi="Helvetica" w:cs="Helvetica"/>
          <w:color w:val="373737"/>
          <w:sz w:val="20"/>
          <w:szCs w:val="20"/>
          <w:lang w:eastAsia="ru-RU"/>
        </w:rPr>
        <w:t>ценностное отношение к русскому и родному языкам, стремление к их грамотному использованию, русский язык и родной язык станут для учеников основой всего процесса обучения, средством развития их мышления, воображения, интеллектуальных и творческих способностей.</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В процессе изучения обучающиеся получат возможность реализовать в устном и письменном общении (в том числе с использованием средств ИКТ) потребность в творческом самовыражении, научатся использовать язык с целью поиска необходимой информации в различных источниках для выполнения учебных заданий.</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 xml:space="preserve">У выпускников, освоивших основную образовательную программу начального общего образования, будет сформировано отношение к правильной устной и письменной речи как показателям общей культуры человека. Они получат начальные представления о нормах русского и родного литературного языка (орфоэпических, лексических, грамматических) и правилах речевого этикета, научатся ориентироваться в целях, задачах, средствах и условиях общения, что </w:t>
      </w:r>
      <w:r w:rsidRPr="00D64939">
        <w:rPr>
          <w:rFonts w:ascii="Helvetica" w:eastAsia="Times New Roman" w:hAnsi="Helvetica" w:cs="Helvetica"/>
          <w:color w:val="373737"/>
          <w:sz w:val="20"/>
          <w:szCs w:val="20"/>
          <w:lang w:eastAsia="ru-RU"/>
        </w:rPr>
        <w:lastRenderedPageBreak/>
        <w:t>станет основой выбора адекватных языковых средств для успешного решения коммуникативной задачи при составлении несложных устных монологических высказываний и письменных текстов. У них будут сформированы коммуникативные учебные действия, необходимые для успешного участия в диалоге: ориентация на позицию партнера, учет различных мнений и координация различных позиций в сотрудничестве, стремление к более точному выражению собственного мнения и позиции, умение задавать вопросы.</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Выпускник на уровне начального общего образования: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научится осознавать безошибочное письмо как одно из проявлений собственного уровня культуры;</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сможет применять орфографические правила и правила постановки знаков препинания (в объеме изученного) при записи собственных и предложенных текстов, овладеет умением проверять написанное;</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получит первоначальные представления о системе и структуре русского и родного языков: познакомится с разделами изучения языка – фонетикой и графикой, лексикой, словообразованием (</w:t>
      </w:r>
      <w:proofErr w:type="spellStart"/>
      <w:r w:rsidRPr="00D64939">
        <w:rPr>
          <w:rFonts w:ascii="Helvetica" w:eastAsia="Times New Roman" w:hAnsi="Helvetica" w:cs="Helvetica"/>
          <w:color w:val="373737"/>
          <w:sz w:val="20"/>
          <w:szCs w:val="20"/>
          <w:lang w:eastAsia="ru-RU"/>
        </w:rPr>
        <w:t>морфемикой</w:t>
      </w:r>
      <w:proofErr w:type="spellEnd"/>
      <w:r w:rsidRPr="00D64939">
        <w:rPr>
          <w:rFonts w:ascii="Helvetica" w:eastAsia="Times New Roman" w:hAnsi="Helvetica" w:cs="Helvetica"/>
          <w:color w:val="373737"/>
          <w:sz w:val="20"/>
          <w:szCs w:val="20"/>
          <w:lang w:eastAsia="ru-RU"/>
        </w:rPr>
        <w:t xml:space="preserve">), морфологией и синтаксисом; в объеме содержания курса научится находить, характеризовать, сравнивать, классифицировать такие языковые единицы, как звук, буква, часть слова, часть речи, член предложения, простое предложение, что послужит основой для дальнейшего формирования </w:t>
      </w:r>
      <w:proofErr w:type="spellStart"/>
      <w:r w:rsidRPr="00D64939">
        <w:rPr>
          <w:rFonts w:ascii="Helvetica" w:eastAsia="Times New Roman" w:hAnsi="Helvetica" w:cs="Helvetica"/>
          <w:color w:val="373737"/>
          <w:sz w:val="20"/>
          <w:szCs w:val="20"/>
          <w:lang w:eastAsia="ru-RU"/>
        </w:rPr>
        <w:t>общеучебных</w:t>
      </w:r>
      <w:proofErr w:type="spellEnd"/>
      <w:r w:rsidRPr="00D64939">
        <w:rPr>
          <w:rFonts w:ascii="Helvetica" w:eastAsia="Times New Roman" w:hAnsi="Helvetica" w:cs="Helvetica"/>
          <w:color w:val="373737"/>
          <w:sz w:val="20"/>
          <w:szCs w:val="20"/>
          <w:lang w:eastAsia="ru-RU"/>
        </w:rPr>
        <w:t>, логических и познавательных (символико-моделирующих) универсальных учебных действий с языковыми единицами.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В результате изучения курса у выпускников, освоивших основную образовательную программу начального общего образования, будет сформирован учебно-познавательный интерес к новому учебному материалу и способам решения новой языковой задачи, что заложит основы успешной учебной деятельности при продолжении изучения курса русского языка и родного языка на следующем уровне образования.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Содержательная линия «Система языка»</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Раздел «Фонетика и графика»</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Выпускник научится: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различать звуки и буквы;</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характеризовать звуки русского языка: гласные ударные/безударные; согласные твердые/мягкие, парные/непарные твердые и мягкие; согласные звонкие/глухие, парные/непарные звонкие и глухие;</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пользоваться русским алфавитом на основе знания последовательности букв в нем для упорядочивания слов и поиска необходимой информации в различных словарях и справочниках.</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Выпускник получит возможность научиться </w:t>
      </w:r>
      <w:r w:rsidRPr="00D64939">
        <w:rPr>
          <w:rFonts w:ascii="Helvetica" w:eastAsia="Times New Roman" w:hAnsi="Helvetica" w:cs="Helvetica"/>
          <w:color w:val="373737"/>
          <w:sz w:val="20"/>
          <w:szCs w:val="20"/>
          <w:lang w:eastAsia="ru-RU"/>
        </w:rPr>
        <w:t>пользоваться русским алфавитом на основе знания последовательности букв в нем для упорядочивания слов и поиска необходимой информации в различных словарях и справочниках.</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Раздел «Орфоэпия»</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Выпускник получит возможность научиться: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соблюдать нормы русского и родного литературного языка в собственной речи и оценивать соблюдение этих норм в речи собеседников (в объеме представленного в учебнике материала);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находить при сомнении в правильности постановки ударения или произношения слова ответ самостоятельно (по словарю учебника) либо обращаться за помощью к учителю, родителям и</w:t>
      </w:r>
      <w:r w:rsidRPr="00D64939">
        <w:rPr>
          <w:rFonts w:ascii="Helvetica" w:eastAsia="Times New Roman" w:hAnsi="Helvetica" w:cs="Helvetica"/>
          <w:color w:val="373737"/>
          <w:sz w:val="20"/>
          <w:szCs w:val="20"/>
          <w:lang w:eastAsia="ru-RU"/>
        </w:rPr>
        <w:t> </w:t>
      </w:r>
      <w:r w:rsidRPr="00D64939">
        <w:rPr>
          <w:rFonts w:ascii="Helvetica" w:eastAsia="Times New Roman" w:hAnsi="Helvetica" w:cs="Helvetica"/>
          <w:color w:val="373737"/>
          <w:sz w:val="20"/>
          <w:szCs w:val="20"/>
          <w:lang w:eastAsia="ru-RU"/>
        </w:rPr>
        <w:t>др.</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Раздел «Состав слова (</w:t>
      </w:r>
      <w:proofErr w:type="spellStart"/>
      <w:r w:rsidRPr="00D64939">
        <w:rPr>
          <w:rFonts w:ascii="Helvetica" w:eastAsia="Times New Roman" w:hAnsi="Helvetica" w:cs="Helvetica"/>
          <w:b/>
          <w:bCs/>
          <w:color w:val="373737"/>
          <w:sz w:val="20"/>
          <w:lang w:eastAsia="ru-RU"/>
        </w:rPr>
        <w:t>морфемика</w:t>
      </w:r>
      <w:proofErr w:type="spellEnd"/>
      <w:r w:rsidRPr="00D64939">
        <w:rPr>
          <w:rFonts w:ascii="Helvetica" w:eastAsia="Times New Roman" w:hAnsi="Helvetica" w:cs="Helvetica"/>
          <w:b/>
          <w:bCs/>
          <w:color w:val="373737"/>
          <w:sz w:val="20"/>
          <w:lang w:eastAsia="ru-RU"/>
        </w:rPr>
        <w:t>)»</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Выпускник научится: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различать изменяемые и неизменяемые слова;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различать родственные (однокоренные) слова и формы слова;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находить в словах с однозначно выделяемыми морфемами окончание, корень, приставку, суффикс.</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lastRenderedPageBreak/>
        <w:t>Выпускник получит возможность научиться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выполнять морфемный анализ слова в соответствии с предложенным учебником алгоритмом, оценивать правильность его выполнения;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использовать результаты выполненного морфемного анализа для решения орфографических и/или речевых задач.</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Раздел «Лексика»</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Выпускник научится: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выявлять слова, значение которых требует уточнения;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определять значение слова по тексту или уточнять с помощью толкового словаря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подбирать синонимы для устранения повторов в тексте.</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Выпускник получит возможность научиться: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подбирать антонимы для точной характеристики предметов при их сравнении;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различать употребление в тексте слов в прямом и переносном значении (простые случаи);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оценивать уместность использования слов в тексте;</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выбирать слова из ряда предложенных для успешного решения коммуникативной задачи.</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Раздел «Морфология»</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Выпускник научится: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распознавать грамматические признаки слов;</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 с учетом совокупности выявленных признаков (что называет, на какие вопросы отвечает, как изменяется) относить слова к определенной группе основных частей речи (имена существительные, имена прилагательные, глаголы).</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Выпускник получит возможность научиться: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проводить морфологический разбор имен существительных, имен прилагательных, глаголов по предложенному в учебнике алгоритму; оценивать правильность проведения морфологического разбора;</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находить в тексте такие части речи, как личные местоимения и наречия, предлоги вместе с существительными и личными местоимениями, к которым они относятся, союзы </w:t>
      </w:r>
      <w:r w:rsidRPr="00D64939">
        <w:rPr>
          <w:rFonts w:ascii="Helvetica" w:eastAsia="Times New Roman" w:hAnsi="Helvetica" w:cs="Helvetica"/>
          <w:b/>
          <w:bCs/>
          <w:color w:val="373737"/>
          <w:sz w:val="20"/>
          <w:lang w:eastAsia="ru-RU"/>
        </w:rPr>
        <w:t>и, а, но, </w:t>
      </w:r>
      <w:r w:rsidRPr="00D64939">
        <w:rPr>
          <w:rFonts w:ascii="Helvetica" w:eastAsia="Times New Roman" w:hAnsi="Helvetica" w:cs="Helvetica"/>
          <w:color w:val="373737"/>
          <w:sz w:val="20"/>
          <w:szCs w:val="20"/>
          <w:lang w:eastAsia="ru-RU"/>
        </w:rPr>
        <w:t>частицу </w:t>
      </w:r>
      <w:r w:rsidRPr="00D64939">
        <w:rPr>
          <w:rFonts w:ascii="Helvetica" w:eastAsia="Times New Roman" w:hAnsi="Helvetica" w:cs="Helvetica"/>
          <w:b/>
          <w:bCs/>
          <w:color w:val="373737"/>
          <w:sz w:val="20"/>
          <w:lang w:eastAsia="ru-RU"/>
        </w:rPr>
        <w:t>не</w:t>
      </w:r>
      <w:r w:rsidRPr="00D64939">
        <w:rPr>
          <w:rFonts w:ascii="Helvetica" w:eastAsia="Times New Roman" w:hAnsi="Helvetica" w:cs="Helvetica"/>
          <w:color w:val="373737"/>
          <w:sz w:val="20"/>
          <w:szCs w:val="20"/>
          <w:lang w:eastAsia="ru-RU"/>
        </w:rPr>
        <w:t> при глаголах.</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Раздел «Синтаксис»</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Выпускник научится: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различать предложение, словосочетание, слово;</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устанавливать при помощи смысловых вопросов связь между словами в словосочетании и предложении;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классифицировать предложения по цели высказывания, находить повествовательные/побудительные/вопросительные предложения;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определять восклицательную/невосклицательную интонацию предложения;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находить главные и второстепенные (без деления на виды) члены предложения;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выделять предложения с однородными членами.</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Выпускник получит возможность научиться: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различать второстепенные члены предложения —определения, дополнения, обстоятельства;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выполнять в соответствии с предложенным в учебнике алгоритмом разбор простого предложения (по членам предложения, синтаксический), оценивать правильность разбора;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lastRenderedPageBreak/>
        <w:t>различать простые и сложные предложения.</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Содержательная линия «Орфография и пунктуация»</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Выпускник научится: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применять правила правописания (в объеме содержания курса);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определять (уточнять) написание слова по орфографическому словарю учебника;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безошибочно списывать текст объемом 80—90 слов;</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писать под диктовку тексты объемом 75—80 слов в соответствии с изученными правилами правописания;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проверять собственный и предложенный текст, находить и исправлять орфографические и пунктуационные ошибки.</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Выпускник получит возможность научиться: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осознавать место возможного возникновения орфографической ошибки;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подбирать примеры с определенной орфограммой;</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при составлении собственных текстов перефразировать записываемое, чтобы избежать орфографических и пунктуационных ошибок;</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при работе над ошибками осознавать причины появления ошибки и определять способы действий, помогающие предотвратить ее в последующих письменных работах.</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Содержательная линия «Развитие речи»</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Выпускник научится: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оценивать правильность (уместность) выбора языковых </w:t>
      </w:r>
      <w:r w:rsidRPr="00D64939">
        <w:rPr>
          <w:rFonts w:ascii="Helvetica" w:eastAsia="Times New Roman" w:hAnsi="Helvetica" w:cs="Helvetica"/>
          <w:color w:val="373737"/>
          <w:sz w:val="20"/>
          <w:szCs w:val="20"/>
          <w:lang w:eastAsia="ru-RU"/>
        </w:rPr>
        <w:br/>
        <w:t>и неязыковых средств устного общения на уроке, в школе, </w:t>
      </w:r>
      <w:r w:rsidRPr="00D64939">
        <w:rPr>
          <w:rFonts w:ascii="Helvetica" w:eastAsia="Times New Roman" w:hAnsi="Helvetica" w:cs="Helvetica"/>
          <w:color w:val="373737"/>
          <w:sz w:val="20"/>
          <w:szCs w:val="20"/>
          <w:lang w:eastAsia="ru-RU"/>
        </w:rPr>
        <w:br/>
        <w:t>в быту, со знакомыми и незнакомыми, с людьми разного возраста;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соблюдать в повседневной жизни нормы речевого этикета и правила устного общения (умение слышать, реагировать на реплики, поддерживать разговор);</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выражать собственное мнение и аргументировать его;</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самостоятельно озаглавливать текст;</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составлять план текста;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сочинять письма, поздравительные открытки, записки и другие небольшие тексты для конкретных ситуаций общения.</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Выпускник получит возможность научиться: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создавать тексты по предложенному заголовку;</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подробно или выборочно пересказывать текст;</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пересказывать текст от другого лица;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составлять устный рассказ на определенную тему с использованием разных типов речи: описание, повествование, рассуждение;</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анализировать и корректировать тексты с нарушенным порядком предложений, находить в тексте смысловые пропуски;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корректировать тексты, в которых допущены нарушения культуры речи;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lastRenderedPageBreak/>
        <w:t>анализировать последовательность собственных действий при работе над изложениями и сочинениями и соотносить их с разработанным алгоритмом; оценивать правильность выполнения учебной задачи: соотносить собственный текст с исходным (для изложений) и с назначением, задачами, условиями общения (для самостоятельно создаваемых текстов);</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соблюдать нормы речевого взаимодействия при интерактивном общении (</w:t>
      </w:r>
      <w:proofErr w:type="spellStart"/>
      <w:r w:rsidRPr="00D64939">
        <w:rPr>
          <w:rFonts w:ascii="Helvetica" w:eastAsia="Times New Roman" w:hAnsi="Helvetica" w:cs="Helvetica"/>
          <w:color w:val="373737"/>
          <w:sz w:val="20"/>
          <w:szCs w:val="20"/>
          <w:lang w:eastAsia="ru-RU"/>
        </w:rPr>
        <w:t>sms</w:t>
      </w:r>
      <w:r w:rsidRPr="00D64939">
        <w:rPr>
          <w:rFonts w:ascii="Helvetica" w:eastAsia="Times New Roman" w:hAnsi="Helvetica" w:cs="Helvetica"/>
          <w:color w:val="373737"/>
          <w:sz w:val="20"/>
          <w:szCs w:val="20"/>
          <w:lang w:eastAsia="ru-RU"/>
        </w:rPr>
        <w:softHyphen/>
        <w:t>сообщения</w:t>
      </w:r>
      <w:proofErr w:type="spellEnd"/>
      <w:r w:rsidRPr="00D64939">
        <w:rPr>
          <w:rFonts w:ascii="Helvetica" w:eastAsia="Times New Roman" w:hAnsi="Helvetica" w:cs="Helvetica"/>
          <w:color w:val="373737"/>
          <w:sz w:val="20"/>
          <w:szCs w:val="20"/>
          <w:lang w:eastAsia="ru-RU"/>
        </w:rPr>
        <w:t>, электронная почта, Интернет и другие виды и способы связи).</w:t>
      </w:r>
    </w:p>
    <w:p w:rsidR="00D64939" w:rsidRPr="00D64939" w:rsidRDefault="00D64939" w:rsidP="00D64939">
      <w:pPr>
        <w:numPr>
          <w:ilvl w:val="0"/>
          <w:numId w:val="8"/>
        </w:numPr>
        <w:spacing w:after="0" w:line="240" w:lineRule="auto"/>
        <w:ind w:left="840"/>
        <w:textAlignment w:val="baseline"/>
        <w:rPr>
          <w:rFonts w:ascii="Helvetica" w:eastAsia="Times New Roman" w:hAnsi="Helvetica" w:cs="Helvetica"/>
          <w:color w:val="373737"/>
          <w:sz w:val="20"/>
          <w:szCs w:val="20"/>
          <w:lang w:eastAsia="ru-RU"/>
        </w:rPr>
      </w:pPr>
      <w:bookmarkStart w:id="30" w:name="_Toc424564304"/>
      <w:bookmarkStart w:id="31" w:name="_Toc288410658"/>
      <w:bookmarkStart w:id="32" w:name="_Toc288410529"/>
      <w:bookmarkStart w:id="33" w:name="_Toc288394062"/>
      <w:bookmarkEnd w:id="30"/>
      <w:bookmarkEnd w:id="31"/>
      <w:bookmarkEnd w:id="32"/>
      <w:bookmarkEnd w:id="33"/>
      <w:r w:rsidRPr="00D64939">
        <w:rPr>
          <w:rFonts w:ascii="Helvetica" w:eastAsia="Times New Roman" w:hAnsi="Helvetica" w:cs="Helvetica"/>
          <w:b/>
          <w:bCs/>
          <w:color w:val="373737"/>
          <w:sz w:val="20"/>
          <w:lang w:eastAsia="ru-RU"/>
        </w:rPr>
        <w:t>Литературное чтение</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Выпускники начальн</w:t>
      </w:r>
      <w:r w:rsidR="00721121">
        <w:rPr>
          <w:rFonts w:ascii="Helvetica" w:eastAsia="Times New Roman" w:hAnsi="Helvetica" w:cs="Helvetica"/>
          <w:color w:val="373737"/>
          <w:sz w:val="20"/>
          <w:szCs w:val="20"/>
          <w:lang w:eastAsia="ru-RU"/>
        </w:rPr>
        <w:t>ой школы увидят</w:t>
      </w:r>
      <w:r w:rsidRPr="00D64939">
        <w:rPr>
          <w:rFonts w:ascii="Helvetica" w:eastAsia="Times New Roman" w:hAnsi="Helvetica" w:cs="Helvetica"/>
          <w:color w:val="373737"/>
          <w:sz w:val="20"/>
          <w:szCs w:val="20"/>
          <w:lang w:eastAsia="ru-RU"/>
        </w:rPr>
        <w:t xml:space="preserve"> значимость чтения для своего дальнейшего развития и успешного обучения по другим предметам на основе осознания и развития дошкольного и внешкольного опыта, связанного с художественной литературой. У обучающихся будет формироваться потребность в систематическом чтении как средстве познания мира и самого себя. Младшие школьники будут с интересом читать художественные, научно-популярные и учебные тексты, которые помогут им сформировать собственную позицию в жизни, расширят кругозор.</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Учащиеся получат возможность познакомиться с культурно-историческим наследием России и общечеловеческими ценностями для развития этических чувств и эмоционально-нравственной отзывчивости.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Младшие школьники будут учиться полноценно воспринимать художественную литературу, воспроизводить в воображении словесные художественные образы, эмоционально отзываться на прочитанное, высказывать свою точку зрения и уважать мнение собеседника. Они получат возможность воспринимать художественное произведение как особый вид искусства, соотносить его с другими видами искусства как источниками формирования эстетических потребностей и чувств, познакомятся с некоторыми коммуникативными и эстетическими возможностями родного языка, используемыми в художественных произведениях, научатся соотносить собственный жизненный опыт с художественными впечатлениями.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К концу обучения в начальной школе дети будут готовы к дальнейшему обучению и систематическому изучению литературы в средней школе, будет достигнут необходимый уровень читательской компетентности, речевого развития, сформированы универсальные действия, отражающие учебную самостоятельность и познавательные интересы, основы элементарной оценочной деятельности.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Выпускники овладеют техникой чтения (правильным плавным чтением, приближающимся к темпу нормальной речи), приемами понимания прочитанного и прослушанного произведения, элементарными приемами анализа, интерпретации и преобразования художественных, научно-популярных и учебных текстов. Научатся самостоятельно выбирать интересующую литературу, пользоваться словарями и справочниками, осознают себя как грамотного читателя, способного к творческой деятельности.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Школьники научатся вести диалог в различных коммуникативных ситуациях, соблюдая правила речевого этикета, участвовать в обсуждении прослушанного (прочитанного) произведения. Они будут составлять несложные монологические высказывания о произведении (героях, событиях); устно передавать содержание текста по плану; составлять небольшие тексты повествовательного характера с элементами рассуждения и описания. Выпускники научатся декламировать (читать наизусть) стихотворные произведения. Они получат возможность научиться выступать перед знакомой аудиторией (сверстников, родителей, педагогов) с небольшими сообщениями, используя иллюстративный ряд (плакаты, презентацию).</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Выпускники начальной школы приобретут первичные умения работы с учебной и научно-популярной литературой, будут находить и использовать информацию для практической работы.</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Выпускники овладеют основами коммуникативной деятельности, на практическом уровне осознают значимость работы в группе и освоят правила групповой работы.</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Виды речевой и читательской деятельности</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Выпускник научится: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 xml:space="preserve">осознавать значимость чтения для дальнейшего обучения, саморазвития; воспринимать чтение как источник эстетического, нравственного, познавательного опыта; понимать цель чтения: </w:t>
      </w:r>
      <w:r w:rsidRPr="00D64939">
        <w:rPr>
          <w:rFonts w:ascii="Helvetica" w:eastAsia="Times New Roman" w:hAnsi="Helvetica" w:cs="Helvetica"/>
          <w:color w:val="373737"/>
          <w:sz w:val="20"/>
          <w:szCs w:val="20"/>
          <w:lang w:eastAsia="ru-RU"/>
        </w:rPr>
        <w:lastRenderedPageBreak/>
        <w:t>удовлетворение читательского интереса и приобретение опыта чтения, поиск фактов и суждений, аргументации, иной информации;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прогнозировать содержание текста художественного произведения по заголовку, автору, жанру и осознавать цель чтения;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читать со скоростью, позволяющей понимать смысл прочитанного;</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различать на практическом уровне виды текстов (художественный, учебный, справочный), опираясь на особенности каждого вида текста;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читать (вслух) выразительно доступные для данного возраста прозаические произведения и декламировать стихотворные произведения после предварительной подготовки;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использовать различные виды чтения: изучающее, выборочное ознакомительное, выборочное поисковое, выборочное просмотровое в соответствии с целью чтения (для всех видов текстов);</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ориентироваться в содержании художественного, учебного и научно</w:t>
      </w:r>
      <w:r w:rsidRPr="00D64939">
        <w:rPr>
          <w:rFonts w:ascii="Helvetica" w:eastAsia="Times New Roman" w:hAnsi="Helvetica" w:cs="Helvetica"/>
          <w:color w:val="373737"/>
          <w:sz w:val="20"/>
          <w:szCs w:val="20"/>
          <w:lang w:eastAsia="ru-RU"/>
        </w:rPr>
        <w:noBreakHyphen/>
        <w:t>популярного текста, понимать его смысл (при чтении вслух и про себя, при прослушивании):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 для художественных текстов: определять главную мысль и героев произведения; воспроизводить в воображении словесные художественные образы и картины жизни, изображенные автором; этически оценивать поступки персонажей, формировать свое отношение к героям произведения; определять основные события и устанавливать их последовательность; озаглавливать текст, передавая в заголовке главную мысль текста; находить в тексте требуемую информацию (конкретные сведения, факты, описания), заданную в явном виде; задавать вопросы по содержанию произведения и отвечать на них, подтверждая ответ примерами из текста; объяснять значение слова с опорой на контекст, с использованием словарей и другой справочной литературы;</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для научно-популярных текстов: определять основное содержание текста; озаглавливать текст, в краткой форме отражая в названии основное содержание текста; находить в тексте требуемую информацию (конкретные сведения, факты, описания явлений, процессов), заданную в явном виде; задавать вопросы по содержанию текста и отвечать на них, подтверждая ответ примерами из текста; объяснять значение слова с опорой на контекст, с использованием словарей и другой справочной литературы;</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использовать простейшие приемы анализа различных видов текстов:</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для художественных текстов: устанавливать взаимосвязь между событиями, фактами, поступками (мотивы, последствия), мыслями, чувствами героев, опираясь на содержание текста;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для научно-популярных текстов: устанавливать взаимосвязь между отдельными фактами, событиями, явлениями, описаниями, процессами и между отдельными частями текста, опираясь на его содержание;</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использовать различные формы интерпретации содержания текстов:</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для художественных текстов: формулировать простые выводы, основываясь на содержании текста; составлять характеристику персонажа;</w:t>
      </w:r>
      <w:r w:rsidR="00721121">
        <w:rPr>
          <w:rFonts w:ascii="Helvetica" w:eastAsia="Times New Roman" w:hAnsi="Helvetica" w:cs="Helvetica"/>
          <w:color w:val="373737"/>
          <w:sz w:val="20"/>
          <w:szCs w:val="20"/>
          <w:lang w:eastAsia="ru-RU"/>
        </w:rPr>
        <w:t xml:space="preserve"> </w:t>
      </w:r>
      <w:r w:rsidRPr="00D64939">
        <w:rPr>
          <w:rFonts w:ascii="Helvetica" w:eastAsia="Times New Roman" w:hAnsi="Helvetica" w:cs="Helvetica"/>
          <w:color w:val="373737"/>
          <w:sz w:val="20"/>
          <w:szCs w:val="20"/>
          <w:lang w:eastAsia="ru-RU"/>
        </w:rPr>
        <w:t>интерпретировать текст, опираясь на некоторые его жанровые, структурные, языковые особенности; устанавливать связи, отношения, не высказанные в тексте напрямую, например, соотносить ситуацию и поступки героев, объяснять (пояснять) поступки героев, опираясь на содержание текста;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для научно-популярных текстов: формулировать простые выводы, основываясь на тексте; устанавливать связи, отношения, не высказанные в тексте напрямую, например, объяснять явления природы, пояснять описываемые события, соотнося их с содержанием текста;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ориентироваться в нравственном содержании прочитанного, самостоятельно делать выводы, соотносить поступки героев с нравственными нормами (только для художественных текстов);</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lastRenderedPageBreak/>
        <w:t>различать на практическом уровне виды текстов (художественный и научно-популярный), опираясь на особенности каждого вида текста (для всех видов текстов);</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передавать содержание прочитанного или прослушанного с учетом специфики текста в виде пересказа (полного или краткого) (для всех видов текстов);</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участвовать в обсуждении прослушанного/прочитанного текста (задавать вопросы, высказывать и обосновывать собственное мнение, соблюдая правила речевого этикета и правила работы в группе), опираясь на текст или собственный опыт (для всех видов текстов).</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Выпускник получит возможность научиться: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осмысливать эстетические и нравственные ценности художественного текста и высказывать суждение;</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осмысливать эстетические и нравственные ценности художественного текста и высказывать собственное суждение;</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высказывать собственное суждение о прочитанном (прослушанном) произведении, доказывать и подтверждать его фактами со ссылками на текст;</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устанавливать ассоциации с жизненным опытом, с впечатлениями от восприятия других видов искусства;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составлять по аналогии устные рассказы (повествование, рассуждение, описание).</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Круг детского чтения (для всех видов текстов)</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Выпускник научится: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осуществлять выбор книги в библиотеке (или в контролируемом Интернете) по заданной тематике или по собственному желанию;</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 xml:space="preserve">вести список прочитанных книг с целью использования его в учебной и </w:t>
      </w:r>
      <w:proofErr w:type="spellStart"/>
      <w:r w:rsidRPr="00D64939">
        <w:rPr>
          <w:rFonts w:ascii="Helvetica" w:eastAsia="Times New Roman" w:hAnsi="Helvetica" w:cs="Helvetica"/>
          <w:color w:val="373737"/>
          <w:sz w:val="20"/>
          <w:szCs w:val="20"/>
          <w:lang w:eastAsia="ru-RU"/>
        </w:rPr>
        <w:t>внеучебной</w:t>
      </w:r>
      <w:proofErr w:type="spellEnd"/>
      <w:r w:rsidRPr="00D64939">
        <w:rPr>
          <w:rFonts w:ascii="Helvetica" w:eastAsia="Times New Roman" w:hAnsi="Helvetica" w:cs="Helvetica"/>
          <w:color w:val="373737"/>
          <w:sz w:val="20"/>
          <w:szCs w:val="20"/>
          <w:lang w:eastAsia="ru-RU"/>
        </w:rPr>
        <w:t xml:space="preserve"> деятельности, в том числе для планирования своего круга чтения;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составлять аннотацию и краткий отзыв на прочитанное произведение по заданному образцу.</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Выпускник получит возможность научиться: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работать с тематическим каталогом;</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работать с детской периодикой;</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самостоятельно писать отзыв о прочитанной книге (в свободной форме).</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Литературоведческая пропедевтика (только для художественных текстов)</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Выпускник научится: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распознавать некоторые отличительные особенности художественных произведений (на примерах художественных образов и средств художественной выразительности);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отличать на практическом уровне прозаический текст</w:t>
      </w:r>
      <w:r w:rsidRPr="00D64939">
        <w:rPr>
          <w:rFonts w:ascii="Helvetica" w:eastAsia="Times New Roman" w:hAnsi="Helvetica" w:cs="Helvetica"/>
          <w:color w:val="373737"/>
          <w:sz w:val="20"/>
          <w:szCs w:val="20"/>
          <w:lang w:eastAsia="ru-RU"/>
        </w:rPr>
        <w:br/>
        <w:t>от стихотворного, приводить примеры прозаических и стихотворных текстов;</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различать художественные произведения разных жанров (рассказ, басня, сказка, загадка, пословица), приводить примеры этих произведений;</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находить средства художественной выразительности (метафора, олицетворение, эпитет).</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Выпускник получит возможность научиться: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воспринимать художественную литературу как вид искусства, приводить примеры проявления художественного вымысла в произведениях;</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 xml:space="preserve">сравнивать, сопоставлять, делать элементарный анализ различных текстов, используя ряд литературоведческих понятий (фольклорная и авторская литература, структура текста, герой, </w:t>
      </w:r>
      <w:r w:rsidRPr="00D64939">
        <w:rPr>
          <w:rFonts w:ascii="Helvetica" w:eastAsia="Times New Roman" w:hAnsi="Helvetica" w:cs="Helvetica"/>
          <w:color w:val="373737"/>
          <w:sz w:val="20"/>
          <w:szCs w:val="20"/>
          <w:lang w:eastAsia="ru-RU"/>
        </w:rPr>
        <w:lastRenderedPageBreak/>
        <w:t>автор) и средств художественной выразительности (иносказание, метафора, олицетворение, сравнение, эпитет);</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определять позиции героев художественного текста, позицию автора художественного текста</w:t>
      </w:r>
      <w:r w:rsidRPr="00D64939">
        <w:rPr>
          <w:rFonts w:ascii="Helvetica" w:eastAsia="Times New Roman" w:hAnsi="Helvetica" w:cs="Helvetica"/>
          <w:i/>
          <w:iCs/>
          <w:color w:val="373737"/>
          <w:sz w:val="20"/>
          <w:lang w:eastAsia="ru-RU"/>
        </w:rPr>
        <w:t>.</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Творческая деятельность (только для художественных текстов)</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Выпускник научится: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создавать по аналогии собственный текст в жанре сказки и загадки;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восстанавливать текст, дополняя его начало или окончание, или пополняя его событиями;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составлять устный рассказ по репродукциям картин художников и/или на основе личного опыта;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составлять устный рассказ на основе прочитанных произведений с учетом коммуникативной задачи (для разных адресатов).</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Выпускник получит возможность научиться: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вести рассказ (или повествование) на основе сюжета известного литературного произведения, дополняя и/или изменяя его содержание, например, рассказывать известное литературное произведение от имени одного из действующих лиц или неодушевленного предмета;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писать сочинения по поводу прочитанного в виде читательских аннотации или отзыва;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создавать серии иллюстраций с короткими текстами по содержанию прочитанного (прослушанного) произведения;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создавать проекты в виде книжек-самоделок, презентаций с аудиовизуальной поддержкой и пояснениями;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работать в группе, создавая сценарии и инсценируя прочитанное (прослушанное, созданное самостоятельно) художественное произведение, в том числе и в виде мультимедийного продукта (мультфильма).</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Планируемые результаты  и содержание предметной области</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«Иностранный язык».</w:t>
      </w:r>
    </w:p>
    <w:p w:rsidR="00D64939" w:rsidRPr="00D64939" w:rsidRDefault="00D64939" w:rsidP="00D64939">
      <w:pPr>
        <w:numPr>
          <w:ilvl w:val="0"/>
          <w:numId w:val="9"/>
        </w:numPr>
        <w:spacing w:after="0" w:line="240" w:lineRule="auto"/>
        <w:ind w:left="840"/>
        <w:textAlignment w:val="baseline"/>
        <w:rPr>
          <w:rFonts w:ascii="Helvetica" w:eastAsia="Times New Roman" w:hAnsi="Helvetica" w:cs="Helvetica"/>
          <w:color w:val="373737"/>
          <w:sz w:val="20"/>
          <w:szCs w:val="20"/>
          <w:lang w:eastAsia="ru-RU"/>
        </w:rPr>
      </w:pPr>
      <w:bookmarkStart w:id="34" w:name="_Toc424564305"/>
      <w:bookmarkStart w:id="35" w:name="_Toc288410659"/>
      <w:bookmarkStart w:id="36" w:name="_Toc288410530"/>
      <w:bookmarkStart w:id="37" w:name="_Toc288394063"/>
      <w:bookmarkEnd w:id="34"/>
      <w:bookmarkEnd w:id="35"/>
      <w:bookmarkEnd w:id="36"/>
      <w:bookmarkEnd w:id="37"/>
      <w:r w:rsidRPr="00D64939">
        <w:rPr>
          <w:rFonts w:ascii="Helvetica" w:eastAsia="Times New Roman" w:hAnsi="Helvetica" w:cs="Helvetica"/>
          <w:b/>
          <w:bCs/>
          <w:color w:val="373737"/>
          <w:sz w:val="20"/>
          <w:lang w:eastAsia="ru-RU"/>
        </w:rPr>
        <w:t>Иностранный язык (английский)</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В результате изучения иностранного языка при получении </w:t>
      </w:r>
      <w:r w:rsidRPr="00D64939">
        <w:rPr>
          <w:rFonts w:ascii="Helvetica" w:eastAsia="Times New Roman" w:hAnsi="Helvetica" w:cs="Helvetica"/>
          <w:color w:val="373737"/>
          <w:sz w:val="20"/>
          <w:szCs w:val="20"/>
          <w:lang w:eastAsia="ru-RU"/>
        </w:rPr>
        <w:br/>
        <w:t>начального общего образования у обучающихся будут сформированы первоначальные представления о роли и значимости иностранного языка в жизни современного человека и поликультурного мира. Обучающиеся приобретут начальный опыт использования иностранного языка как средства межкультурного общения, как нового инструмента познания мира и культуры других народов, осознают личностный смысл овладения иностранным языком.</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Знакомство с детским пластом культуры страны (стран) изучаемого языка не только заложит основы уважительного отношения к чужой (иной) культуре, но и будет способствовать более глубокому осознанию обучающимися особенностей культуры своего народа. Начальное общее иноязычное образование позволит сформировать у обучающихся способность в элементарной форме представлять на иностранном языке родную культуру в письменной и устной формах общения с зарубежными сверстниками, в том числе с использованием средств телекоммуникации.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Совместное изучение языков и культур, общепринятых человеческих и базовых национальных ценностей заложит основу для формирования гражданской идентичности, чувства патриотизма и гордости за свой народ, свой край, свою страну, поможет лучше осознать свою этническую и национальную принадлежность.</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Процесс овладения иностранным языком на уровне начального общего образования внесет свой вклад в формирование активной жизненной позиции обучающихся. Знакомство на уроках иностранного языка с доступными образцами зарубежного фольклора, выражение своего отношения к литературным героям, участие в ролевых играх будут способствовать становлению обучающихся как членов гражданского общества.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В результате изучения иностранного языка на уровне начального общего образования у обучающихся: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lastRenderedPageBreak/>
        <w:t xml:space="preserve">сформируется элементарная иноязычная коммуникативная компетенция, т. е. способность и готовность общаться с носителями изучаемого иностранного языка в устной (говорение и </w:t>
      </w:r>
      <w:proofErr w:type="spellStart"/>
      <w:r w:rsidRPr="00D64939">
        <w:rPr>
          <w:rFonts w:ascii="Helvetica" w:eastAsia="Times New Roman" w:hAnsi="Helvetica" w:cs="Helvetica"/>
          <w:color w:val="373737"/>
          <w:sz w:val="20"/>
          <w:szCs w:val="20"/>
          <w:lang w:eastAsia="ru-RU"/>
        </w:rPr>
        <w:t>аудирование</w:t>
      </w:r>
      <w:proofErr w:type="spellEnd"/>
      <w:r w:rsidRPr="00D64939">
        <w:rPr>
          <w:rFonts w:ascii="Helvetica" w:eastAsia="Times New Roman" w:hAnsi="Helvetica" w:cs="Helvetica"/>
          <w:color w:val="373737"/>
          <w:sz w:val="20"/>
          <w:szCs w:val="20"/>
          <w:lang w:eastAsia="ru-RU"/>
        </w:rPr>
        <w:t>) и письменной (чтение и письмо) формах общения с учетом речевых возможностей и потребностей младшего школьника; расширится лингвистический кругозор; будет получено общее представление о строе изучаемого языка и его некоторых отличиях от родного языка;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будут заложены основы коммуникативной культуры, т. е. способность ставить и решать посильные коммуникативные задачи, адекватно использовать имеющиеся речевые и неречевые средства общения, соблюдать речевой этикет, быть вежливыми и доброжелательными речевыми партнерами;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сформируются положительная мотивация и устойчивый учебно-познавательный интерес к предмету «Иностранный язык», а также необходимые универсальные учебные действия и специальные учебные умения, что заложит основу успешной учебной деятельности по овладению иностранным языком на следующем уровне образования.</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Коммуникативные умения</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Говорение</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Выпускник научится: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участвовать в элементарных диалогах, соблюдая нормы речевого этикета, принятые в англоязычных странах;</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составлять небольшое описани</w:t>
      </w:r>
      <w:r w:rsidR="00721121">
        <w:rPr>
          <w:rFonts w:ascii="Helvetica" w:eastAsia="Times New Roman" w:hAnsi="Helvetica" w:cs="Helvetica"/>
          <w:color w:val="373737"/>
          <w:sz w:val="20"/>
          <w:szCs w:val="20"/>
          <w:lang w:eastAsia="ru-RU"/>
        </w:rPr>
        <w:t>е предмета, картинки, персонажа</w:t>
      </w:r>
      <w:r w:rsidRPr="00D64939">
        <w:rPr>
          <w:rFonts w:ascii="Helvetica" w:eastAsia="Times New Roman" w:hAnsi="Helvetica" w:cs="Helvetica"/>
          <w:color w:val="373737"/>
          <w:sz w:val="20"/>
          <w:szCs w:val="20"/>
          <w:lang w:eastAsia="ru-RU"/>
        </w:rPr>
        <w:t>;</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рассказывать о себе, своей семье, друге.</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Выпускник получит возможность научиться: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воспроизводить наизусть небольшие произведения детского фольклора;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составлять краткую характеристику персонажа;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кратко излагать содержание прочитанного текста.</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proofErr w:type="spellStart"/>
      <w:r w:rsidRPr="00D64939">
        <w:rPr>
          <w:rFonts w:ascii="Helvetica" w:eastAsia="Times New Roman" w:hAnsi="Helvetica" w:cs="Helvetica"/>
          <w:b/>
          <w:bCs/>
          <w:color w:val="373737"/>
          <w:sz w:val="20"/>
          <w:lang w:eastAsia="ru-RU"/>
        </w:rPr>
        <w:t>Аудирование</w:t>
      </w:r>
      <w:proofErr w:type="spellEnd"/>
      <w:r w:rsidR="00721121">
        <w:rPr>
          <w:rFonts w:ascii="Helvetica" w:eastAsia="Times New Roman" w:hAnsi="Helvetica" w:cs="Helvetica"/>
          <w:b/>
          <w:bCs/>
          <w:color w:val="373737"/>
          <w:sz w:val="20"/>
          <w:lang w:eastAsia="ru-RU"/>
        </w:rPr>
        <w:t>.</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Выпускник научится: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понимать на слух речь учителя и одноклассников при непосредственном общении и вербально/не</w:t>
      </w:r>
      <w:r w:rsidR="00721121">
        <w:rPr>
          <w:rFonts w:ascii="Helvetica" w:eastAsia="Times New Roman" w:hAnsi="Helvetica" w:cs="Helvetica"/>
          <w:color w:val="373737"/>
          <w:sz w:val="20"/>
          <w:szCs w:val="20"/>
          <w:lang w:eastAsia="ru-RU"/>
        </w:rPr>
        <w:t xml:space="preserve"> </w:t>
      </w:r>
      <w:r w:rsidRPr="00D64939">
        <w:rPr>
          <w:rFonts w:ascii="Helvetica" w:eastAsia="Times New Roman" w:hAnsi="Helvetica" w:cs="Helvetica"/>
          <w:color w:val="373737"/>
          <w:sz w:val="20"/>
          <w:szCs w:val="20"/>
          <w:lang w:eastAsia="ru-RU"/>
        </w:rPr>
        <w:t>вербально реагировать на услышанное;</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воспринимать на слух в аудиозаписи и понимать основное содержание небольших сообщений, рассказов, сказок, построенных в основном на знакомом языковом материале.</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Выпускник получит возможность научиться: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 xml:space="preserve">воспринимать на слух </w:t>
      </w:r>
      <w:proofErr w:type="spellStart"/>
      <w:r w:rsidRPr="00D64939">
        <w:rPr>
          <w:rFonts w:ascii="Helvetica" w:eastAsia="Times New Roman" w:hAnsi="Helvetica" w:cs="Helvetica"/>
          <w:color w:val="373737"/>
          <w:sz w:val="20"/>
          <w:szCs w:val="20"/>
          <w:lang w:eastAsia="ru-RU"/>
        </w:rPr>
        <w:t>аудиотекст</w:t>
      </w:r>
      <w:proofErr w:type="spellEnd"/>
      <w:r w:rsidRPr="00D64939">
        <w:rPr>
          <w:rFonts w:ascii="Helvetica" w:eastAsia="Times New Roman" w:hAnsi="Helvetica" w:cs="Helvetica"/>
          <w:color w:val="373737"/>
          <w:sz w:val="20"/>
          <w:szCs w:val="20"/>
          <w:lang w:eastAsia="ru-RU"/>
        </w:rPr>
        <w:t xml:space="preserve"> и полностью понимать содержащуюся в нем информацию;</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использовать контекстуальную или языковую догадку при восприятии на слух текстов, содержащих некоторые незнакомые слова.</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Чтение</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Выпускник научится: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соотносить графический образ английского слова с его звуковым образом;</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читать вслух небольшой текст, построенный на изученном языковом материале, соблюдая правила произношения и соответствующую интонацию;</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читать про себя и понимать содержание небольшого текста, построенного в основном на изученном языковом материале;</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читать про себя и находить в тексте необходимую информацию.</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Выпускник получит возможность научиться: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догадываться о значении незнакомых слов по контексту;</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lastRenderedPageBreak/>
        <w:t>не обращать внимания на незнакомые слова, не мешающие понимать основное содержание текста.</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Письмо</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Выпускник научится: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выписывать из текста слова, словосочетания и предложения;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писать поздравительную открытку с Новым годом, Рождеством, днем рождения (с опорой на образец);</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писать по образцу краткое письмо зарубежному другу.</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Выпускник получит возможность научиться: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в письменной форме кратко отвечать на вопросы к тексту;</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составлять рассказ в письменной форме по плану/ключевым словам;</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заполнять простую анкету;</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правильно оформлять конверт, сервисные поля в системе электронной почты (адрес, тема сообщения).</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Языковые средства и навыки оперирования ими</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Графика, каллиграфия, орфография</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Выпускник научится: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воспроизводить графически и каллиграфически корректно все буквы английского алфавита (</w:t>
      </w:r>
      <w:proofErr w:type="spellStart"/>
      <w:r w:rsidRPr="00D64939">
        <w:rPr>
          <w:rFonts w:ascii="Helvetica" w:eastAsia="Times New Roman" w:hAnsi="Helvetica" w:cs="Helvetica"/>
          <w:color w:val="373737"/>
          <w:sz w:val="20"/>
          <w:szCs w:val="20"/>
          <w:lang w:eastAsia="ru-RU"/>
        </w:rPr>
        <w:t>полупечатное</w:t>
      </w:r>
      <w:proofErr w:type="spellEnd"/>
      <w:r w:rsidRPr="00D64939">
        <w:rPr>
          <w:rFonts w:ascii="Helvetica" w:eastAsia="Times New Roman" w:hAnsi="Helvetica" w:cs="Helvetica"/>
          <w:color w:val="373737"/>
          <w:sz w:val="20"/>
          <w:szCs w:val="20"/>
          <w:lang w:eastAsia="ru-RU"/>
        </w:rPr>
        <w:t xml:space="preserve"> написание букв, буквосочетаний, слов);</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пользоваться английским алфавитом, знать последовательность букв в нем;</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списывать текст;</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восстанавливать слово в соответствии с решаемой учебной задачей;</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отличать буквы от знаков транскрипции.</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Выпускник получит возможность научиться: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сравнивать и анализировать буквосочетания английского языка и их транскрипцию;</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группировать слова в соответствии с изученными правилами чтения;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уточнять написание слова по словарю;</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использовать экранный перевод отдельных слов (с русского языка на иностранный и обратно).</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Фонетическая сторона речи</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Выпускник научится: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различать на слух и адекватно произносить все звуки английского языка, соблюдая нормы произношения звуков;</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соблюдать правильное ударение в изолированном слове, фразе;</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различать коммуникативные типы предложений по интонации;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корректно произносить предложения с точки зрения их ритмико</w:t>
      </w:r>
      <w:r w:rsidRPr="00D64939">
        <w:rPr>
          <w:rFonts w:ascii="Helvetica" w:eastAsia="Times New Roman" w:hAnsi="Helvetica" w:cs="Helvetica"/>
          <w:color w:val="373737"/>
          <w:sz w:val="20"/>
          <w:szCs w:val="20"/>
          <w:lang w:eastAsia="ru-RU"/>
        </w:rPr>
        <w:noBreakHyphen/>
        <w:t>интонационных особенностей.</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Выпускник получит возможность научиться:</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распознавать связующее </w:t>
      </w:r>
      <w:r w:rsidRPr="00D64939">
        <w:rPr>
          <w:rFonts w:ascii="Helvetica" w:eastAsia="Times New Roman" w:hAnsi="Helvetica" w:cs="Helvetica"/>
          <w:b/>
          <w:bCs/>
          <w:color w:val="373737"/>
          <w:sz w:val="20"/>
          <w:lang w:eastAsia="ru-RU"/>
        </w:rPr>
        <w:t>r</w:t>
      </w:r>
      <w:r w:rsidRPr="00D64939">
        <w:rPr>
          <w:rFonts w:ascii="Helvetica" w:eastAsia="Times New Roman" w:hAnsi="Helvetica" w:cs="Helvetica"/>
          <w:color w:val="373737"/>
          <w:sz w:val="20"/>
          <w:szCs w:val="20"/>
          <w:lang w:eastAsia="ru-RU"/>
        </w:rPr>
        <w:t> в речи и уметь его использовать;</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соблюдать интонацию перечисления;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соблюдать правило отсутствия ударения на служебных словах (артиклях, союзах, предлогах);</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lastRenderedPageBreak/>
        <w:t>читать изучаемые слова по транскрипции.</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Лексическая сторона речи</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Выпускник научится: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узнавать в письменном и устном тексте изученные лексические единицы, в том числе словосочетания, в пределах тематики на уровне  начального образования;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оперировать в процессе общения активной лексикой в соответствии с коммуникативной задачей;</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восстанавливать текст в соответствии с решаемой учебной задачей.</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Выпускник получит возможность научиться: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узнавать простые словообразовательные элементы;</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 xml:space="preserve">опираться на языковую догадку в процессе чтения и </w:t>
      </w:r>
      <w:proofErr w:type="spellStart"/>
      <w:r w:rsidRPr="00D64939">
        <w:rPr>
          <w:rFonts w:ascii="Helvetica" w:eastAsia="Times New Roman" w:hAnsi="Helvetica" w:cs="Helvetica"/>
          <w:color w:val="373737"/>
          <w:sz w:val="20"/>
          <w:szCs w:val="20"/>
          <w:lang w:eastAsia="ru-RU"/>
        </w:rPr>
        <w:t>аудирования</w:t>
      </w:r>
      <w:proofErr w:type="spellEnd"/>
      <w:r w:rsidRPr="00D64939">
        <w:rPr>
          <w:rFonts w:ascii="Helvetica" w:eastAsia="Times New Roman" w:hAnsi="Helvetica" w:cs="Helvetica"/>
          <w:color w:val="373737"/>
          <w:sz w:val="20"/>
          <w:szCs w:val="20"/>
          <w:lang w:eastAsia="ru-RU"/>
        </w:rPr>
        <w:t xml:space="preserve"> (интернациональные и сложные слова).</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Грамматическая сторона речи</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Выпускник научится: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распознавать и употреблять в речи основные коммуникативные типы предложений;</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 xml:space="preserve">распознавать в тексте и употреблять в речи изученные части речи: существительные с определенным/неопределенным/нулевым артиклем; существительные в единственном и множественном числе; </w:t>
      </w:r>
      <w:proofErr w:type="spellStart"/>
      <w:r w:rsidRPr="00D64939">
        <w:rPr>
          <w:rFonts w:ascii="Helvetica" w:eastAsia="Times New Roman" w:hAnsi="Helvetica" w:cs="Helvetica"/>
          <w:color w:val="373737"/>
          <w:sz w:val="20"/>
          <w:szCs w:val="20"/>
          <w:lang w:eastAsia="ru-RU"/>
        </w:rPr>
        <w:t>глагол</w:t>
      </w:r>
      <w:r w:rsidRPr="00D64939">
        <w:rPr>
          <w:rFonts w:ascii="Helvetica" w:eastAsia="Times New Roman" w:hAnsi="Helvetica" w:cs="Helvetica"/>
          <w:color w:val="373737"/>
          <w:sz w:val="20"/>
          <w:szCs w:val="20"/>
          <w:lang w:eastAsia="ru-RU"/>
        </w:rPr>
        <w:softHyphen/>
        <w:t>связку</w:t>
      </w:r>
      <w:proofErr w:type="spellEnd"/>
      <w:r w:rsidRPr="00D64939">
        <w:rPr>
          <w:rFonts w:ascii="Helvetica" w:eastAsia="Times New Roman" w:hAnsi="Helvetica" w:cs="Helvetica"/>
          <w:color w:val="373737"/>
          <w:sz w:val="20"/>
          <w:szCs w:val="20"/>
          <w:lang w:eastAsia="ru-RU"/>
        </w:rPr>
        <w:t xml:space="preserve"> </w:t>
      </w:r>
      <w:proofErr w:type="spellStart"/>
      <w:r w:rsidRPr="00D64939">
        <w:rPr>
          <w:rFonts w:ascii="Helvetica" w:eastAsia="Times New Roman" w:hAnsi="Helvetica" w:cs="Helvetica"/>
          <w:color w:val="373737"/>
          <w:sz w:val="20"/>
          <w:szCs w:val="20"/>
          <w:lang w:eastAsia="ru-RU"/>
        </w:rPr>
        <w:t>to</w:t>
      </w:r>
      <w:proofErr w:type="spellEnd"/>
      <w:r w:rsidRPr="00D64939">
        <w:rPr>
          <w:rFonts w:ascii="Helvetica" w:eastAsia="Times New Roman" w:hAnsi="Helvetica" w:cs="Helvetica"/>
          <w:color w:val="373737"/>
          <w:sz w:val="20"/>
          <w:szCs w:val="20"/>
          <w:lang w:eastAsia="ru-RU"/>
        </w:rPr>
        <w:t xml:space="preserve"> </w:t>
      </w:r>
      <w:proofErr w:type="spellStart"/>
      <w:r w:rsidRPr="00D64939">
        <w:rPr>
          <w:rFonts w:ascii="Helvetica" w:eastAsia="Times New Roman" w:hAnsi="Helvetica" w:cs="Helvetica"/>
          <w:color w:val="373737"/>
          <w:sz w:val="20"/>
          <w:szCs w:val="20"/>
          <w:lang w:eastAsia="ru-RU"/>
        </w:rPr>
        <w:t>be</w:t>
      </w:r>
      <w:proofErr w:type="spellEnd"/>
      <w:r w:rsidRPr="00D64939">
        <w:rPr>
          <w:rFonts w:ascii="Helvetica" w:eastAsia="Times New Roman" w:hAnsi="Helvetica" w:cs="Helvetica"/>
          <w:color w:val="373737"/>
          <w:sz w:val="20"/>
          <w:szCs w:val="20"/>
          <w:lang w:eastAsia="ru-RU"/>
        </w:rPr>
        <w:t xml:space="preserve">; глаголы в </w:t>
      </w:r>
      <w:proofErr w:type="spellStart"/>
      <w:r w:rsidRPr="00D64939">
        <w:rPr>
          <w:rFonts w:ascii="Helvetica" w:eastAsia="Times New Roman" w:hAnsi="Helvetica" w:cs="Helvetica"/>
          <w:color w:val="373737"/>
          <w:sz w:val="20"/>
          <w:szCs w:val="20"/>
          <w:lang w:eastAsia="ru-RU"/>
        </w:rPr>
        <w:t>Present</w:t>
      </w:r>
      <w:proofErr w:type="spellEnd"/>
      <w:r w:rsidRPr="00D64939">
        <w:rPr>
          <w:rFonts w:ascii="Helvetica" w:eastAsia="Times New Roman" w:hAnsi="Helvetica" w:cs="Helvetica"/>
          <w:color w:val="373737"/>
          <w:sz w:val="20"/>
          <w:szCs w:val="20"/>
          <w:lang w:eastAsia="ru-RU"/>
        </w:rPr>
        <w:t xml:space="preserve">, </w:t>
      </w:r>
      <w:proofErr w:type="spellStart"/>
      <w:r w:rsidRPr="00D64939">
        <w:rPr>
          <w:rFonts w:ascii="Helvetica" w:eastAsia="Times New Roman" w:hAnsi="Helvetica" w:cs="Helvetica"/>
          <w:color w:val="373737"/>
          <w:sz w:val="20"/>
          <w:szCs w:val="20"/>
          <w:lang w:eastAsia="ru-RU"/>
        </w:rPr>
        <w:t>Past</w:t>
      </w:r>
      <w:proofErr w:type="spellEnd"/>
      <w:r w:rsidRPr="00D64939">
        <w:rPr>
          <w:rFonts w:ascii="Helvetica" w:eastAsia="Times New Roman" w:hAnsi="Helvetica" w:cs="Helvetica"/>
          <w:color w:val="373737"/>
          <w:sz w:val="20"/>
          <w:szCs w:val="20"/>
          <w:lang w:eastAsia="ru-RU"/>
        </w:rPr>
        <w:t xml:space="preserve">, </w:t>
      </w:r>
      <w:proofErr w:type="spellStart"/>
      <w:r w:rsidRPr="00D64939">
        <w:rPr>
          <w:rFonts w:ascii="Helvetica" w:eastAsia="Times New Roman" w:hAnsi="Helvetica" w:cs="Helvetica"/>
          <w:color w:val="373737"/>
          <w:sz w:val="20"/>
          <w:szCs w:val="20"/>
          <w:lang w:eastAsia="ru-RU"/>
        </w:rPr>
        <w:t>Future</w:t>
      </w:r>
      <w:proofErr w:type="spellEnd"/>
      <w:r w:rsidRPr="00D64939">
        <w:rPr>
          <w:rFonts w:ascii="Helvetica" w:eastAsia="Times New Roman" w:hAnsi="Helvetica" w:cs="Helvetica"/>
          <w:color w:val="373737"/>
          <w:sz w:val="20"/>
          <w:szCs w:val="20"/>
          <w:lang w:eastAsia="ru-RU"/>
        </w:rPr>
        <w:t xml:space="preserve"> </w:t>
      </w:r>
      <w:proofErr w:type="spellStart"/>
      <w:r w:rsidRPr="00D64939">
        <w:rPr>
          <w:rFonts w:ascii="Helvetica" w:eastAsia="Times New Roman" w:hAnsi="Helvetica" w:cs="Helvetica"/>
          <w:color w:val="373737"/>
          <w:sz w:val="20"/>
          <w:szCs w:val="20"/>
          <w:lang w:eastAsia="ru-RU"/>
        </w:rPr>
        <w:t>Simple</w:t>
      </w:r>
      <w:proofErr w:type="spellEnd"/>
      <w:r w:rsidRPr="00D64939">
        <w:rPr>
          <w:rFonts w:ascii="Helvetica" w:eastAsia="Times New Roman" w:hAnsi="Helvetica" w:cs="Helvetica"/>
          <w:color w:val="373737"/>
          <w:sz w:val="20"/>
          <w:szCs w:val="20"/>
          <w:lang w:eastAsia="ru-RU"/>
        </w:rPr>
        <w:t xml:space="preserve">; модальные глаголы </w:t>
      </w:r>
      <w:proofErr w:type="spellStart"/>
      <w:r w:rsidRPr="00D64939">
        <w:rPr>
          <w:rFonts w:ascii="Helvetica" w:eastAsia="Times New Roman" w:hAnsi="Helvetica" w:cs="Helvetica"/>
          <w:color w:val="373737"/>
          <w:sz w:val="20"/>
          <w:szCs w:val="20"/>
          <w:lang w:eastAsia="ru-RU"/>
        </w:rPr>
        <w:t>can</w:t>
      </w:r>
      <w:proofErr w:type="spellEnd"/>
      <w:r w:rsidRPr="00D64939">
        <w:rPr>
          <w:rFonts w:ascii="Helvetica" w:eastAsia="Times New Roman" w:hAnsi="Helvetica" w:cs="Helvetica"/>
          <w:color w:val="373737"/>
          <w:sz w:val="20"/>
          <w:szCs w:val="20"/>
          <w:lang w:eastAsia="ru-RU"/>
        </w:rPr>
        <w:t xml:space="preserve">, </w:t>
      </w:r>
      <w:proofErr w:type="spellStart"/>
      <w:r w:rsidRPr="00D64939">
        <w:rPr>
          <w:rFonts w:ascii="Helvetica" w:eastAsia="Times New Roman" w:hAnsi="Helvetica" w:cs="Helvetica"/>
          <w:color w:val="373737"/>
          <w:sz w:val="20"/>
          <w:szCs w:val="20"/>
          <w:lang w:eastAsia="ru-RU"/>
        </w:rPr>
        <w:t>may</w:t>
      </w:r>
      <w:proofErr w:type="spellEnd"/>
      <w:r w:rsidRPr="00D64939">
        <w:rPr>
          <w:rFonts w:ascii="Helvetica" w:eastAsia="Times New Roman" w:hAnsi="Helvetica" w:cs="Helvetica"/>
          <w:color w:val="373737"/>
          <w:sz w:val="20"/>
          <w:szCs w:val="20"/>
          <w:lang w:eastAsia="ru-RU"/>
        </w:rPr>
        <w:t xml:space="preserve">, </w:t>
      </w:r>
      <w:proofErr w:type="spellStart"/>
      <w:r w:rsidRPr="00D64939">
        <w:rPr>
          <w:rFonts w:ascii="Helvetica" w:eastAsia="Times New Roman" w:hAnsi="Helvetica" w:cs="Helvetica"/>
          <w:color w:val="373737"/>
          <w:sz w:val="20"/>
          <w:szCs w:val="20"/>
          <w:lang w:eastAsia="ru-RU"/>
        </w:rPr>
        <w:t>must</w:t>
      </w:r>
      <w:proofErr w:type="spellEnd"/>
      <w:r w:rsidRPr="00D64939">
        <w:rPr>
          <w:rFonts w:ascii="Helvetica" w:eastAsia="Times New Roman" w:hAnsi="Helvetica" w:cs="Helvetica"/>
          <w:color w:val="373737"/>
          <w:sz w:val="20"/>
          <w:szCs w:val="20"/>
          <w:lang w:eastAsia="ru-RU"/>
        </w:rPr>
        <w:t xml:space="preserve">; личные, притяжательные и указательные местоимения; прилагательные в положительной, сравнительной и превосходной степени; количественные (до 100) и порядковые (до 30) числительные; наиболее употребительные предлоги для выражения </w:t>
      </w:r>
      <w:proofErr w:type="spellStart"/>
      <w:r w:rsidRPr="00D64939">
        <w:rPr>
          <w:rFonts w:ascii="Helvetica" w:eastAsia="Times New Roman" w:hAnsi="Helvetica" w:cs="Helvetica"/>
          <w:color w:val="373737"/>
          <w:sz w:val="20"/>
          <w:szCs w:val="20"/>
          <w:lang w:eastAsia="ru-RU"/>
        </w:rPr>
        <w:t>временны´х</w:t>
      </w:r>
      <w:proofErr w:type="spellEnd"/>
      <w:r w:rsidRPr="00D64939">
        <w:rPr>
          <w:rFonts w:ascii="Helvetica" w:eastAsia="Times New Roman" w:hAnsi="Helvetica" w:cs="Helvetica"/>
          <w:color w:val="373737"/>
          <w:sz w:val="20"/>
          <w:szCs w:val="20"/>
          <w:lang w:eastAsia="ru-RU"/>
        </w:rPr>
        <w:t xml:space="preserve"> и пространственных отношений.</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Выпускник получит возможность научиться: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 xml:space="preserve">узнавать сложносочиненные предложения с союзами </w:t>
      </w:r>
      <w:proofErr w:type="spellStart"/>
      <w:r w:rsidRPr="00D64939">
        <w:rPr>
          <w:rFonts w:ascii="Helvetica" w:eastAsia="Times New Roman" w:hAnsi="Helvetica" w:cs="Helvetica"/>
          <w:color w:val="373737"/>
          <w:sz w:val="20"/>
          <w:szCs w:val="20"/>
          <w:lang w:eastAsia="ru-RU"/>
        </w:rPr>
        <w:t>and</w:t>
      </w:r>
      <w:proofErr w:type="spellEnd"/>
      <w:r w:rsidRPr="00D64939">
        <w:rPr>
          <w:rFonts w:ascii="Helvetica" w:eastAsia="Times New Roman" w:hAnsi="Helvetica" w:cs="Helvetica"/>
          <w:color w:val="373737"/>
          <w:sz w:val="20"/>
          <w:szCs w:val="20"/>
          <w:lang w:eastAsia="ru-RU"/>
        </w:rPr>
        <w:t xml:space="preserve"> и </w:t>
      </w:r>
      <w:proofErr w:type="spellStart"/>
      <w:r w:rsidRPr="00D64939">
        <w:rPr>
          <w:rFonts w:ascii="Helvetica" w:eastAsia="Times New Roman" w:hAnsi="Helvetica" w:cs="Helvetica"/>
          <w:color w:val="373737"/>
          <w:sz w:val="20"/>
          <w:szCs w:val="20"/>
          <w:lang w:eastAsia="ru-RU"/>
        </w:rPr>
        <w:t>but</w:t>
      </w:r>
      <w:proofErr w:type="spellEnd"/>
      <w:r w:rsidRPr="00D64939">
        <w:rPr>
          <w:rFonts w:ascii="Helvetica" w:eastAsia="Times New Roman" w:hAnsi="Helvetica" w:cs="Helvetica"/>
          <w:color w:val="373737"/>
          <w:sz w:val="20"/>
          <w:szCs w:val="20"/>
          <w:lang w:eastAsia="ru-RU"/>
        </w:rPr>
        <w:t>;</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val="en-US" w:eastAsia="ru-RU"/>
        </w:rPr>
      </w:pPr>
      <w:r w:rsidRPr="00D64939">
        <w:rPr>
          <w:rFonts w:ascii="Helvetica" w:eastAsia="Times New Roman" w:hAnsi="Helvetica" w:cs="Helvetica"/>
          <w:color w:val="373737"/>
          <w:sz w:val="20"/>
          <w:szCs w:val="20"/>
          <w:lang w:eastAsia="ru-RU"/>
        </w:rPr>
        <w:t>использовать в речи безличные предложения (</w:t>
      </w:r>
      <w:proofErr w:type="spellStart"/>
      <w:r w:rsidRPr="00D64939">
        <w:rPr>
          <w:rFonts w:ascii="Helvetica" w:eastAsia="Times New Roman" w:hAnsi="Helvetica" w:cs="Helvetica"/>
          <w:color w:val="373737"/>
          <w:sz w:val="20"/>
          <w:szCs w:val="20"/>
          <w:lang w:eastAsia="ru-RU"/>
        </w:rPr>
        <w:t>It’s</w:t>
      </w:r>
      <w:proofErr w:type="spellEnd"/>
      <w:r w:rsidRPr="00D64939">
        <w:rPr>
          <w:rFonts w:ascii="Helvetica" w:eastAsia="Times New Roman" w:hAnsi="Helvetica" w:cs="Helvetica"/>
          <w:color w:val="373737"/>
          <w:sz w:val="20"/>
          <w:szCs w:val="20"/>
          <w:lang w:eastAsia="ru-RU"/>
        </w:rPr>
        <w:t xml:space="preserve"> </w:t>
      </w:r>
      <w:proofErr w:type="spellStart"/>
      <w:r w:rsidRPr="00D64939">
        <w:rPr>
          <w:rFonts w:ascii="Helvetica" w:eastAsia="Times New Roman" w:hAnsi="Helvetica" w:cs="Helvetica"/>
          <w:color w:val="373737"/>
          <w:sz w:val="20"/>
          <w:szCs w:val="20"/>
          <w:lang w:eastAsia="ru-RU"/>
        </w:rPr>
        <w:t>cold</w:t>
      </w:r>
      <w:proofErr w:type="spellEnd"/>
      <w:r w:rsidRPr="00D64939">
        <w:rPr>
          <w:rFonts w:ascii="Helvetica" w:eastAsia="Times New Roman" w:hAnsi="Helvetica" w:cs="Helvetica"/>
          <w:color w:val="373737"/>
          <w:sz w:val="20"/>
          <w:szCs w:val="20"/>
          <w:lang w:eastAsia="ru-RU"/>
        </w:rPr>
        <w:t xml:space="preserve">. </w:t>
      </w:r>
      <w:r w:rsidRPr="00D64939">
        <w:rPr>
          <w:rFonts w:ascii="Helvetica" w:eastAsia="Times New Roman" w:hAnsi="Helvetica" w:cs="Helvetica"/>
          <w:color w:val="373737"/>
          <w:sz w:val="20"/>
          <w:szCs w:val="20"/>
          <w:lang w:val="en-US" w:eastAsia="ru-RU"/>
        </w:rPr>
        <w:t xml:space="preserve">It’s 5 o’clock. It’s interesting), </w:t>
      </w:r>
      <w:r w:rsidRPr="00D64939">
        <w:rPr>
          <w:rFonts w:ascii="Helvetica" w:eastAsia="Times New Roman" w:hAnsi="Helvetica" w:cs="Helvetica"/>
          <w:color w:val="373737"/>
          <w:sz w:val="20"/>
          <w:szCs w:val="20"/>
          <w:lang w:eastAsia="ru-RU"/>
        </w:rPr>
        <w:t>предложения</w:t>
      </w:r>
      <w:r w:rsidRPr="00D64939">
        <w:rPr>
          <w:rFonts w:ascii="Helvetica" w:eastAsia="Times New Roman" w:hAnsi="Helvetica" w:cs="Helvetica"/>
          <w:color w:val="373737"/>
          <w:sz w:val="20"/>
          <w:szCs w:val="20"/>
          <w:lang w:val="en-US" w:eastAsia="ru-RU"/>
        </w:rPr>
        <w:t xml:space="preserve"> </w:t>
      </w:r>
      <w:r w:rsidRPr="00D64939">
        <w:rPr>
          <w:rFonts w:ascii="Helvetica" w:eastAsia="Times New Roman" w:hAnsi="Helvetica" w:cs="Helvetica"/>
          <w:color w:val="373737"/>
          <w:sz w:val="20"/>
          <w:szCs w:val="20"/>
          <w:lang w:eastAsia="ru-RU"/>
        </w:rPr>
        <w:t>с</w:t>
      </w:r>
      <w:r w:rsidRPr="00D64939">
        <w:rPr>
          <w:rFonts w:ascii="Helvetica" w:eastAsia="Times New Roman" w:hAnsi="Helvetica" w:cs="Helvetica"/>
          <w:color w:val="373737"/>
          <w:sz w:val="20"/>
          <w:szCs w:val="20"/>
          <w:lang w:val="en-US" w:eastAsia="ru-RU"/>
        </w:rPr>
        <w:t xml:space="preserve"> </w:t>
      </w:r>
      <w:r w:rsidRPr="00D64939">
        <w:rPr>
          <w:rFonts w:ascii="Helvetica" w:eastAsia="Times New Roman" w:hAnsi="Helvetica" w:cs="Helvetica"/>
          <w:color w:val="373737"/>
          <w:sz w:val="20"/>
          <w:szCs w:val="20"/>
          <w:lang w:eastAsia="ru-RU"/>
        </w:rPr>
        <w:t>конструкцией</w:t>
      </w:r>
      <w:r w:rsidRPr="00D64939">
        <w:rPr>
          <w:rFonts w:ascii="Helvetica" w:eastAsia="Times New Roman" w:hAnsi="Helvetica" w:cs="Helvetica"/>
          <w:color w:val="373737"/>
          <w:sz w:val="20"/>
          <w:szCs w:val="20"/>
          <w:lang w:val="en-US" w:eastAsia="ru-RU"/>
        </w:rPr>
        <w:t xml:space="preserve"> there is/there are;</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val="en-US" w:eastAsia="ru-RU"/>
        </w:rPr>
      </w:pPr>
      <w:r w:rsidRPr="00D64939">
        <w:rPr>
          <w:rFonts w:ascii="Helvetica" w:eastAsia="Times New Roman" w:hAnsi="Helvetica" w:cs="Helvetica"/>
          <w:color w:val="373737"/>
          <w:sz w:val="20"/>
          <w:szCs w:val="20"/>
          <w:lang w:eastAsia="ru-RU"/>
        </w:rPr>
        <w:t xml:space="preserve">оперировать в речи неопределенными местоимениями </w:t>
      </w:r>
      <w:proofErr w:type="spellStart"/>
      <w:r w:rsidRPr="00D64939">
        <w:rPr>
          <w:rFonts w:ascii="Helvetica" w:eastAsia="Times New Roman" w:hAnsi="Helvetica" w:cs="Helvetica"/>
          <w:color w:val="373737"/>
          <w:sz w:val="20"/>
          <w:szCs w:val="20"/>
          <w:lang w:eastAsia="ru-RU"/>
        </w:rPr>
        <w:t>some</w:t>
      </w:r>
      <w:proofErr w:type="spellEnd"/>
      <w:r w:rsidRPr="00D64939">
        <w:rPr>
          <w:rFonts w:ascii="Helvetica" w:eastAsia="Times New Roman" w:hAnsi="Helvetica" w:cs="Helvetica"/>
          <w:color w:val="373737"/>
          <w:sz w:val="20"/>
          <w:szCs w:val="20"/>
          <w:lang w:eastAsia="ru-RU"/>
        </w:rPr>
        <w:t xml:space="preserve">, </w:t>
      </w:r>
      <w:proofErr w:type="spellStart"/>
      <w:r w:rsidRPr="00D64939">
        <w:rPr>
          <w:rFonts w:ascii="Helvetica" w:eastAsia="Times New Roman" w:hAnsi="Helvetica" w:cs="Helvetica"/>
          <w:color w:val="373737"/>
          <w:sz w:val="20"/>
          <w:szCs w:val="20"/>
          <w:lang w:eastAsia="ru-RU"/>
        </w:rPr>
        <w:t>any</w:t>
      </w:r>
      <w:proofErr w:type="spellEnd"/>
      <w:r w:rsidRPr="00D64939">
        <w:rPr>
          <w:rFonts w:ascii="Helvetica" w:eastAsia="Times New Roman" w:hAnsi="Helvetica" w:cs="Helvetica"/>
          <w:color w:val="373737"/>
          <w:sz w:val="20"/>
          <w:szCs w:val="20"/>
          <w:lang w:eastAsia="ru-RU"/>
        </w:rPr>
        <w:t xml:space="preserve"> (некоторые случаи употребления: </w:t>
      </w:r>
      <w:proofErr w:type="spellStart"/>
      <w:r w:rsidRPr="00D64939">
        <w:rPr>
          <w:rFonts w:ascii="Helvetica" w:eastAsia="Times New Roman" w:hAnsi="Helvetica" w:cs="Helvetica"/>
          <w:color w:val="373737"/>
          <w:sz w:val="20"/>
          <w:szCs w:val="20"/>
          <w:lang w:eastAsia="ru-RU"/>
        </w:rPr>
        <w:t>Can</w:t>
      </w:r>
      <w:proofErr w:type="spellEnd"/>
      <w:r w:rsidRPr="00D64939">
        <w:rPr>
          <w:rFonts w:ascii="Helvetica" w:eastAsia="Times New Roman" w:hAnsi="Helvetica" w:cs="Helvetica"/>
          <w:color w:val="373737"/>
          <w:sz w:val="20"/>
          <w:szCs w:val="20"/>
          <w:lang w:eastAsia="ru-RU"/>
        </w:rPr>
        <w:t xml:space="preserve"> I </w:t>
      </w:r>
      <w:proofErr w:type="spellStart"/>
      <w:r w:rsidRPr="00D64939">
        <w:rPr>
          <w:rFonts w:ascii="Helvetica" w:eastAsia="Times New Roman" w:hAnsi="Helvetica" w:cs="Helvetica"/>
          <w:color w:val="373737"/>
          <w:sz w:val="20"/>
          <w:szCs w:val="20"/>
          <w:lang w:eastAsia="ru-RU"/>
        </w:rPr>
        <w:t>have</w:t>
      </w:r>
      <w:proofErr w:type="spellEnd"/>
      <w:r w:rsidRPr="00D64939">
        <w:rPr>
          <w:rFonts w:ascii="Helvetica" w:eastAsia="Times New Roman" w:hAnsi="Helvetica" w:cs="Helvetica"/>
          <w:color w:val="373737"/>
          <w:sz w:val="20"/>
          <w:szCs w:val="20"/>
          <w:lang w:eastAsia="ru-RU"/>
        </w:rPr>
        <w:t xml:space="preserve"> </w:t>
      </w:r>
      <w:proofErr w:type="spellStart"/>
      <w:r w:rsidRPr="00D64939">
        <w:rPr>
          <w:rFonts w:ascii="Helvetica" w:eastAsia="Times New Roman" w:hAnsi="Helvetica" w:cs="Helvetica"/>
          <w:color w:val="373737"/>
          <w:sz w:val="20"/>
          <w:szCs w:val="20"/>
          <w:lang w:eastAsia="ru-RU"/>
        </w:rPr>
        <w:t>some</w:t>
      </w:r>
      <w:proofErr w:type="spellEnd"/>
      <w:r w:rsidRPr="00D64939">
        <w:rPr>
          <w:rFonts w:ascii="Helvetica" w:eastAsia="Times New Roman" w:hAnsi="Helvetica" w:cs="Helvetica"/>
          <w:color w:val="373737"/>
          <w:sz w:val="20"/>
          <w:szCs w:val="20"/>
          <w:lang w:eastAsia="ru-RU"/>
        </w:rPr>
        <w:t xml:space="preserve"> </w:t>
      </w:r>
      <w:proofErr w:type="spellStart"/>
      <w:r w:rsidRPr="00D64939">
        <w:rPr>
          <w:rFonts w:ascii="Helvetica" w:eastAsia="Times New Roman" w:hAnsi="Helvetica" w:cs="Helvetica"/>
          <w:color w:val="373737"/>
          <w:sz w:val="20"/>
          <w:szCs w:val="20"/>
          <w:lang w:eastAsia="ru-RU"/>
        </w:rPr>
        <w:t>tea</w:t>
      </w:r>
      <w:proofErr w:type="spellEnd"/>
      <w:r w:rsidRPr="00D64939">
        <w:rPr>
          <w:rFonts w:ascii="Helvetica" w:eastAsia="Times New Roman" w:hAnsi="Helvetica" w:cs="Helvetica"/>
          <w:color w:val="373737"/>
          <w:sz w:val="20"/>
          <w:szCs w:val="20"/>
          <w:lang w:eastAsia="ru-RU"/>
        </w:rPr>
        <w:t xml:space="preserve">? </w:t>
      </w:r>
      <w:r w:rsidRPr="00D64939">
        <w:rPr>
          <w:rFonts w:ascii="Helvetica" w:eastAsia="Times New Roman" w:hAnsi="Helvetica" w:cs="Helvetica"/>
          <w:color w:val="373737"/>
          <w:sz w:val="20"/>
          <w:szCs w:val="20"/>
          <w:lang w:val="en-US" w:eastAsia="ru-RU"/>
        </w:rPr>
        <w:t>Is there any milk in the fridge? — No, there isn’t any);</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val="en-US" w:eastAsia="ru-RU"/>
        </w:rPr>
      </w:pPr>
      <w:r w:rsidRPr="00D64939">
        <w:rPr>
          <w:rFonts w:ascii="Helvetica" w:eastAsia="Times New Roman" w:hAnsi="Helvetica" w:cs="Helvetica"/>
          <w:color w:val="373737"/>
          <w:sz w:val="20"/>
          <w:szCs w:val="20"/>
          <w:lang w:eastAsia="ru-RU"/>
        </w:rPr>
        <w:t>оперировать</w:t>
      </w:r>
      <w:r w:rsidRPr="00D64939">
        <w:rPr>
          <w:rFonts w:ascii="Helvetica" w:eastAsia="Times New Roman" w:hAnsi="Helvetica" w:cs="Helvetica"/>
          <w:color w:val="373737"/>
          <w:sz w:val="20"/>
          <w:szCs w:val="20"/>
          <w:lang w:val="en-US" w:eastAsia="ru-RU"/>
        </w:rPr>
        <w:t xml:space="preserve"> </w:t>
      </w:r>
      <w:r w:rsidRPr="00D64939">
        <w:rPr>
          <w:rFonts w:ascii="Helvetica" w:eastAsia="Times New Roman" w:hAnsi="Helvetica" w:cs="Helvetica"/>
          <w:color w:val="373737"/>
          <w:sz w:val="20"/>
          <w:szCs w:val="20"/>
          <w:lang w:eastAsia="ru-RU"/>
        </w:rPr>
        <w:t>в</w:t>
      </w:r>
      <w:r w:rsidRPr="00D64939">
        <w:rPr>
          <w:rFonts w:ascii="Helvetica" w:eastAsia="Times New Roman" w:hAnsi="Helvetica" w:cs="Helvetica"/>
          <w:color w:val="373737"/>
          <w:sz w:val="20"/>
          <w:szCs w:val="20"/>
          <w:lang w:val="en-US" w:eastAsia="ru-RU"/>
        </w:rPr>
        <w:t xml:space="preserve"> </w:t>
      </w:r>
      <w:r w:rsidRPr="00D64939">
        <w:rPr>
          <w:rFonts w:ascii="Helvetica" w:eastAsia="Times New Roman" w:hAnsi="Helvetica" w:cs="Helvetica"/>
          <w:color w:val="373737"/>
          <w:sz w:val="20"/>
          <w:szCs w:val="20"/>
          <w:lang w:eastAsia="ru-RU"/>
        </w:rPr>
        <w:t>речи</w:t>
      </w:r>
      <w:r w:rsidRPr="00D64939">
        <w:rPr>
          <w:rFonts w:ascii="Helvetica" w:eastAsia="Times New Roman" w:hAnsi="Helvetica" w:cs="Helvetica"/>
          <w:color w:val="373737"/>
          <w:sz w:val="20"/>
          <w:szCs w:val="20"/>
          <w:lang w:val="en-US" w:eastAsia="ru-RU"/>
        </w:rPr>
        <w:t xml:space="preserve"> </w:t>
      </w:r>
      <w:r w:rsidRPr="00D64939">
        <w:rPr>
          <w:rFonts w:ascii="Helvetica" w:eastAsia="Times New Roman" w:hAnsi="Helvetica" w:cs="Helvetica"/>
          <w:color w:val="373737"/>
          <w:sz w:val="20"/>
          <w:szCs w:val="20"/>
          <w:lang w:eastAsia="ru-RU"/>
        </w:rPr>
        <w:t>наречиями</w:t>
      </w:r>
      <w:r w:rsidRPr="00D64939">
        <w:rPr>
          <w:rFonts w:ascii="Helvetica" w:eastAsia="Times New Roman" w:hAnsi="Helvetica" w:cs="Helvetica"/>
          <w:color w:val="373737"/>
          <w:sz w:val="20"/>
          <w:szCs w:val="20"/>
          <w:lang w:val="en-US" w:eastAsia="ru-RU"/>
        </w:rPr>
        <w:t xml:space="preserve"> </w:t>
      </w:r>
      <w:r w:rsidRPr="00D64939">
        <w:rPr>
          <w:rFonts w:ascii="Helvetica" w:eastAsia="Times New Roman" w:hAnsi="Helvetica" w:cs="Helvetica"/>
          <w:color w:val="373737"/>
          <w:sz w:val="20"/>
          <w:szCs w:val="20"/>
          <w:lang w:eastAsia="ru-RU"/>
        </w:rPr>
        <w:t>времени</w:t>
      </w:r>
      <w:r w:rsidRPr="00D64939">
        <w:rPr>
          <w:rFonts w:ascii="Helvetica" w:eastAsia="Times New Roman" w:hAnsi="Helvetica" w:cs="Helvetica"/>
          <w:color w:val="373737"/>
          <w:sz w:val="20"/>
          <w:szCs w:val="20"/>
          <w:lang w:val="en-US" w:eastAsia="ru-RU"/>
        </w:rPr>
        <w:t xml:space="preserve"> (yesterday, tomorrow, never, usually, often, sometimes); </w:t>
      </w:r>
      <w:r w:rsidRPr="00D64939">
        <w:rPr>
          <w:rFonts w:ascii="Helvetica" w:eastAsia="Times New Roman" w:hAnsi="Helvetica" w:cs="Helvetica"/>
          <w:color w:val="373737"/>
          <w:sz w:val="20"/>
          <w:szCs w:val="20"/>
          <w:lang w:eastAsia="ru-RU"/>
        </w:rPr>
        <w:t>наречиями</w:t>
      </w:r>
      <w:r w:rsidRPr="00D64939">
        <w:rPr>
          <w:rFonts w:ascii="Helvetica" w:eastAsia="Times New Roman" w:hAnsi="Helvetica" w:cs="Helvetica"/>
          <w:color w:val="373737"/>
          <w:sz w:val="20"/>
          <w:szCs w:val="20"/>
          <w:lang w:val="en-US" w:eastAsia="ru-RU"/>
        </w:rPr>
        <w:t xml:space="preserve"> </w:t>
      </w:r>
      <w:r w:rsidRPr="00D64939">
        <w:rPr>
          <w:rFonts w:ascii="Helvetica" w:eastAsia="Times New Roman" w:hAnsi="Helvetica" w:cs="Helvetica"/>
          <w:color w:val="373737"/>
          <w:sz w:val="20"/>
          <w:szCs w:val="20"/>
          <w:lang w:eastAsia="ru-RU"/>
        </w:rPr>
        <w:t>степени</w:t>
      </w:r>
      <w:r w:rsidRPr="00D64939">
        <w:rPr>
          <w:rFonts w:ascii="Helvetica" w:eastAsia="Times New Roman" w:hAnsi="Helvetica" w:cs="Helvetica"/>
          <w:color w:val="373737"/>
          <w:sz w:val="20"/>
          <w:szCs w:val="20"/>
          <w:lang w:val="en-US" w:eastAsia="ru-RU"/>
        </w:rPr>
        <w:t xml:space="preserve"> (much, little, very);</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распознавать в тексте и дифференцировать слова по определенным признакам (существительные, прилагательные, модальные/смысловые глаголы).</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 </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Планируемые результаты  и содержание предметной области</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«Математика и информатика»</w:t>
      </w:r>
    </w:p>
    <w:p w:rsidR="00D64939" w:rsidRPr="00D64939" w:rsidRDefault="00D64939" w:rsidP="00D64939">
      <w:pPr>
        <w:numPr>
          <w:ilvl w:val="0"/>
          <w:numId w:val="10"/>
        </w:numPr>
        <w:spacing w:after="0" w:line="240" w:lineRule="auto"/>
        <w:ind w:left="840"/>
        <w:textAlignment w:val="baseline"/>
        <w:rPr>
          <w:rFonts w:ascii="Helvetica" w:eastAsia="Times New Roman" w:hAnsi="Helvetica" w:cs="Helvetica"/>
          <w:color w:val="373737"/>
          <w:sz w:val="20"/>
          <w:szCs w:val="20"/>
          <w:lang w:eastAsia="ru-RU"/>
        </w:rPr>
      </w:pPr>
      <w:bookmarkStart w:id="38" w:name="_Toc424564306"/>
      <w:bookmarkStart w:id="39" w:name="_Toc288410660"/>
      <w:bookmarkStart w:id="40" w:name="_Toc288410531"/>
      <w:bookmarkStart w:id="41" w:name="_Toc288394064"/>
      <w:bookmarkEnd w:id="38"/>
      <w:bookmarkEnd w:id="39"/>
      <w:bookmarkEnd w:id="40"/>
      <w:bookmarkEnd w:id="41"/>
      <w:r w:rsidRPr="00D64939">
        <w:rPr>
          <w:rFonts w:ascii="Helvetica" w:eastAsia="Times New Roman" w:hAnsi="Helvetica" w:cs="Helvetica"/>
          <w:b/>
          <w:bCs/>
          <w:color w:val="373737"/>
          <w:sz w:val="20"/>
          <w:lang w:eastAsia="ru-RU"/>
        </w:rPr>
        <w:t>Математика и информатика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В результате изучения курса математики обучающиеся на уровне начального общего образования: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научатся использовать начальные математические знания для описания окружающих предметов, процессов, явлений, оценки количественных и пространственных отношений;</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овладеют основами логического и алгоритмического мышления, пространственного воображения и математической речи, приобретут необходимые вычислительные навыки;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научатся применять математические знания и представления для решения учебных задач, приобретут начальный опыт применения математических знаний в повседневных ситуациях;</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 xml:space="preserve">получат представление о числе как результате счета и измерения, о десятичном принципе записи чисел; научатся выполнять устно и письменно арифметические действия с числами; находить </w:t>
      </w:r>
      <w:r w:rsidRPr="00D64939">
        <w:rPr>
          <w:rFonts w:ascii="Helvetica" w:eastAsia="Times New Roman" w:hAnsi="Helvetica" w:cs="Helvetica"/>
          <w:color w:val="373737"/>
          <w:sz w:val="20"/>
          <w:szCs w:val="20"/>
          <w:lang w:eastAsia="ru-RU"/>
        </w:rPr>
        <w:lastRenderedPageBreak/>
        <w:t>неизвестный компонент арифметического действия; составлять числовое выражение и находить его значение; накопят опыт решения текстовых задач;</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познакомятся с простейшими геометрическими формами, научатся распознавать, называть и изображать геометрические фигуры, овладеют способами измерения длин и площадей;</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приобретут в ходе работы с таблицами и диаграммами важные для практико</w:t>
      </w:r>
      <w:r w:rsidRPr="00D64939">
        <w:rPr>
          <w:rFonts w:ascii="Helvetica" w:eastAsia="Times New Roman" w:hAnsi="Helvetica" w:cs="Helvetica"/>
          <w:color w:val="373737"/>
          <w:sz w:val="20"/>
          <w:szCs w:val="20"/>
          <w:lang w:eastAsia="ru-RU"/>
        </w:rPr>
        <w:noBreakHyphen/>
        <w:t>ориентированной математической деятельности умения, связанные с представлением, анализом и интерпретацией данных; смогут научиться извлекать необходимые данные из таблиц и диаграмм, заполнять готовые формы, объяснять, сравнивать и обобщать информацию, делать выводы и прогнозы.</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Числа и величины</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Выпускник научится: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читать, записывать, сравнивать, упорядочивать числа от нуля до миллиона;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устанавливать закономерность — правило, по которому составлена числовая последовательность, и составлять последовательность по заданному или самостоятельно выбранному правилу (увеличение/уменьшение числа на несколько единиц, увеличение/уменьшение числа в несколько раз);</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группировать числа по заданному или самостоятельно установленному признаку;</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классифицировать числа по одному или нескольким основаниям, объяснять свои действия;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читать, записывать и сравнивать величины (массу, время, длину, площадь, скорость), используя основные единицы измерения величин и соотношения между ними (килограмм — грамм; час — минута, минута — секунда; километр — метр, метр — дециметр, дециметр — сантиметр, метр — сантиметр, сантиметр — миллиметр).</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Выпускник получит возможность научиться: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выбирать единицу для измерения данной величины (длины, массы, площади, времени), объяснять свои действия.</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Арифметические действия</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Выпускник научится: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выполнять письменно действия с многозначными числами (сложение, вычитание, умножение и деление на однозначное, двузначное числа в пределах 10 000) с использованием таблиц сложения и умножения чисел, алгоритмов письменных арифметических действий (в том числе деления с остатком);</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выполнять устно сложение, вычитание, умножение и деление однозначных, двузначных и трехзначных чисел в случаях, сводимых к действиям в пределах 100 (в том числе с нулем и числом 1);</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выделять неизвестный компонент арифметического действия и находить его значение;</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вычислять значение числового выражения (содержащего 2—3</w:t>
      </w:r>
      <w:r w:rsidRPr="00D64939">
        <w:rPr>
          <w:rFonts w:ascii="Helvetica" w:eastAsia="Times New Roman" w:hAnsi="Helvetica" w:cs="Helvetica"/>
          <w:color w:val="373737"/>
          <w:sz w:val="20"/>
          <w:szCs w:val="20"/>
          <w:lang w:eastAsia="ru-RU"/>
        </w:rPr>
        <w:t> </w:t>
      </w:r>
      <w:r w:rsidRPr="00D64939">
        <w:rPr>
          <w:rFonts w:ascii="Helvetica" w:eastAsia="Times New Roman" w:hAnsi="Helvetica" w:cs="Helvetica"/>
          <w:color w:val="373737"/>
          <w:sz w:val="20"/>
          <w:szCs w:val="20"/>
          <w:lang w:eastAsia="ru-RU"/>
        </w:rPr>
        <w:t>арифметических действия, со скобками и без скобок).</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Выпускник получит возможность научиться: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выполнять действия с величинами;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использовать свойства арифметических действий для удобства вычислений;</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проводить проверку правильности вычислений (с помощью обратного действия, прикидки и оценки результата действия и</w:t>
      </w:r>
      <w:r w:rsidRPr="00D64939">
        <w:rPr>
          <w:rFonts w:ascii="Helvetica" w:eastAsia="Times New Roman" w:hAnsi="Helvetica" w:cs="Helvetica"/>
          <w:color w:val="373737"/>
          <w:sz w:val="20"/>
          <w:szCs w:val="20"/>
          <w:lang w:eastAsia="ru-RU"/>
        </w:rPr>
        <w:t> </w:t>
      </w:r>
      <w:r w:rsidRPr="00D64939">
        <w:rPr>
          <w:rFonts w:ascii="Helvetica" w:eastAsia="Times New Roman" w:hAnsi="Helvetica" w:cs="Helvetica"/>
          <w:color w:val="373737"/>
          <w:sz w:val="20"/>
          <w:szCs w:val="20"/>
          <w:lang w:eastAsia="ru-RU"/>
        </w:rPr>
        <w:t>др.).</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Работа с текстовыми задачами</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Выпускник научится: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устанавливать зависимость между величинами, представленными в задаче, планировать ход решения задачи, выбирать и объяснять выбор действий;</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lastRenderedPageBreak/>
        <w:t>решать арифметическим способом (в 1—2 действия) учебные задачи и задачи, связанные с повседневной жизнью;</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решать задачи на нахождение доли величины и величины по значению ее доли (половина, треть, четверть, пятая, десятая часть);</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оценивать правильность хода решения и реальность ответа на вопрос задачи.</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Выпускник получит возможность научиться: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решать задачи в 3—4 действия;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находить разные способы решения задачи.</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Пространственные отношения</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Геометрические фигуры</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Выпускник научится: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описывать взаимное расположение предметов в пространстве и на плоскости;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распознавать, называть, изображать геометрические фигуры (точка, отрезок, ломаная, прямой угол, многоугольник, треугольник, прямоугольник, квадрат, окружность, круг);</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выполнять построение геометрических фигур с заданными измерениями (отрезок, квадрат, прямоугольник) с помощью линейки, угольника;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использовать свойства прямоугольника и квадрата для решения задач;</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распознавать и называть геометрические тела (куб, шар);</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соотносить реальные объекты с моделями геометрических фигур.</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Выпускник получит возможность научиться </w:t>
      </w:r>
      <w:r w:rsidRPr="00D64939">
        <w:rPr>
          <w:rFonts w:ascii="Helvetica" w:eastAsia="Times New Roman" w:hAnsi="Helvetica" w:cs="Helvetica"/>
          <w:color w:val="373737"/>
          <w:sz w:val="20"/>
          <w:szCs w:val="20"/>
          <w:lang w:eastAsia="ru-RU"/>
        </w:rPr>
        <w:t>распознавать, различать и называть геометрические тела: параллелепипед, пирамиду, цилиндр, конус.</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Геометрические величины</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Выпускник научится: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измерять длину отрезка;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вычислять периметр треугольника, прямоугольника и квадрата, площадь прямоугольника и квадрата;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оценивать размеры геометрических объектов, расстояния приближенно (на глаз).</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Выпускник получит возможность научиться </w:t>
      </w:r>
      <w:r w:rsidRPr="00D64939">
        <w:rPr>
          <w:rFonts w:ascii="Helvetica" w:eastAsia="Times New Roman" w:hAnsi="Helvetica" w:cs="Helvetica"/>
          <w:color w:val="373737"/>
          <w:sz w:val="20"/>
          <w:szCs w:val="20"/>
          <w:lang w:eastAsia="ru-RU"/>
        </w:rPr>
        <w:t>вычислять периметр многоугольника, площадь фигуры, составленной из прямоугольников.</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Работа с информацией</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Выпускник научится: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читать несложные готовые таблицы;</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заполнять несложные готовые таблицы;</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читать несложные готовые столбчатые диаграммы.</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Выпускник получит возможность научиться: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читать несложные готовые круговые диаграммы;</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достраивать несложную готовую столбчатую диаграмму;</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сравнивать и обобщать информацию, представленную в строках и столбцах несложных таблиц и диаграмм;</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понимать простейшие выражения, содержащие логические связки и слова («…и…», «если… то…», «верно/неверно, что…», «каждый», «все», «некоторые», «не»);</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lastRenderedPageBreak/>
        <w:t>составлять, записывать и выполнять инструкцию (простой алгоритм), план поиска информации;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распознавать одну и ту же информацию, представленную в разной форме (таблицы и диаграммы);</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планировать несложные исследования, собирать и представлять полученную информацию с помощью таблиц и диаграмм;</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интерпретировать информацию, полученную при проведении несложных исследований (объяснять, сравнивать и обобщать данные, делать выводы и прогнозы).</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Планируемые результаты  и содержание предметной области</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«Основы религиозной культуры и светской этики».</w:t>
      </w:r>
    </w:p>
    <w:p w:rsidR="00D64939" w:rsidRPr="00D64939" w:rsidRDefault="00D64939" w:rsidP="00D64939">
      <w:pPr>
        <w:numPr>
          <w:ilvl w:val="0"/>
          <w:numId w:val="11"/>
        </w:numPr>
        <w:spacing w:after="0" w:line="240" w:lineRule="auto"/>
        <w:ind w:left="840"/>
        <w:textAlignment w:val="baseline"/>
        <w:rPr>
          <w:rFonts w:ascii="Helvetica" w:eastAsia="Times New Roman" w:hAnsi="Helvetica" w:cs="Helvetica"/>
          <w:color w:val="373737"/>
          <w:sz w:val="20"/>
          <w:szCs w:val="20"/>
          <w:lang w:eastAsia="ru-RU"/>
        </w:rPr>
      </w:pPr>
      <w:bookmarkStart w:id="42" w:name="_Toc424564307"/>
      <w:bookmarkEnd w:id="42"/>
      <w:r w:rsidRPr="00D64939">
        <w:rPr>
          <w:rFonts w:ascii="Helvetica" w:eastAsia="Times New Roman" w:hAnsi="Helvetica" w:cs="Helvetica"/>
          <w:b/>
          <w:bCs/>
          <w:color w:val="373737"/>
          <w:sz w:val="20"/>
          <w:lang w:eastAsia="ru-RU"/>
        </w:rPr>
        <w:t>Основы религиозной культуры и светской этики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Планируемые результаты освоения предметной области «Основы религиозных культур и светской этики» включают общие результаты по предметной области (учебному предмету) и результаты по каждому учебному модулю с учетом содержания примерных рабочих программ по Основам православной культуры, Основам светской этики.</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Общие планируемые результаты</w:t>
      </w:r>
      <w:r w:rsidRPr="00D64939">
        <w:rPr>
          <w:rFonts w:ascii="Helvetica" w:eastAsia="Times New Roman" w:hAnsi="Helvetica" w:cs="Helvetica"/>
          <w:color w:val="373737"/>
          <w:sz w:val="20"/>
          <w:szCs w:val="20"/>
          <w:lang w:eastAsia="ru-RU"/>
        </w:rPr>
        <w:t>.</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В результате освоения  модуля курса </w:t>
      </w:r>
      <w:r w:rsidRPr="00D64939">
        <w:rPr>
          <w:rFonts w:ascii="Helvetica" w:eastAsia="Times New Roman" w:hAnsi="Helvetica" w:cs="Helvetica"/>
          <w:b/>
          <w:bCs/>
          <w:color w:val="373737"/>
          <w:sz w:val="20"/>
          <w:lang w:eastAsia="ru-RU"/>
        </w:rPr>
        <w:t>выпускник научится</w:t>
      </w:r>
      <w:r w:rsidRPr="00D64939">
        <w:rPr>
          <w:rFonts w:ascii="Helvetica" w:eastAsia="Times New Roman" w:hAnsi="Helvetica" w:cs="Helvetica"/>
          <w:color w:val="373737"/>
          <w:sz w:val="20"/>
          <w:szCs w:val="20"/>
          <w:lang w:eastAsia="ru-RU"/>
        </w:rPr>
        <w:t>:</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 понимать значение нравственных норм и ценностей для достойной жизни личности, семьи, общества;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 поступать в соответствии с нравственными принципами, основанными на свободе совести и вероисповедания, духовных традициях народов России, общепринятых в российском обществе нравственных нормах и ценностях;</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 осознавать ценность человеческой жизни, необходимость стремления к нравственному совершенствованию и духовному развитию;</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 развивать первоначальные представления о традиционных религиях народов России (православии, исламе, буддизме, иудаизме), их роли в культуре, истории и современности, становлении российской государственности, российской светской (гражданской) этике, основанной на конституционных обязанностях, правах и свободах человека и гражданина в Российской Федерации;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 ориентироваться в вопросах нравственного выбора на внутреннюю установку личности поступать согласно своей совести;</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Планируемые результаты по учебным модулям</w:t>
      </w:r>
      <w:r w:rsidRPr="00D64939">
        <w:rPr>
          <w:rFonts w:ascii="Helvetica" w:eastAsia="Times New Roman" w:hAnsi="Helvetica" w:cs="Helvetica"/>
          <w:color w:val="373737"/>
          <w:sz w:val="20"/>
          <w:szCs w:val="20"/>
          <w:lang w:eastAsia="ru-RU"/>
        </w:rPr>
        <w:t>.</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Основы православной культуры</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Выпускник научится</w:t>
      </w:r>
      <w:r w:rsidRPr="00D64939">
        <w:rPr>
          <w:rFonts w:ascii="Helvetica" w:eastAsia="Times New Roman" w:hAnsi="Helvetica" w:cs="Helvetica"/>
          <w:color w:val="373737"/>
          <w:sz w:val="20"/>
          <w:szCs w:val="20"/>
          <w:lang w:eastAsia="ru-RU"/>
        </w:rPr>
        <w:t>:</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 раскрывать содержание основных составляющих православной христианской культуры, духовной традиции (религиозная вера, мораль, священные книги и места, сооружения, ритуалы, обычаи и обряды, религиозный календарь и праздники, нормы отношений между людьми, в семье, религиозное искусство, отношение к труду и др.);</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       ориентироваться в истории возникновения православной христианской религиозной традиции, истории ее формирования в России;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       на примере православной религиозной традиции понимать значение традиционных религий, религиозных культур в жизни людей, семей, народов, российского общества, в истории России;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       излагать свое мнение по поводу значения религии, религиозной культуры в жизни людей и общества;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       соотносить нравственные формы поведения с нормами православной христианской религиозной морали;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       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lastRenderedPageBreak/>
        <w:t>Выпускник получит возможность научиться:</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w:t>
      </w:r>
      <w:r w:rsidRPr="00D64939">
        <w:rPr>
          <w:rFonts w:ascii="Helvetica" w:eastAsia="Times New Roman" w:hAnsi="Helvetica" w:cs="Helvetica"/>
          <w:i/>
          <w:iCs/>
          <w:color w:val="373737"/>
          <w:sz w:val="20"/>
          <w:lang w:eastAsia="ru-RU"/>
        </w:rPr>
        <w:t>       </w:t>
      </w:r>
      <w:r w:rsidRPr="00D64939">
        <w:rPr>
          <w:rFonts w:ascii="Helvetica" w:eastAsia="Times New Roman" w:hAnsi="Helvetica" w:cs="Helvetica"/>
          <w:color w:val="373737"/>
          <w:sz w:val="20"/>
          <w:szCs w:val="20"/>
          <w:lang w:eastAsia="ru-RU"/>
        </w:rPr>
        <w:t>развивать нравственную рефлексию, совершенствовать морально-нравственное самосознание, регулировать собственное поведение на основе традиционных для российского общества, народов России духовно-нравственных ценностей;</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       устанавливать взаимосвязь между содержанием православной культуры и поведением людей, общественными явлениями;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       выстраивать отношения с представителями разных мировоззрений и культурных традиций на основе взаимного уважения прав и законных интересов сограждан;</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 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bookmarkStart w:id="43" w:name="_Toc424564308"/>
      <w:bookmarkStart w:id="44" w:name="_Toc288410661"/>
      <w:bookmarkStart w:id="45" w:name="_Toc288410532"/>
      <w:bookmarkStart w:id="46" w:name="_Toc288394065"/>
      <w:bookmarkEnd w:id="43"/>
      <w:bookmarkEnd w:id="44"/>
      <w:bookmarkEnd w:id="45"/>
      <w:bookmarkEnd w:id="46"/>
      <w:r w:rsidRPr="00D64939">
        <w:rPr>
          <w:rFonts w:ascii="Helvetica" w:eastAsia="Times New Roman" w:hAnsi="Helvetica" w:cs="Helvetica"/>
          <w:b/>
          <w:bCs/>
          <w:color w:val="373737"/>
          <w:sz w:val="20"/>
          <w:lang w:eastAsia="ru-RU"/>
        </w:rPr>
        <w:t>Планируемые результаты  и содержание предметной области</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«Обществознание и естествознание (Окружающий мир)»</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Окружающий мир</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В результате изучения курса «Окружающий мир» обучающиеся на уровне начального общего образования: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 получат возможность расширить, систематизировать и углубить исходные представления о природных и социальных объектах и явлениях как компонентах единого мира, овладеть основами практико-ориентированных знаний о природе, человеке и обществе, приобрести целостный взгляд на мир в его органичном единстве и разнообразии природы, народов, культур и религий;</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 обретут чувство гордости за свою Родину, российский народ и его историю, осознают свою этническую и национальную принадлежность в контексте ценностей многонационального российского общества, а также гуманистических и демократических ценностных ориентаций, способствующих формированию российской гражданской идентичности;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 приобретут опыт эмоционально окрашенного, личностного отношения к миру природы и культуры; ознакомятся с началами естественных и социально-гуманитарных наук в их единстве и взаимосвязях, что даст учащимся ключ (метод) к осмыслению личного опыта, позволит сделать восприятие явлений окружающего мира более понятными, знакомыми и предсказуемыми, определить свое место в ближайшем окружении;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 получат возможность осознать свое место в мире на основе единства рационально-научного познания и эмоционально-ценностного осмысления личного опыта общения с людьми, обществом и природой, что станет основой уважительного отношения к иному мнению, истории и культуре других народов;</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 познакомятся с некоторыми способами изучения природы и общества, начнут осваивать умения проводить наблюдения в природе, ставить опыты, научатся видеть и понимать некоторые причинно-следственные связи в окружающем мире и неизбежность его изменения под воздействием человека, в том числе на многообразном материале природы и культуры родного края, что поможет им овладеть начальными навыками адаптации в динамично изменяющемся и развивающемся мире;</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 получат возможность приобрести базовые умения работы с ИКТ-средствами, поиска информации в электронных источниках и контролируемом Интернете, научатся создавать сообщения в виде текстов, аудио</w:t>
      </w:r>
      <w:r w:rsidRPr="00D64939">
        <w:rPr>
          <w:rFonts w:ascii="Helvetica" w:eastAsia="Times New Roman" w:hAnsi="Helvetica" w:cs="Helvetica"/>
          <w:color w:val="373737"/>
          <w:sz w:val="20"/>
          <w:szCs w:val="20"/>
          <w:lang w:eastAsia="ru-RU"/>
        </w:rPr>
        <w:noBreakHyphen/>
        <w:t xml:space="preserve"> и видеофрагментов, готовить и проводить небольшие презентации в поддержку собственных сообщений;</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 примут и освоят социальную роль обучающегося, для которой характерно развитие мотивов учебной деятельности и формирование личностного смысла учения,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 xml:space="preserve">В результате изучения курса выпускники заложат фундамент своей экологической и культурологической грамотности, получат возможность научиться соблюдать правила поведения в мире природы и людей, правила здорового образа жизни, освоят элементарные нормы адекватного </w:t>
      </w:r>
      <w:proofErr w:type="spellStart"/>
      <w:r w:rsidRPr="00D64939">
        <w:rPr>
          <w:rFonts w:ascii="Helvetica" w:eastAsia="Times New Roman" w:hAnsi="Helvetica" w:cs="Helvetica"/>
          <w:color w:val="373737"/>
          <w:sz w:val="20"/>
          <w:szCs w:val="20"/>
          <w:lang w:eastAsia="ru-RU"/>
        </w:rPr>
        <w:t>природо</w:t>
      </w:r>
      <w:proofErr w:type="spellEnd"/>
      <w:r w:rsidRPr="00D64939">
        <w:rPr>
          <w:rFonts w:ascii="Helvetica" w:eastAsia="Times New Roman" w:hAnsi="Helvetica" w:cs="Helvetica"/>
          <w:color w:val="373737"/>
          <w:sz w:val="20"/>
          <w:szCs w:val="20"/>
          <w:lang w:eastAsia="ru-RU"/>
        </w:rPr>
        <w:t xml:space="preserve">- и </w:t>
      </w:r>
      <w:proofErr w:type="spellStart"/>
      <w:r w:rsidRPr="00D64939">
        <w:rPr>
          <w:rFonts w:ascii="Helvetica" w:eastAsia="Times New Roman" w:hAnsi="Helvetica" w:cs="Helvetica"/>
          <w:color w:val="373737"/>
          <w:sz w:val="20"/>
          <w:szCs w:val="20"/>
          <w:lang w:eastAsia="ru-RU"/>
        </w:rPr>
        <w:t>культуросообразного</w:t>
      </w:r>
      <w:proofErr w:type="spellEnd"/>
      <w:r w:rsidRPr="00D64939">
        <w:rPr>
          <w:rFonts w:ascii="Helvetica" w:eastAsia="Times New Roman" w:hAnsi="Helvetica" w:cs="Helvetica"/>
          <w:color w:val="373737"/>
          <w:sz w:val="20"/>
          <w:szCs w:val="20"/>
          <w:lang w:eastAsia="ru-RU"/>
        </w:rPr>
        <w:t xml:space="preserve"> поведения в окружающей природной и социальной среде.</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lastRenderedPageBreak/>
        <w:t>Человек и природа</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Выпускник научится: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узнавать изученные объекты и явления живой и неживой природы;</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описывать на основе предложенного плана изученные объекты и явления живой и неживой природы, выделять их существенные признаки;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сравнивать объекты живой и неживой природы на основе внешних признаков или известных характерных свойств и проводить простейшую классификацию изученных объектов природы;</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проводить несложные наблюдения в окружающей среде и ставить опыты, используя простейшее лабораторное оборудование и измерительные приборы; следовать инструкциям</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и правилам техники безопасности при проведении наблюдений и опытов;</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использовать естественно</w:t>
      </w:r>
      <w:r w:rsidRPr="00D64939">
        <w:rPr>
          <w:rFonts w:ascii="Helvetica" w:eastAsia="Times New Roman" w:hAnsi="Helvetica" w:cs="Helvetica"/>
          <w:color w:val="373737"/>
          <w:sz w:val="20"/>
          <w:szCs w:val="20"/>
          <w:lang w:eastAsia="ru-RU"/>
        </w:rPr>
        <w:softHyphen/>
        <w:t>научные тексты (на бумажных и электронных носителях, в том числе в контролируемом Интернете) с целью поиска и извлечения информации, ответов на вопросы, объяснений, создания собственных устных или письменных высказываний;</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использовать различные справочные издания (словарь по естествознанию, определитель растений и животных на основе иллюстраций, атлас карт, в том числе и компьютерные издания) для поиска необходимой информации;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использовать готовые модели (глобус, карту, план) для объяснения явлений или описания свойств объектов;</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обнаруживать простейшие взаимосвязи между живой и неживой природой, взаимосвязи в живой природе; использовать их для объяснения необходимости бережного отношения к природе;</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определять характер взаимоотношений человека и природы, находить примеры влияния этих отношений на природные объекты, здоровье и безопасность человека;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понимать необходимость здорового образа жизни, соблюдения правил безопасного поведения; использовать знания о строении и функционировании организма человека для сохранения и укрепления своего здоровья.</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Выпускник получит возможность научиться: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использовать при проведении практических работ инструменты ИКТ (фото</w:t>
      </w:r>
      <w:r w:rsidRPr="00D64939">
        <w:rPr>
          <w:rFonts w:ascii="Helvetica" w:eastAsia="Times New Roman" w:hAnsi="Helvetica" w:cs="Helvetica"/>
          <w:color w:val="373737"/>
          <w:sz w:val="20"/>
          <w:szCs w:val="20"/>
          <w:lang w:eastAsia="ru-RU"/>
        </w:rPr>
        <w:noBreakHyphen/>
        <w:t xml:space="preserve"> и видеокамеру, микрофон и</w:t>
      </w:r>
      <w:r w:rsidRPr="00D64939">
        <w:rPr>
          <w:rFonts w:ascii="Helvetica" w:eastAsia="Times New Roman" w:hAnsi="Helvetica" w:cs="Helvetica"/>
          <w:color w:val="373737"/>
          <w:sz w:val="20"/>
          <w:szCs w:val="20"/>
          <w:lang w:eastAsia="ru-RU"/>
        </w:rPr>
        <w:t> </w:t>
      </w:r>
      <w:r w:rsidRPr="00D64939">
        <w:rPr>
          <w:rFonts w:ascii="Helvetica" w:eastAsia="Times New Roman" w:hAnsi="Helvetica" w:cs="Helvetica"/>
          <w:color w:val="373737"/>
          <w:sz w:val="20"/>
          <w:szCs w:val="20"/>
          <w:lang w:eastAsia="ru-RU"/>
        </w:rPr>
        <w:t>др.) для записи и обработки информации, готовить небольшие презентации по результатам наблюдений и опытов;</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моделировать объекты и отдельные процессы реального мира с использованием виртуальных лабораторий и механизмов, собранных из конструктора;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осознавать ценность природы и необходимость нести ответственность за ее сохранение, соблюдать правила экологич</w:t>
      </w:r>
      <w:r w:rsidR="00721121">
        <w:rPr>
          <w:rFonts w:ascii="Helvetica" w:eastAsia="Times New Roman" w:hAnsi="Helvetica" w:cs="Helvetica"/>
          <w:color w:val="373737"/>
          <w:sz w:val="20"/>
          <w:szCs w:val="20"/>
          <w:lang w:eastAsia="ru-RU"/>
        </w:rPr>
        <w:t>еско</w:t>
      </w:r>
      <w:r w:rsidRPr="00D64939">
        <w:rPr>
          <w:rFonts w:ascii="Helvetica" w:eastAsia="Times New Roman" w:hAnsi="Helvetica" w:cs="Helvetica"/>
          <w:color w:val="373737"/>
          <w:sz w:val="20"/>
          <w:szCs w:val="20"/>
          <w:lang w:eastAsia="ru-RU"/>
        </w:rPr>
        <w:t>го поведения в школе и в быту (раздельный сбор мусора, экономия воды и электроэнергии) и природной среде;</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пользоваться простыми навыками самоконтроля самочувствия для сохранения здоровья; осознанно соблюдать режим дня, правила рационального питания и личной гигиены;</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выполнять правила безопасного поведения в доме, на улице, природной среде, оказывать первую помощь при несложных несчастных случаях;</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планировать, контролировать и оценивать учебные действия в процессе познания окружающего мира в соответствии с поставленной задачей и условиями ее реализации.</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Человек и общество</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Выпускник научится: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узнавать государственную символику Российской Федерации и своего региона; описывать достопримечательности столицы и родного края; находить на карте мира Российскую Федерацию, на карте России Москву, свой регион и его главный город;</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lastRenderedPageBreak/>
        <w:t>различать прошлое, настоящее, будущее; соотносить изученные исторические события с датами, конкретную дату с веком; находить место изученных событий на «ленте времени»;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используя дополнительные источники информации (на бумажных и электронных носителях, в том числе в контролируемом Интернете), находить факты, относящиеся к образу жизни, обычаям и верованиям своих предков; на основе имеющихся знаний отличать реальные исторические факты от вымыслов;</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оценивать характер взаимоотношений людей в различных социальных группах (семья, группа сверстников, этнос), в том числе с позиции развития этических чувств, доброжелательности и эмоционально</w:t>
      </w:r>
      <w:r w:rsidRPr="00D64939">
        <w:rPr>
          <w:rFonts w:ascii="Helvetica" w:eastAsia="Times New Roman" w:hAnsi="Helvetica" w:cs="Helvetica"/>
          <w:color w:val="373737"/>
          <w:sz w:val="20"/>
          <w:szCs w:val="20"/>
          <w:lang w:eastAsia="ru-RU"/>
        </w:rPr>
        <w:softHyphen/>
      </w:r>
      <w:r w:rsidR="00721121">
        <w:rPr>
          <w:rFonts w:ascii="Helvetica" w:eastAsia="Times New Roman" w:hAnsi="Helvetica" w:cs="Helvetica"/>
          <w:color w:val="373737"/>
          <w:sz w:val="20"/>
          <w:szCs w:val="20"/>
          <w:lang w:eastAsia="ru-RU"/>
        </w:rPr>
        <w:t>-</w:t>
      </w:r>
      <w:r w:rsidRPr="00D64939">
        <w:rPr>
          <w:rFonts w:ascii="Helvetica" w:eastAsia="Times New Roman" w:hAnsi="Helvetica" w:cs="Helvetica"/>
          <w:color w:val="373737"/>
          <w:sz w:val="20"/>
          <w:szCs w:val="20"/>
          <w:lang w:eastAsia="ru-RU"/>
        </w:rPr>
        <w:t>нравственной отзывчивости, понимания чувств других людей и сопереживания им;</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использовать различные справочные издания (словари, энциклопедии) и детскую литературу о человеке и обществе с целью поиска информации, ответов на вопросы, объяснений, для создания собственных устных или письменных высказываний.</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Выпускник получит возможность научиться: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осознавать свою неразрывную связь с разнообразными окружающими социальными группами;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ориентироваться в важнейших для страны и личности событиях и фактах прошлого и настоящего; оценивать их возможное влияние на будущее, приобретая тем самым чувство исторической перспективы;</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наблюдать и описывать проявления богатства внутреннего мира человека в его созидательной деятельности на благо семьи, в интересах  образовательной организации, социума, этноса, страны;</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проявлять уважение и готовность выполнять совместно установленные договоренности и правила, в том числе правила общения со взрослыми и сверстниками в официальной обстановке; участвовать в коллективной коммуникативной деятельности в информационной образовательной среде;</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определять общую цель в совместной деятельности и пути ее достижения; договариваться о распределении функций и ролей; осуществлять взаимный контроль в совместной деятельности; адекватно оценивать собственное поведение и поведение окружающих.</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Планируемые результаты и содержание образовательной области</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«Искусство»</w:t>
      </w:r>
    </w:p>
    <w:p w:rsidR="00D64939" w:rsidRPr="00D64939" w:rsidRDefault="00D64939" w:rsidP="00D64939">
      <w:pPr>
        <w:numPr>
          <w:ilvl w:val="0"/>
          <w:numId w:val="12"/>
        </w:numPr>
        <w:spacing w:after="0" w:line="240" w:lineRule="auto"/>
        <w:ind w:left="840"/>
        <w:textAlignment w:val="baseline"/>
        <w:rPr>
          <w:rFonts w:ascii="Helvetica" w:eastAsia="Times New Roman" w:hAnsi="Helvetica" w:cs="Helvetica"/>
          <w:color w:val="373737"/>
          <w:sz w:val="20"/>
          <w:szCs w:val="20"/>
          <w:lang w:eastAsia="ru-RU"/>
        </w:rPr>
      </w:pPr>
      <w:bookmarkStart w:id="47" w:name="_Toc424564309"/>
      <w:bookmarkStart w:id="48" w:name="_Toc288410662"/>
      <w:bookmarkStart w:id="49" w:name="_Toc288410533"/>
      <w:bookmarkStart w:id="50" w:name="_Toc288394066"/>
      <w:bookmarkEnd w:id="47"/>
      <w:bookmarkEnd w:id="48"/>
      <w:bookmarkEnd w:id="49"/>
      <w:bookmarkEnd w:id="50"/>
      <w:r w:rsidRPr="00D64939">
        <w:rPr>
          <w:rFonts w:ascii="Helvetica" w:eastAsia="Times New Roman" w:hAnsi="Helvetica" w:cs="Helvetica"/>
          <w:b/>
          <w:bCs/>
          <w:color w:val="373737"/>
          <w:sz w:val="20"/>
          <w:lang w:eastAsia="ru-RU"/>
        </w:rPr>
        <w:t>Изобразительное искусство</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В результате изучения изобразительного искусства на уровне начального общего образования у обучающихся: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будут сформированы основы художественной культуры: представление о специфике изобразительного искусства, потребность в художественном творчестве и в общении с искусством, первоначальные понятия о выразительных возможностях языка искусства;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начнут развиваться образное мышление, наблюдательность и воображение, учебно-творческие способности, эстетические чувства, формироваться основы анализа произведения искусства; будут проявляться эмоционально-ценностное отношение к миру, явлениям действительности и художественный вкус;</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сформируются основы духовно-нравственных ценностей личности – способности оценивать и выстраивать на основе традиционных моральных норм и нравственных идеалов, воплощенных в искусстве, отношение к себе, другим людям, обществу, государству, Отечеству, миру в целом; устойчивое представление о добре и зле, должном и недопустимом, которые станут базой самостоятельных поступков и действий на основе морального выбора, понимания и поддержания нравственных устоев, нашедших отражение и оценку в искусстве, любви, взаимопомощи, уважении к родителям, заботе о младших и старших, ответственности за другого человека;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появится готовность и способность к реализации своего творческого потенциала в духовной и художественно-продуктивной деятельности, разовьется трудолюбие, оптимизм, способность к преодолению трудностей, открытость миру, диалогичность;</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lastRenderedPageBreak/>
        <w:t>установится осознанное уважение и принятие традиций, самобытных культурных ценностей, форм культурно-исторической, социальной и духовной жизни родного края, наполнятся конкретным содержанием понятия «Отечество», «родная земля», «моя семья и род», «мой дом», разовьется принятие культуры и духовных традиций многонационального народа Российской Федерации, зародится целостный, социально ориентированный взгляд на мир в его органическом единстве и разнообразии природы, народов, культур и религий;</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будут заложены основы российской гражданской идентичности, чувства сопричастности и гордости за свою Родину, российский народ и историю России, появится осознание своей этнической и национальной принадлежности, ответственности за общее благополучие.</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Обучающиеся: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овладеют практическими умениями и навыками в восприятии произведений пластических искусств и в различных видах художественной деятельности: графике (рисунке), живописи, скульптуре, архитектуре, художественном конструировании, декоративно-прикладном искусстве;</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смогут понимать образную природу искусства; давать эстетическую оценку и выражать свое отношение к событиям и явлениям окружающего мира, к природе, человеку и обществу; воплощать художественные образы в различных формах художественно-творческой деятельности;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научатся применять художественные умения, знания и представления о пластических искусствах для выполнения учебных и художественно-практических задач, познакомятся с возможностями использования в творчестве различных ИКТ-средств;</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получат навыки сотрудничества со взрослыми и сверстниками, научатся вести диалог, участвовать в обсуждении значимых для человека явлений жизни и искусства, будут способны вставать на позицию другого человека;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смогут реализовать собственный творческий потенциал, применяя полученные знания и представления об изобразительном искусстве для выполнения учебных и художественно-практических задач, действовать самостоятельно при разрешении проблемно-творческих ситуаций в повседневной жизни.</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Восприятие искусства и виды художественной деятельности</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Выпускник научится: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различать основные виды художественной деятельности (рисунок, живопись, скульптура, художественное конструирование и дизайн, декоративно</w:t>
      </w:r>
      <w:r w:rsidR="00F23C23">
        <w:rPr>
          <w:rFonts w:ascii="Helvetica" w:eastAsia="Times New Roman" w:hAnsi="Helvetica" w:cs="Helvetica"/>
          <w:color w:val="373737"/>
          <w:sz w:val="20"/>
          <w:szCs w:val="20"/>
          <w:lang w:eastAsia="ru-RU"/>
        </w:rPr>
        <w:t>-</w:t>
      </w:r>
      <w:r w:rsidRPr="00D64939">
        <w:rPr>
          <w:rFonts w:ascii="Helvetica" w:eastAsia="Times New Roman" w:hAnsi="Helvetica" w:cs="Helvetica"/>
          <w:color w:val="373737"/>
          <w:sz w:val="20"/>
          <w:szCs w:val="20"/>
          <w:lang w:eastAsia="ru-RU"/>
        </w:rPr>
        <w:softHyphen/>
        <w:t>прикладное искусство) и участвовать в художественно</w:t>
      </w:r>
      <w:r w:rsidR="00F23C23">
        <w:rPr>
          <w:rFonts w:ascii="Helvetica" w:eastAsia="Times New Roman" w:hAnsi="Helvetica" w:cs="Helvetica"/>
          <w:color w:val="373737"/>
          <w:sz w:val="20"/>
          <w:szCs w:val="20"/>
          <w:lang w:eastAsia="ru-RU"/>
        </w:rPr>
        <w:t>-</w:t>
      </w:r>
      <w:r w:rsidRPr="00D64939">
        <w:rPr>
          <w:rFonts w:ascii="Helvetica" w:eastAsia="Times New Roman" w:hAnsi="Helvetica" w:cs="Helvetica"/>
          <w:color w:val="373737"/>
          <w:sz w:val="20"/>
          <w:szCs w:val="20"/>
          <w:lang w:eastAsia="ru-RU"/>
        </w:rPr>
        <w:softHyphen/>
        <w:t>творческой деятельности, используя различные художественные материалы и приемы работы с ними для передачи собственного замысла;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различать основные виды и жанры пластических искусств, понимать их специфику;</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эмоционально</w:t>
      </w:r>
      <w:r w:rsidR="00F23C23">
        <w:rPr>
          <w:rFonts w:ascii="Helvetica" w:eastAsia="Times New Roman" w:hAnsi="Helvetica" w:cs="Helvetica"/>
          <w:color w:val="373737"/>
          <w:sz w:val="20"/>
          <w:szCs w:val="20"/>
          <w:lang w:eastAsia="ru-RU"/>
        </w:rPr>
        <w:t xml:space="preserve"> </w:t>
      </w:r>
      <w:r w:rsidRPr="00D64939">
        <w:rPr>
          <w:rFonts w:ascii="Helvetica" w:eastAsia="Times New Roman" w:hAnsi="Helvetica" w:cs="Helvetica"/>
          <w:color w:val="373737"/>
          <w:sz w:val="20"/>
          <w:szCs w:val="20"/>
          <w:lang w:eastAsia="ru-RU"/>
        </w:rPr>
        <w:softHyphen/>
        <w:t>ценностно относиться к природе, человеку, обществу; различать и передавать в художественно</w:t>
      </w:r>
      <w:r w:rsidR="00F23C23">
        <w:rPr>
          <w:rFonts w:ascii="Helvetica" w:eastAsia="Times New Roman" w:hAnsi="Helvetica" w:cs="Helvetica"/>
          <w:color w:val="373737"/>
          <w:sz w:val="20"/>
          <w:szCs w:val="20"/>
          <w:lang w:eastAsia="ru-RU"/>
        </w:rPr>
        <w:t>-</w:t>
      </w:r>
      <w:r w:rsidRPr="00D64939">
        <w:rPr>
          <w:rFonts w:ascii="Helvetica" w:eastAsia="Times New Roman" w:hAnsi="Helvetica" w:cs="Helvetica"/>
          <w:color w:val="373737"/>
          <w:sz w:val="20"/>
          <w:szCs w:val="20"/>
          <w:lang w:eastAsia="ru-RU"/>
        </w:rPr>
        <w:softHyphen/>
        <w:t>творческой деятельности характер, эмоциональные состояния и свое отношение к ним средствами художественного образного языка;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узнавать, воспринимать, описывать и эмоционально оценивать шедевры своего национального, российского и мирового искусства, изображающие природу, человека, различные стороны (разнообразие, красоту, трагизм и</w:t>
      </w:r>
      <w:r w:rsidRPr="00D64939">
        <w:rPr>
          <w:rFonts w:ascii="Helvetica" w:eastAsia="Times New Roman" w:hAnsi="Helvetica" w:cs="Helvetica"/>
          <w:color w:val="373737"/>
          <w:sz w:val="20"/>
          <w:szCs w:val="20"/>
          <w:lang w:eastAsia="ru-RU"/>
        </w:rPr>
        <w:t> </w:t>
      </w:r>
      <w:r w:rsidRPr="00D64939">
        <w:rPr>
          <w:rFonts w:ascii="Helvetica" w:eastAsia="Times New Roman" w:hAnsi="Helvetica" w:cs="Helvetica"/>
          <w:color w:val="373737"/>
          <w:sz w:val="20"/>
          <w:szCs w:val="20"/>
          <w:lang w:eastAsia="ru-RU"/>
        </w:rPr>
        <w:t>т.</w:t>
      </w:r>
      <w:r w:rsidRPr="00D64939">
        <w:rPr>
          <w:rFonts w:ascii="Helvetica" w:eastAsia="Times New Roman" w:hAnsi="Helvetica" w:cs="Helvetica"/>
          <w:color w:val="373737"/>
          <w:sz w:val="20"/>
          <w:szCs w:val="20"/>
          <w:lang w:eastAsia="ru-RU"/>
        </w:rPr>
        <w:t> </w:t>
      </w:r>
      <w:r w:rsidRPr="00D64939">
        <w:rPr>
          <w:rFonts w:ascii="Helvetica" w:eastAsia="Times New Roman" w:hAnsi="Helvetica" w:cs="Helvetica"/>
          <w:color w:val="373737"/>
          <w:sz w:val="20"/>
          <w:szCs w:val="20"/>
          <w:lang w:eastAsia="ru-RU"/>
        </w:rPr>
        <w:t>д.) окружающего мира и жизненных явлений;</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приводить примеры ведущих художественных музеев России и художественных музеев своего региона, показывать на примерах их роль и назначение.</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Выпускник получит возможность научиться: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воспринимать произведения изобразительного искусства; участвовать в обсуждении их содержания и выразительных средств; различать сюжет и содержание в знакомых произведениях;</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видеть проявления прекрасного в произведениях искусства (картины, архитектура, скульптура и</w:t>
      </w:r>
      <w:r w:rsidRPr="00D64939">
        <w:rPr>
          <w:rFonts w:ascii="Helvetica" w:eastAsia="Times New Roman" w:hAnsi="Helvetica" w:cs="Helvetica"/>
          <w:color w:val="373737"/>
          <w:sz w:val="20"/>
          <w:szCs w:val="20"/>
          <w:lang w:eastAsia="ru-RU"/>
        </w:rPr>
        <w:t> </w:t>
      </w:r>
      <w:r w:rsidRPr="00D64939">
        <w:rPr>
          <w:rFonts w:ascii="Helvetica" w:eastAsia="Times New Roman" w:hAnsi="Helvetica" w:cs="Helvetica"/>
          <w:color w:val="373737"/>
          <w:sz w:val="20"/>
          <w:szCs w:val="20"/>
          <w:lang w:eastAsia="ru-RU"/>
        </w:rPr>
        <w:t>т.</w:t>
      </w:r>
      <w:r w:rsidRPr="00D64939">
        <w:rPr>
          <w:rFonts w:ascii="Helvetica" w:eastAsia="Times New Roman" w:hAnsi="Helvetica" w:cs="Helvetica"/>
          <w:color w:val="373737"/>
          <w:sz w:val="20"/>
          <w:szCs w:val="20"/>
          <w:lang w:eastAsia="ru-RU"/>
        </w:rPr>
        <w:t> </w:t>
      </w:r>
      <w:r w:rsidRPr="00D64939">
        <w:rPr>
          <w:rFonts w:ascii="Helvetica" w:eastAsia="Times New Roman" w:hAnsi="Helvetica" w:cs="Helvetica"/>
          <w:color w:val="373737"/>
          <w:sz w:val="20"/>
          <w:szCs w:val="20"/>
          <w:lang w:eastAsia="ru-RU"/>
        </w:rPr>
        <w:t>д.), в природе, на улице, в быту;</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lastRenderedPageBreak/>
        <w:t>высказывать аргументированное суждение о художественных произведениях, изображающих природу и человека в различных эмоциональных состояниях.</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Азбука искусства. Как говорит искусство? Выпускник научится: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создавать простые композиции на заданную тему на плоскости и в пространстве;</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использовать выразительные средства изобразительного искусства: композицию, форму, ритм, линию, цвет, объем, фактуру; различные художественные материалы для воплощения собственного художественно</w:t>
      </w:r>
      <w:r w:rsidR="00F23C23">
        <w:rPr>
          <w:rFonts w:ascii="Helvetica" w:eastAsia="Times New Roman" w:hAnsi="Helvetica" w:cs="Helvetica"/>
          <w:color w:val="373737"/>
          <w:sz w:val="20"/>
          <w:szCs w:val="20"/>
          <w:lang w:eastAsia="ru-RU"/>
        </w:rPr>
        <w:t>-</w:t>
      </w:r>
      <w:r w:rsidRPr="00D64939">
        <w:rPr>
          <w:rFonts w:ascii="Helvetica" w:eastAsia="Times New Roman" w:hAnsi="Helvetica" w:cs="Helvetica"/>
          <w:color w:val="373737"/>
          <w:sz w:val="20"/>
          <w:szCs w:val="20"/>
          <w:lang w:eastAsia="ru-RU"/>
        </w:rPr>
        <w:softHyphen/>
        <w:t>творческого замысла;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различать основные и составные, теплые и холодные цвета; изменять их эмоциональную напряженность с помощью смешивания с белой и черной красками; использовать их для передачи художественного замысла в собственной учебно</w:t>
      </w:r>
      <w:r w:rsidRPr="00D64939">
        <w:rPr>
          <w:rFonts w:ascii="Helvetica" w:eastAsia="Times New Roman" w:hAnsi="Helvetica" w:cs="Helvetica"/>
          <w:color w:val="373737"/>
          <w:sz w:val="20"/>
          <w:szCs w:val="20"/>
          <w:lang w:eastAsia="ru-RU"/>
        </w:rPr>
        <w:softHyphen/>
      </w:r>
      <w:r w:rsidR="00F23C23">
        <w:rPr>
          <w:rFonts w:ascii="Helvetica" w:eastAsia="Times New Roman" w:hAnsi="Helvetica" w:cs="Helvetica"/>
          <w:color w:val="373737"/>
          <w:sz w:val="20"/>
          <w:szCs w:val="20"/>
          <w:lang w:eastAsia="ru-RU"/>
        </w:rPr>
        <w:t>-</w:t>
      </w:r>
      <w:r w:rsidRPr="00D64939">
        <w:rPr>
          <w:rFonts w:ascii="Helvetica" w:eastAsia="Times New Roman" w:hAnsi="Helvetica" w:cs="Helvetica"/>
          <w:color w:val="373737"/>
          <w:sz w:val="20"/>
          <w:szCs w:val="20"/>
          <w:lang w:eastAsia="ru-RU"/>
        </w:rPr>
        <w:t>творческой деятельности;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создавать средствами живописи, графики, скульптуры, декоративно</w:t>
      </w:r>
      <w:r w:rsidRPr="00D64939">
        <w:rPr>
          <w:rFonts w:ascii="Helvetica" w:eastAsia="Times New Roman" w:hAnsi="Helvetica" w:cs="Helvetica"/>
          <w:color w:val="373737"/>
          <w:sz w:val="20"/>
          <w:szCs w:val="20"/>
          <w:lang w:eastAsia="ru-RU"/>
        </w:rPr>
        <w:softHyphen/>
      </w:r>
      <w:r w:rsidR="00F23C23">
        <w:rPr>
          <w:rFonts w:ascii="Helvetica" w:eastAsia="Times New Roman" w:hAnsi="Helvetica" w:cs="Helvetica"/>
          <w:color w:val="373737"/>
          <w:sz w:val="20"/>
          <w:szCs w:val="20"/>
          <w:lang w:eastAsia="ru-RU"/>
        </w:rPr>
        <w:t>-</w:t>
      </w:r>
      <w:r w:rsidRPr="00D64939">
        <w:rPr>
          <w:rFonts w:ascii="Helvetica" w:eastAsia="Times New Roman" w:hAnsi="Helvetica" w:cs="Helvetica"/>
          <w:color w:val="373737"/>
          <w:sz w:val="20"/>
          <w:szCs w:val="20"/>
          <w:lang w:eastAsia="ru-RU"/>
        </w:rPr>
        <w:t>прикладного искусства образ человека: передавать на плоскости и в объеме пропорции лица, фигуры; передавать характерные черты внешнего облика, одежды, украшений человека;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наблюдать, сравнивать, сопоставлять и анализировать пространственную форму предмета; изображать предметы различной формы; использовать простые формы для создания выразительных образов в живописи, скульптуре, графике, художественном конструировании;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использовать декоративные элементы, геометрические, растительные узоры для украшения своих изделий и предметов быта; использовать ритм и стилизацию форм для создания орнамента; передавать в собственной художественно</w:t>
      </w:r>
      <w:r w:rsidR="00F23C23">
        <w:rPr>
          <w:rFonts w:ascii="Helvetica" w:eastAsia="Times New Roman" w:hAnsi="Helvetica" w:cs="Helvetica"/>
          <w:color w:val="373737"/>
          <w:sz w:val="20"/>
          <w:szCs w:val="20"/>
          <w:lang w:eastAsia="ru-RU"/>
        </w:rPr>
        <w:t>-</w:t>
      </w:r>
      <w:r w:rsidRPr="00D64939">
        <w:rPr>
          <w:rFonts w:ascii="Helvetica" w:eastAsia="Times New Roman" w:hAnsi="Helvetica" w:cs="Helvetica"/>
          <w:color w:val="373737"/>
          <w:sz w:val="20"/>
          <w:szCs w:val="20"/>
          <w:lang w:eastAsia="ru-RU"/>
        </w:rPr>
        <w:softHyphen/>
        <w:t>творческой деятельности специфику стилистики произведений народных художественных промыслов в России (с учетом местных условий).</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Выпускник получит возможность научиться: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 xml:space="preserve">пользоваться средствами выразительности языка живописи, графики, скульптуры, </w:t>
      </w:r>
      <w:proofErr w:type="spellStart"/>
      <w:r w:rsidRPr="00D64939">
        <w:rPr>
          <w:rFonts w:ascii="Helvetica" w:eastAsia="Times New Roman" w:hAnsi="Helvetica" w:cs="Helvetica"/>
          <w:color w:val="373737"/>
          <w:sz w:val="20"/>
          <w:szCs w:val="20"/>
          <w:lang w:eastAsia="ru-RU"/>
        </w:rPr>
        <w:t>декоративно</w:t>
      </w:r>
      <w:r w:rsidRPr="00D64939">
        <w:rPr>
          <w:rFonts w:ascii="Helvetica" w:eastAsia="Times New Roman" w:hAnsi="Helvetica" w:cs="Helvetica"/>
          <w:color w:val="373737"/>
          <w:sz w:val="20"/>
          <w:szCs w:val="20"/>
          <w:lang w:eastAsia="ru-RU"/>
        </w:rPr>
        <w:softHyphen/>
        <w:t>прикладного</w:t>
      </w:r>
      <w:proofErr w:type="spellEnd"/>
      <w:r w:rsidRPr="00D64939">
        <w:rPr>
          <w:rFonts w:ascii="Helvetica" w:eastAsia="Times New Roman" w:hAnsi="Helvetica" w:cs="Helvetica"/>
          <w:color w:val="373737"/>
          <w:sz w:val="20"/>
          <w:szCs w:val="20"/>
          <w:lang w:eastAsia="ru-RU"/>
        </w:rPr>
        <w:t xml:space="preserve"> искусства, художественного конструирования в собственной </w:t>
      </w:r>
      <w:proofErr w:type="spellStart"/>
      <w:r w:rsidRPr="00D64939">
        <w:rPr>
          <w:rFonts w:ascii="Helvetica" w:eastAsia="Times New Roman" w:hAnsi="Helvetica" w:cs="Helvetica"/>
          <w:color w:val="373737"/>
          <w:sz w:val="20"/>
          <w:szCs w:val="20"/>
          <w:lang w:eastAsia="ru-RU"/>
        </w:rPr>
        <w:t>художественно</w:t>
      </w:r>
      <w:r w:rsidRPr="00D64939">
        <w:rPr>
          <w:rFonts w:ascii="Helvetica" w:eastAsia="Times New Roman" w:hAnsi="Helvetica" w:cs="Helvetica"/>
          <w:color w:val="373737"/>
          <w:sz w:val="20"/>
          <w:szCs w:val="20"/>
          <w:lang w:eastAsia="ru-RU"/>
        </w:rPr>
        <w:softHyphen/>
        <w:t>творческой</w:t>
      </w:r>
      <w:proofErr w:type="spellEnd"/>
      <w:r w:rsidRPr="00D64939">
        <w:rPr>
          <w:rFonts w:ascii="Helvetica" w:eastAsia="Times New Roman" w:hAnsi="Helvetica" w:cs="Helvetica"/>
          <w:color w:val="373737"/>
          <w:sz w:val="20"/>
          <w:szCs w:val="20"/>
          <w:lang w:eastAsia="ru-RU"/>
        </w:rPr>
        <w:t xml:space="preserve"> деятельности; передавать разнообразные эмоциональные состояния, используя различные оттенки цвета, при создании живописных композиций на заданные темы;</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моделировать новые формы, различные ситуации путем трансформации известного, создавать новые образы природы, человека, фантастического существа и построек средствами изобразительного искусства и компьютерной графики;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 xml:space="preserve">выполнять простые рисунки и орнаментальные композиции, используя язык компьютерной графики в программе </w:t>
      </w:r>
      <w:proofErr w:type="spellStart"/>
      <w:r w:rsidRPr="00D64939">
        <w:rPr>
          <w:rFonts w:ascii="Helvetica" w:eastAsia="Times New Roman" w:hAnsi="Helvetica" w:cs="Helvetica"/>
          <w:color w:val="373737"/>
          <w:sz w:val="20"/>
          <w:szCs w:val="20"/>
          <w:lang w:eastAsia="ru-RU"/>
        </w:rPr>
        <w:t>Paint</w:t>
      </w:r>
      <w:proofErr w:type="spellEnd"/>
      <w:r w:rsidRPr="00D64939">
        <w:rPr>
          <w:rFonts w:ascii="Helvetica" w:eastAsia="Times New Roman" w:hAnsi="Helvetica" w:cs="Helvetica"/>
          <w:color w:val="373737"/>
          <w:sz w:val="20"/>
          <w:szCs w:val="20"/>
          <w:lang w:eastAsia="ru-RU"/>
        </w:rPr>
        <w:t>.</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Значимые темы искусства.</w:t>
      </w:r>
      <w:r w:rsidRPr="00D64939">
        <w:rPr>
          <w:rFonts w:ascii="Helvetica" w:eastAsia="Times New Roman" w:hAnsi="Helvetica" w:cs="Helvetica"/>
          <w:b/>
          <w:bCs/>
          <w:color w:val="373737"/>
          <w:sz w:val="20"/>
          <w:szCs w:val="20"/>
          <w:bdr w:val="none" w:sz="0" w:space="0" w:color="auto" w:frame="1"/>
          <w:lang w:eastAsia="ru-RU"/>
        </w:rPr>
        <w:br/>
      </w:r>
      <w:r w:rsidRPr="00D64939">
        <w:rPr>
          <w:rFonts w:ascii="Helvetica" w:eastAsia="Times New Roman" w:hAnsi="Helvetica" w:cs="Helvetica"/>
          <w:b/>
          <w:bCs/>
          <w:color w:val="373737"/>
          <w:sz w:val="20"/>
          <w:lang w:eastAsia="ru-RU"/>
        </w:rPr>
        <w:t>О чем говорит искусство?</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Выпускник научится: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осознавать значимые темы искусства и отражать их в собственной художественно</w:t>
      </w:r>
      <w:r w:rsidR="00F23C23">
        <w:rPr>
          <w:rFonts w:ascii="Helvetica" w:eastAsia="Times New Roman" w:hAnsi="Helvetica" w:cs="Helvetica"/>
          <w:color w:val="373737"/>
          <w:sz w:val="20"/>
          <w:szCs w:val="20"/>
          <w:lang w:eastAsia="ru-RU"/>
        </w:rPr>
        <w:t>-</w:t>
      </w:r>
      <w:r w:rsidRPr="00D64939">
        <w:rPr>
          <w:rFonts w:ascii="Helvetica" w:eastAsia="Times New Roman" w:hAnsi="Helvetica" w:cs="Helvetica"/>
          <w:color w:val="373737"/>
          <w:sz w:val="20"/>
          <w:szCs w:val="20"/>
          <w:lang w:eastAsia="ru-RU"/>
        </w:rPr>
        <w:softHyphen/>
        <w:t>творческой деятельности;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выбирать художественные материалы, средства художественной выразительности для создания образов природы, человека, явлений и передачи своего отношения к ним; решать художественные задачи (передавать характер и намерения объекта — природы, человека, сказочного героя, предмета, явления и</w:t>
      </w:r>
      <w:r w:rsidRPr="00D64939">
        <w:rPr>
          <w:rFonts w:ascii="Helvetica" w:eastAsia="Times New Roman" w:hAnsi="Helvetica" w:cs="Helvetica"/>
          <w:color w:val="373737"/>
          <w:sz w:val="20"/>
          <w:szCs w:val="20"/>
          <w:lang w:eastAsia="ru-RU"/>
        </w:rPr>
        <w:t> </w:t>
      </w:r>
      <w:r w:rsidRPr="00D64939">
        <w:rPr>
          <w:rFonts w:ascii="Helvetica" w:eastAsia="Times New Roman" w:hAnsi="Helvetica" w:cs="Helvetica"/>
          <w:color w:val="373737"/>
          <w:sz w:val="20"/>
          <w:szCs w:val="20"/>
          <w:lang w:eastAsia="ru-RU"/>
        </w:rPr>
        <w:t>т.</w:t>
      </w:r>
      <w:r w:rsidRPr="00D64939">
        <w:rPr>
          <w:rFonts w:ascii="Helvetica" w:eastAsia="Times New Roman" w:hAnsi="Helvetica" w:cs="Helvetica"/>
          <w:color w:val="373737"/>
          <w:sz w:val="20"/>
          <w:szCs w:val="20"/>
          <w:lang w:eastAsia="ru-RU"/>
        </w:rPr>
        <w:t> </w:t>
      </w:r>
      <w:r w:rsidRPr="00D64939">
        <w:rPr>
          <w:rFonts w:ascii="Helvetica" w:eastAsia="Times New Roman" w:hAnsi="Helvetica" w:cs="Helvetica"/>
          <w:color w:val="373737"/>
          <w:sz w:val="20"/>
          <w:szCs w:val="20"/>
          <w:lang w:eastAsia="ru-RU"/>
        </w:rPr>
        <w:t xml:space="preserve">д. — в живописи, графике и скульптуре, выражая свое отношение к качествам данного объекта) с опорой на правила перспективы, </w:t>
      </w:r>
      <w:proofErr w:type="spellStart"/>
      <w:r w:rsidRPr="00D64939">
        <w:rPr>
          <w:rFonts w:ascii="Helvetica" w:eastAsia="Times New Roman" w:hAnsi="Helvetica" w:cs="Helvetica"/>
          <w:color w:val="373737"/>
          <w:sz w:val="20"/>
          <w:szCs w:val="20"/>
          <w:lang w:eastAsia="ru-RU"/>
        </w:rPr>
        <w:t>цветоведения</w:t>
      </w:r>
      <w:proofErr w:type="spellEnd"/>
      <w:r w:rsidRPr="00D64939">
        <w:rPr>
          <w:rFonts w:ascii="Helvetica" w:eastAsia="Times New Roman" w:hAnsi="Helvetica" w:cs="Helvetica"/>
          <w:color w:val="373737"/>
          <w:sz w:val="20"/>
          <w:szCs w:val="20"/>
          <w:lang w:eastAsia="ru-RU"/>
        </w:rPr>
        <w:t>, усвоенные способы действия.</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Выпускник получит возможность научиться: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видеть, чувствовать и изображать красоту и разнообразие природы, человека, зданий, предметов;</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понимать и передавать в художественной работе разницу представлений о красоте человека в разных культурах мира; проявлять терпимость к другим вкусам и мнениям;</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изображать пейзажи, натюрморты, портреты, выражая свое отношение к ним;</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lastRenderedPageBreak/>
        <w:t>изображать многофигурные композиции на значимые жизненные темы и участвовать в коллективных работах на эти темы.</w:t>
      </w:r>
    </w:p>
    <w:p w:rsidR="00D64939" w:rsidRPr="00D64939" w:rsidRDefault="00D64939" w:rsidP="00D64939">
      <w:pPr>
        <w:numPr>
          <w:ilvl w:val="0"/>
          <w:numId w:val="13"/>
        </w:numPr>
        <w:spacing w:after="0" w:line="240" w:lineRule="auto"/>
        <w:ind w:left="840"/>
        <w:textAlignment w:val="baseline"/>
        <w:rPr>
          <w:rFonts w:ascii="Helvetica" w:eastAsia="Times New Roman" w:hAnsi="Helvetica" w:cs="Helvetica"/>
          <w:color w:val="373737"/>
          <w:sz w:val="20"/>
          <w:szCs w:val="20"/>
          <w:lang w:eastAsia="ru-RU"/>
        </w:rPr>
      </w:pPr>
      <w:bookmarkStart w:id="51" w:name="_Toc424564310"/>
      <w:bookmarkStart w:id="52" w:name="_Toc288410663"/>
      <w:bookmarkStart w:id="53" w:name="_Toc288410534"/>
      <w:bookmarkStart w:id="54" w:name="_Toc288394067"/>
      <w:bookmarkEnd w:id="51"/>
      <w:bookmarkEnd w:id="52"/>
      <w:bookmarkEnd w:id="53"/>
      <w:bookmarkEnd w:id="54"/>
      <w:r w:rsidRPr="00D64939">
        <w:rPr>
          <w:rFonts w:ascii="Helvetica" w:eastAsia="Times New Roman" w:hAnsi="Helvetica" w:cs="Helvetica"/>
          <w:b/>
          <w:bCs/>
          <w:color w:val="373737"/>
          <w:sz w:val="20"/>
          <w:lang w:eastAsia="ru-RU"/>
        </w:rPr>
        <w:t>Музыка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 xml:space="preserve">Достижение личностных, </w:t>
      </w:r>
      <w:proofErr w:type="spellStart"/>
      <w:r w:rsidRPr="00D64939">
        <w:rPr>
          <w:rFonts w:ascii="Helvetica" w:eastAsia="Times New Roman" w:hAnsi="Helvetica" w:cs="Helvetica"/>
          <w:color w:val="373737"/>
          <w:sz w:val="20"/>
          <w:szCs w:val="20"/>
          <w:lang w:eastAsia="ru-RU"/>
        </w:rPr>
        <w:t>метапредметных</w:t>
      </w:r>
      <w:proofErr w:type="spellEnd"/>
      <w:r w:rsidRPr="00D64939">
        <w:rPr>
          <w:rFonts w:ascii="Helvetica" w:eastAsia="Times New Roman" w:hAnsi="Helvetica" w:cs="Helvetica"/>
          <w:color w:val="373737"/>
          <w:sz w:val="20"/>
          <w:szCs w:val="20"/>
          <w:lang w:eastAsia="ru-RU"/>
        </w:rPr>
        <w:t xml:space="preserve"> и предметных результатов освоения программы обучающимися происходит в процессе активного восприятия и обсуждения музыки, освоения основ музыкальной грамоты, собственного опыта музыкально-творческой деятельности обучающихся: хорового пения и игры на элементарных музыкальных инструментах, пластическом интонировании, подготовке музыкально-театрализованных представлений.</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В результате освоения программы у обучающихся будут сформированы готовность к саморазвитию, мотивация к обучению и познанию; понимание ценности отечественных национально-культурных традиций, осознание своей этнической и национальной принадлежности, уважение к истории и духовным традициям России, музыкальной культуре ее народов, понимание роли музыки в жизни человека и общества, духовно-нравственном развитии человека. В процессе приобретения собственного опыта музыкально-творческой деятельности обучающиеся научатся понимать музыку как составную и неотъемлемую часть окружающего мира, постигать и осмысливать явления музыкальной культуры, выражать свои мысли и чувства, обусловленные восприятием музыкальных произведений, использовать музыкальные образы при создании театрализованных и музыкально-пластических композиций, исполнении вокально-хоровых и инструментальных произведений, в импровизации.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Школьники научатся размышлять о музыке, эмоционально выражать свое отношение к искусству; проявлять эстетические и художественные предпочтения, интерес к музыкальному искусству и музыкальной деятельности; формировать позитивную самооценку, самоуважение, основанные на реализованном творческом потенциале, развитии художественного вкуса, осуществлении собственных музыкально-исполнительских замыслов.</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 xml:space="preserve">У обучающихся проявится способность вставать на позицию другого человека, вести диалог, участвовать в обсуждении значимых для человека явлений жизни и искусства, продуктивно сотрудничать со сверстниками и взрослыми в процессе музыкально-творческой деятельности. Реализация программы обеспечивает овладение социальными компетенциями, развитие коммуникативных способностей через музыкально-игровую деятельность, способности к дальнейшему самопознанию и саморазвитию. Обучающиеся научатся организовывать культурный досуг, самостоятельную музыкально-творческую деятельность, в том числе на основе домашнего </w:t>
      </w:r>
      <w:proofErr w:type="spellStart"/>
      <w:r w:rsidRPr="00D64939">
        <w:rPr>
          <w:rFonts w:ascii="Helvetica" w:eastAsia="Times New Roman" w:hAnsi="Helvetica" w:cs="Helvetica"/>
          <w:color w:val="373737"/>
          <w:sz w:val="20"/>
          <w:szCs w:val="20"/>
          <w:lang w:eastAsia="ru-RU"/>
        </w:rPr>
        <w:t>музицирования</w:t>
      </w:r>
      <w:proofErr w:type="spellEnd"/>
      <w:r w:rsidRPr="00D64939">
        <w:rPr>
          <w:rFonts w:ascii="Helvetica" w:eastAsia="Times New Roman" w:hAnsi="Helvetica" w:cs="Helvetica"/>
          <w:color w:val="373737"/>
          <w:sz w:val="20"/>
          <w:szCs w:val="20"/>
          <w:lang w:eastAsia="ru-RU"/>
        </w:rPr>
        <w:t>, совместной музыкальной деятельности с друзьями, родителями.</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i/>
          <w:iCs/>
          <w:color w:val="373737"/>
          <w:sz w:val="20"/>
          <w:lang w:eastAsia="ru-RU"/>
        </w:rPr>
        <w:t>Предметные результаты </w:t>
      </w:r>
      <w:r w:rsidRPr="00D64939">
        <w:rPr>
          <w:rFonts w:ascii="Helvetica" w:eastAsia="Times New Roman" w:hAnsi="Helvetica" w:cs="Helvetica"/>
          <w:color w:val="373737"/>
          <w:sz w:val="20"/>
          <w:szCs w:val="20"/>
          <w:lang w:eastAsia="ru-RU"/>
        </w:rPr>
        <w:t>освоения программы должны отражать:</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proofErr w:type="spellStart"/>
      <w:r w:rsidRPr="00D64939">
        <w:rPr>
          <w:rFonts w:ascii="Helvetica" w:eastAsia="Times New Roman" w:hAnsi="Helvetica" w:cs="Helvetica"/>
          <w:color w:val="373737"/>
          <w:sz w:val="20"/>
          <w:szCs w:val="20"/>
          <w:lang w:eastAsia="ru-RU"/>
        </w:rPr>
        <w:t>сформированность</w:t>
      </w:r>
      <w:proofErr w:type="spellEnd"/>
      <w:r w:rsidRPr="00D64939">
        <w:rPr>
          <w:rFonts w:ascii="Helvetica" w:eastAsia="Times New Roman" w:hAnsi="Helvetica" w:cs="Helvetica"/>
          <w:color w:val="373737"/>
          <w:sz w:val="20"/>
          <w:szCs w:val="20"/>
          <w:lang w:eastAsia="ru-RU"/>
        </w:rPr>
        <w:t xml:space="preserve"> первоначальных представлений о роли музыки в жизни человека, ее роли в духовно-нравственном развитии человека;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proofErr w:type="spellStart"/>
      <w:r w:rsidRPr="00D64939">
        <w:rPr>
          <w:rFonts w:ascii="Helvetica" w:eastAsia="Times New Roman" w:hAnsi="Helvetica" w:cs="Helvetica"/>
          <w:color w:val="373737"/>
          <w:sz w:val="20"/>
          <w:szCs w:val="20"/>
          <w:lang w:eastAsia="ru-RU"/>
        </w:rPr>
        <w:t>сформированность</w:t>
      </w:r>
      <w:proofErr w:type="spellEnd"/>
      <w:r w:rsidRPr="00D64939">
        <w:rPr>
          <w:rFonts w:ascii="Helvetica" w:eastAsia="Times New Roman" w:hAnsi="Helvetica" w:cs="Helvetica"/>
          <w:color w:val="373737"/>
          <w:sz w:val="20"/>
          <w:szCs w:val="20"/>
          <w:lang w:eastAsia="ru-RU"/>
        </w:rPr>
        <w:t xml:space="preserve"> основ музыкальной культуры, в том числе на материале музыкальной культуры родного края, развитие художественного вкуса и интереса к музыкальному искусству и музыкальной деятельности;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умение воспринимать музыку и выражать свое отношение к музыкальному произведению;</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умение воплощать музыкальные образы при создании театрализованных и музыкально-пластических композиций, исполнении вокально-хоровых произведений, в импровизации, создании ритмического аккомпанемента и игре на музыкальных инструментах.</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i/>
          <w:iCs/>
          <w:color w:val="373737"/>
          <w:sz w:val="20"/>
          <w:lang w:eastAsia="ru-RU"/>
        </w:rPr>
        <w:t>Предметные результаты по видам деятельности обучающихся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В результате освоения программы обучающиеся должны научиться в дальнейшем применять знания, умения и навыки, приобретенные в различных видах познавательной, музыкально-исполнительской и творческой деятельности. Основные виды музыкальной деятельности обучающихся основаны на принципе взаимного дополнения и направлены на гармоничное становление личности школьника, включающее формирование его духовно-нравственных качеств, музыкальной культуры, развитие музыкально-исполнительских и творческих способностей, возможностей самооценки и самореализации. Освоение программы позволит обучающимся принимать активное участие в общественной, концертной и музыкально-театральной жизни школы, города, региона.</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lastRenderedPageBreak/>
        <w:t>Слушание музыки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Обучающийся:</w:t>
      </w:r>
    </w:p>
    <w:p w:rsidR="00D64939" w:rsidRPr="00D64939" w:rsidRDefault="00D64939" w:rsidP="00D64939">
      <w:pPr>
        <w:numPr>
          <w:ilvl w:val="0"/>
          <w:numId w:val="14"/>
        </w:numPr>
        <w:spacing w:after="0" w:line="240" w:lineRule="auto"/>
        <w:ind w:left="1200"/>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Узнает изученные музыкальные произведения и называет имена их авторов.</w:t>
      </w:r>
    </w:p>
    <w:p w:rsidR="00D64939" w:rsidRPr="00D64939" w:rsidRDefault="00D64939" w:rsidP="00D64939">
      <w:pPr>
        <w:numPr>
          <w:ilvl w:val="0"/>
          <w:numId w:val="14"/>
        </w:numPr>
        <w:spacing w:after="0" w:line="240" w:lineRule="auto"/>
        <w:ind w:left="1200"/>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Умеет определять характер музыкального произведения, его образ, отдельные элементы музыкального языка: лад, темп, тембр, динамику, регистр.</w:t>
      </w:r>
    </w:p>
    <w:p w:rsidR="00D64939" w:rsidRPr="00D64939" w:rsidRDefault="00D64939" w:rsidP="00D64939">
      <w:pPr>
        <w:numPr>
          <w:ilvl w:val="0"/>
          <w:numId w:val="14"/>
        </w:numPr>
        <w:spacing w:after="0" w:line="240" w:lineRule="auto"/>
        <w:ind w:left="1200"/>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Имеет представление об интонации в музыке, знает о различных типах интонаций, средствах музыкальной выразительности, используемых при создании образа.</w:t>
      </w:r>
    </w:p>
    <w:p w:rsidR="00D64939" w:rsidRPr="00D64939" w:rsidRDefault="00D64939" w:rsidP="00D64939">
      <w:pPr>
        <w:numPr>
          <w:ilvl w:val="0"/>
          <w:numId w:val="14"/>
        </w:numPr>
        <w:spacing w:after="0" w:line="240" w:lineRule="auto"/>
        <w:ind w:left="1200"/>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Имеет представление об инструментах симфонического, камерного, духового, эстрадного, джазового оркестров, оркестра русских народных инструментов. Знает особенности звучания оркестров и отдельных инструментов.</w:t>
      </w:r>
    </w:p>
    <w:p w:rsidR="00D64939" w:rsidRPr="00D64939" w:rsidRDefault="00D64939" w:rsidP="00D64939">
      <w:pPr>
        <w:numPr>
          <w:ilvl w:val="0"/>
          <w:numId w:val="14"/>
        </w:numPr>
        <w:spacing w:after="0" w:line="240" w:lineRule="auto"/>
        <w:ind w:left="1200"/>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Знает особенности тембрового звучания различных певческих голосов (детских, женских, мужских), хоров (детских, женских, мужских, смешанных, а также народного, академического, церковного) и их исполнительских возможностей и особенностей репертуара.</w:t>
      </w:r>
    </w:p>
    <w:p w:rsidR="00D64939" w:rsidRPr="00D64939" w:rsidRDefault="00D64939" w:rsidP="00D64939">
      <w:pPr>
        <w:numPr>
          <w:ilvl w:val="0"/>
          <w:numId w:val="14"/>
        </w:numPr>
        <w:spacing w:after="0" w:line="240" w:lineRule="auto"/>
        <w:ind w:left="1200"/>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Имеет представления о народной и профессиональной (композиторской) музыке; балете, опере, мюзикле, произведениях для симфонического оркестра и оркестра русских народных инструментов.</w:t>
      </w:r>
    </w:p>
    <w:p w:rsidR="00D64939" w:rsidRPr="00D64939" w:rsidRDefault="00D64939" w:rsidP="00D64939">
      <w:pPr>
        <w:numPr>
          <w:ilvl w:val="0"/>
          <w:numId w:val="14"/>
        </w:numPr>
        <w:spacing w:after="0" w:line="240" w:lineRule="auto"/>
        <w:ind w:left="1200"/>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Имеет представления о выразительных возможностях и особенностях музыкальных форм: типах развития (повтор, контраст), простых двухчастной и трехчастной формы, вариаций, рондо.</w:t>
      </w:r>
    </w:p>
    <w:p w:rsidR="00D64939" w:rsidRPr="00D64939" w:rsidRDefault="00D64939" w:rsidP="00D64939">
      <w:pPr>
        <w:numPr>
          <w:ilvl w:val="0"/>
          <w:numId w:val="14"/>
        </w:numPr>
        <w:spacing w:after="0" w:line="240" w:lineRule="auto"/>
        <w:ind w:left="1200"/>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Определяет жанровую основу в пройденных музыкальных произведениях.</w:t>
      </w:r>
    </w:p>
    <w:p w:rsidR="00D64939" w:rsidRPr="00D64939" w:rsidRDefault="00D64939" w:rsidP="00D64939">
      <w:pPr>
        <w:numPr>
          <w:ilvl w:val="0"/>
          <w:numId w:val="14"/>
        </w:numPr>
        <w:spacing w:after="0" w:line="240" w:lineRule="auto"/>
        <w:ind w:left="1200"/>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Имеет слуховой багаж из прослушанных произведений народной музыки, отечественной и зарубежной классики.</w:t>
      </w:r>
    </w:p>
    <w:p w:rsidR="00D64939" w:rsidRPr="00D64939" w:rsidRDefault="00D64939" w:rsidP="00D64939">
      <w:pPr>
        <w:numPr>
          <w:ilvl w:val="0"/>
          <w:numId w:val="14"/>
        </w:numPr>
        <w:spacing w:after="0" w:line="240" w:lineRule="auto"/>
        <w:ind w:left="1200"/>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Умеет импровизировать под музыку с использованием танцевальных, маршеобразных движений, пластического интонирования.</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Хоровое пение</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Обучающийся:</w:t>
      </w:r>
    </w:p>
    <w:p w:rsidR="00D64939" w:rsidRPr="00D64939" w:rsidRDefault="00D64939" w:rsidP="00D64939">
      <w:pPr>
        <w:numPr>
          <w:ilvl w:val="0"/>
          <w:numId w:val="15"/>
        </w:numPr>
        <w:spacing w:after="0" w:line="240" w:lineRule="auto"/>
        <w:ind w:left="1200"/>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Знает слова и мелодию Гимна Российской Федерации.</w:t>
      </w:r>
    </w:p>
    <w:p w:rsidR="00D64939" w:rsidRPr="00D64939" w:rsidRDefault="00D64939" w:rsidP="00D64939">
      <w:pPr>
        <w:numPr>
          <w:ilvl w:val="0"/>
          <w:numId w:val="15"/>
        </w:numPr>
        <w:spacing w:after="0" w:line="240" w:lineRule="auto"/>
        <w:ind w:left="1200"/>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Грамотно и выразительно исполняет песни с сопровождением и без сопровождения в соответствии с их образным строем и содержанием.</w:t>
      </w:r>
    </w:p>
    <w:p w:rsidR="00D64939" w:rsidRPr="00D64939" w:rsidRDefault="00D64939" w:rsidP="00D64939">
      <w:pPr>
        <w:numPr>
          <w:ilvl w:val="0"/>
          <w:numId w:val="15"/>
        </w:numPr>
        <w:spacing w:after="0" w:line="240" w:lineRule="auto"/>
        <w:ind w:left="1200"/>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Знает о способах и приемах выразительного музыкального интонирования.</w:t>
      </w:r>
    </w:p>
    <w:p w:rsidR="00D64939" w:rsidRPr="00D64939" w:rsidRDefault="00D64939" w:rsidP="00D64939">
      <w:pPr>
        <w:numPr>
          <w:ilvl w:val="0"/>
          <w:numId w:val="15"/>
        </w:numPr>
        <w:spacing w:after="0" w:line="240" w:lineRule="auto"/>
        <w:ind w:left="1200"/>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Соблюдает при пении певческую установку. Использует в процессе пения правильное певческое дыхание.</w:t>
      </w:r>
    </w:p>
    <w:p w:rsidR="00D64939" w:rsidRPr="00D64939" w:rsidRDefault="00D64939" w:rsidP="00D64939">
      <w:pPr>
        <w:numPr>
          <w:ilvl w:val="0"/>
          <w:numId w:val="15"/>
        </w:numPr>
        <w:spacing w:after="0" w:line="240" w:lineRule="auto"/>
        <w:ind w:left="1200"/>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Поет преимущественно с мягкой атакой звука, осознанно употребляет твердую атаку в зависимости от образного строя исполняемой песни. Поет доступным по силе, не форсированным звуком.</w:t>
      </w:r>
    </w:p>
    <w:p w:rsidR="00D64939" w:rsidRPr="00D64939" w:rsidRDefault="00D64939" w:rsidP="00D64939">
      <w:pPr>
        <w:numPr>
          <w:ilvl w:val="0"/>
          <w:numId w:val="15"/>
        </w:numPr>
        <w:spacing w:after="0" w:line="240" w:lineRule="auto"/>
        <w:ind w:left="1200"/>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Ясно выговаривает слова песни, поет гласные округленным звуком, отчетливо произносит согласные; использует средства артикуляции для достижения выразительности исполнения.</w:t>
      </w:r>
    </w:p>
    <w:p w:rsidR="00D64939" w:rsidRPr="00D64939" w:rsidRDefault="00D64939" w:rsidP="00D64939">
      <w:pPr>
        <w:numPr>
          <w:ilvl w:val="0"/>
          <w:numId w:val="15"/>
        </w:numPr>
        <w:spacing w:after="0" w:line="240" w:lineRule="auto"/>
        <w:ind w:left="1200"/>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 xml:space="preserve">Исполняет одноголосные произведения, а также произведения с элементами </w:t>
      </w:r>
      <w:proofErr w:type="spellStart"/>
      <w:r w:rsidRPr="00D64939">
        <w:rPr>
          <w:rFonts w:ascii="Helvetica" w:eastAsia="Times New Roman" w:hAnsi="Helvetica" w:cs="Helvetica"/>
          <w:color w:val="373737"/>
          <w:sz w:val="20"/>
          <w:szCs w:val="20"/>
          <w:lang w:eastAsia="ru-RU"/>
        </w:rPr>
        <w:t>двухголосия</w:t>
      </w:r>
      <w:proofErr w:type="spellEnd"/>
      <w:r w:rsidRPr="00D64939">
        <w:rPr>
          <w:rFonts w:ascii="Helvetica" w:eastAsia="Times New Roman" w:hAnsi="Helvetica" w:cs="Helvetica"/>
          <w:color w:val="373737"/>
          <w:sz w:val="20"/>
          <w:szCs w:val="20"/>
          <w:lang w:eastAsia="ru-RU"/>
        </w:rPr>
        <w:t>.</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Игра в детском инструментальном оркестре (ансамбле)</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Обучающийся:</w:t>
      </w:r>
    </w:p>
    <w:p w:rsidR="00D64939" w:rsidRPr="00D64939" w:rsidRDefault="00D64939" w:rsidP="00D64939">
      <w:pPr>
        <w:numPr>
          <w:ilvl w:val="0"/>
          <w:numId w:val="16"/>
        </w:numPr>
        <w:spacing w:after="0" w:line="240" w:lineRule="auto"/>
        <w:ind w:left="1200"/>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 xml:space="preserve">Имеет представления о приемах игры на элементарных инструментах детского оркестра, </w:t>
      </w:r>
      <w:proofErr w:type="spellStart"/>
      <w:r w:rsidRPr="00D64939">
        <w:rPr>
          <w:rFonts w:ascii="Helvetica" w:eastAsia="Times New Roman" w:hAnsi="Helvetica" w:cs="Helvetica"/>
          <w:color w:val="373737"/>
          <w:sz w:val="20"/>
          <w:szCs w:val="20"/>
          <w:lang w:eastAsia="ru-RU"/>
        </w:rPr>
        <w:t>блокфлейте</w:t>
      </w:r>
      <w:proofErr w:type="spellEnd"/>
      <w:r w:rsidRPr="00D64939">
        <w:rPr>
          <w:rFonts w:ascii="Helvetica" w:eastAsia="Times New Roman" w:hAnsi="Helvetica" w:cs="Helvetica"/>
          <w:color w:val="373737"/>
          <w:sz w:val="20"/>
          <w:szCs w:val="20"/>
          <w:lang w:eastAsia="ru-RU"/>
        </w:rPr>
        <w:t>, синтезаторе, народных инструментах и др.</w:t>
      </w:r>
    </w:p>
    <w:p w:rsidR="00D64939" w:rsidRPr="00D64939" w:rsidRDefault="00D64939" w:rsidP="00D64939">
      <w:pPr>
        <w:numPr>
          <w:ilvl w:val="0"/>
          <w:numId w:val="16"/>
        </w:numPr>
        <w:spacing w:after="0" w:line="240" w:lineRule="auto"/>
        <w:ind w:left="1200"/>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Умеет исполнять различные ритмические группы в оркестровых партиях.</w:t>
      </w:r>
    </w:p>
    <w:p w:rsidR="00D64939" w:rsidRPr="00D64939" w:rsidRDefault="00D64939" w:rsidP="00D64939">
      <w:pPr>
        <w:numPr>
          <w:ilvl w:val="0"/>
          <w:numId w:val="16"/>
        </w:numPr>
        <w:spacing w:after="0" w:line="240" w:lineRule="auto"/>
        <w:ind w:left="1200"/>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Имеет первоначальные навыки игры в ансамбле – дуэте, трио (простейшее двух-</w:t>
      </w:r>
      <w:proofErr w:type="spellStart"/>
      <w:r w:rsidRPr="00D64939">
        <w:rPr>
          <w:rFonts w:ascii="Helvetica" w:eastAsia="Times New Roman" w:hAnsi="Helvetica" w:cs="Helvetica"/>
          <w:color w:val="373737"/>
          <w:sz w:val="20"/>
          <w:szCs w:val="20"/>
          <w:lang w:eastAsia="ru-RU"/>
        </w:rPr>
        <w:t>трехголосие</w:t>
      </w:r>
      <w:proofErr w:type="spellEnd"/>
      <w:r w:rsidRPr="00D64939">
        <w:rPr>
          <w:rFonts w:ascii="Helvetica" w:eastAsia="Times New Roman" w:hAnsi="Helvetica" w:cs="Helvetica"/>
          <w:color w:val="373737"/>
          <w:sz w:val="20"/>
          <w:szCs w:val="20"/>
          <w:lang w:eastAsia="ru-RU"/>
        </w:rPr>
        <w:t>). Владеет основами игры в детском оркестре, инструментальном ансамбле.</w:t>
      </w:r>
    </w:p>
    <w:p w:rsidR="00D64939" w:rsidRPr="00D64939" w:rsidRDefault="00D64939" w:rsidP="00D64939">
      <w:pPr>
        <w:numPr>
          <w:ilvl w:val="0"/>
          <w:numId w:val="16"/>
        </w:numPr>
        <w:spacing w:after="0" w:line="240" w:lineRule="auto"/>
        <w:ind w:left="1200"/>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Использует возможности различных инструментов в ансамбле и оркестре, в том числе тембровые возможности синтезатора.</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Основы музыкальной грамоты</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Объем музыкальной грамоты и теоретических понятий:</w:t>
      </w:r>
    </w:p>
    <w:p w:rsidR="00D64939" w:rsidRPr="00D64939" w:rsidRDefault="00D64939" w:rsidP="00D64939">
      <w:pPr>
        <w:numPr>
          <w:ilvl w:val="0"/>
          <w:numId w:val="17"/>
        </w:numPr>
        <w:spacing w:after="0" w:line="240" w:lineRule="auto"/>
        <w:ind w:left="1200"/>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Звук.</w:t>
      </w:r>
      <w:r w:rsidRPr="00D64939">
        <w:rPr>
          <w:rFonts w:ascii="Helvetica" w:eastAsia="Times New Roman" w:hAnsi="Helvetica" w:cs="Helvetica"/>
          <w:color w:val="373737"/>
          <w:sz w:val="20"/>
          <w:szCs w:val="20"/>
          <w:lang w:eastAsia="ru-RU"/>
        </w:rPr>
        <w:t> Свойства музыкального звука: высота, длительность, тембр, громкость.</w:t>
      </w:r>
    </w:p>
    <w:p w:rsidR="00D64939" w:rsidRPr="00D64939" w:rsidRDefault="00D64939" w:rsidP="00D64939">
      <w:pPr>
        <w:numPr>
          <w:ilvl w:val="0"/>
          <w:numId w:val="17"/>
        </w:numPr>
        <w:spacing w:after="0" w:line="240" w:lineRule="auto"/>
        <w:ind w:left="1200"/>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Мелодия.</w:t>
      </w:r>
      <w:r w:rsidRPr="00D64939">
        <w:rPr>
          <w:rFonts w:ascii="Helvetica" w:eastAsia="Times New Roman" w:hAnsi="Helvetica" w:cs="Helvetica"/>
          <w:color w:val="373737"/>
          <w:sz w:val="20"/>
          <w:szCs w:val="20"/>
          <w:lang w:eastAsia="ru-RU"/>
        </w:rPr>
        <w:t xml:space="preserve"> Типы мелодического движения. Интонация. Начальное представление о клавиатуре фортепиано (синтезатора). Подбор по слуху </w:t>
      </w:r>
      <w:proofErr w:type="spellStart"/>
      <w:r w:rsidRPr="00D64939">
        <w:rPr>
          <w:rFonts w:ascii="Helvetica" w:eastAsia="Times New Roman" w:hAnsi="Helvetica" w:cs="Helvetica"/>
          <w:color w:val="373737"/>
          <w:sz w:val="20"/>
          <w:szCs w:val="20"/>
          <w:lang w:eastAsia="ru-RU"/>
        </w:rPr>
        <w:t>попевок</w:t>
      </w:r>
      <w:proofErr w:type="spellEnd"/>
      <w:r w:rsidRPr="00D64939">
        <w:rPr>
          <w:rFonts w:ascii="Helvetica" w:eastAsia="Times New Roman" w:hAnsi="Helvetica" w:cs="Helvetica"/>
          <w:color w:val="373737"/>
          <w:sz w:val="20"/>
          <w:szCs w:val="20"/>
          <w:lang w:eastAsia="ru-RU"/>
        </w:rPr>
        <w:t xml:space="preserve"> и простых песен.</w:t>
      </w:r>
    </w:p>
    <w:p w:rsidR="00D64939" w:rsidRPr="00D64939" w:rsidRDefault="00D64939" w:rsidP="00D64939">
      <w:pPr>
        <w:numPr>
          <w:ilvl w:val="0"/>
          <w:numId w:val="17"/>
        </w:numPr>
        <w:spacing w:after="0" w:line="240" w:lineRule="auto"/>
        <w:ind w:left="1200"/>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Метроритм.</w:t>
      </w:r>
      <w:r w:rsidRPr="00D64939">
        <w:rPr>
          <w:rFonts w:ascii="Helvetica" w:eastAsia="Times New Roman" w:hAnsi="Helvetica" w:cs="Helvetica"/>
          <w:color w:val="373737"/>
          <w:sz w:val="20"/>
          <w:szCs w:val="20"/>
          <w:lang w:eastAsia="ru-RU"/>
        </w:rPr>
        <w:t xml:space="preserve"> Длительности: восьмые, четверти, половинные. Пауза. Акцент в музыке: сильная и слабая доли. Такт. Размеры: 2/4; 3/4; 4/4. Сочетание восьмых, четвертных и </w:t>
      </w:r>
      <w:r w:rsidRPr="00D64939">
        <w:rPr>
          <w:rFonts w:ascii="Helvetica" w:eastAsia="Times New Roman" w:hAnsi="Helvetica" w:cs="Helvetica"/>
          <w:color w:val="373737"/>
          <w:sz w:val="20"/>
          <w:szCs w:val="20"/>
          <w:lang w:eastAsia="ru-RU"/>
        </w:rPr>
        <w:lastRenderedPageBreak/>
        <w:t xml:space="preserve">половинных длительностей, пауз в ритмических упражнениях, ритмических рисунках исполняемых песен, в оркестровых партиях и аккомпанементах. Двух- и </w:t>
      </w:r>
      <w:proofErr w:type="spellStart"/>
      <w:r w:rsidRPr="00D64939">
        <w:rPr>
          <w:rFonts w:ascii="Helvetica" w:eastAsia="Times New Roman" w:hAnsi="Helvetica" w:cs="Helvetica"/>
          <w:color w:val="373737"/>
          <w:sz w:val="20"/>
          <w:szCs w:val="20"/>
          <w:lang w:eastAsia="ru-RU"/>
        </w:rPr>
        <w:t>трехдольность</w:t>
      </w:r>
      <w:proofErr w:type="spellEnd"/>
      <w:r w:rsidRPr="00D64939">
        <w:rPr>
          <w:rFonts w:ascii="Helvetica" w:eastAsia="Times New Roman" w:hAnsi="Helvetica" w:cs="Helvetica"/>
          <w:color w:val="373737"/>
          <w:sz w:val="20"/>
          <w:szCs w:val="20"/>
          <w:lang w:eastAsia="ru-RU"/>
        </w:rPr>
        <w:t xml:space="preserve"> – восприятие и передача в движении.</w:t>
      </w:r>
    </w:p>
    <w:p w:rsidR="00D64939" w:rsidRPr="00D64939" w:rsidRDefault="00D64939" w:rsidP="00D64939">
      <w:pPr>
        <w:numPr>
          <w:ilvl w:val="0"/>
          <w:numId w:val="17"/>
        </w:numPr>
        <w:spacing w:after="0" w:line="240" w:lineRule="auto"/>
        <w:ind w:left="1200"/>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Лад: </w:t>
      </w:r>
      <w:r w:rsidRPr="00D64939">
        <w:rPr>
          <w:rFonts w:ascii="Helvetica" w:eastAsia="Times New Roman" w:hAnsi="Helvetica" w:cs="Helvetica"/>
          <w:color w:val="373737"/>
          <w:sz w:val="20"/>
          <w:szCs w:val="20"/>
          <w:lang w:eastAsia="ru-RU"/>
        </w:rPr>
        <w:t>мажор, минор; тональность, тоника.</w:t>
      </w:r>
    </w:p>
    <w:p w:rsidR="00D64939" w:rsidRPr="00D64939" w:rsidRDefault="00D64939" w:rsidP="00D64939">
      <w:pPr>
        <w:numPr>
          <w:ilvl w:val="0"/>
          <w:numId w:val="17"/>
        </w:numPr>
        <w:spacing w:after="0" w:line="240" w:lineRule="auto"/>
        <w:ind w:left="1200"/>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Нотная грамота.</w:t>
      </w:r>
      <w:r w:rsidRPr="00D64939">
        <w:rPr>
          <w:rFonts w:ascii="Helvetica" w:eastAsia="Times New Roman" w:hAnsi="Helvetica" w:cs="Helvetica"/>
          <w:color w:val="373737"/>
          <w:sz w:val="20"/>
          <w:szCs w:val="20"/>
          <w:lang w:eastAsia="ru-RU"/>
        </w:rPr>
        <w:t xml:space="preserve"> Скрипичный ключ, нотный стан, расположение нот в объеме первой-второй октав, диез, бемоль. Чтение нот первой-второй октав, пение по нотам выученных по слуху простейших </w:t>
      </w:r>
      <w:proofErr w:type="spellStart"/>
      <w:r w:rsidRPr="00D64939">
        <w:rPr>
          <w:rFonts w:ascii="Helvetica" w:eastAsia="Times New Roman" w:hAnsi="Helvetica" w:cs="Helvetica"/>
          <w:color w:val="373737"/>
          <w:sz w:val="20"/>
          <w:szCs w:val="20"/>
          <w:lang w:eastAsia="ru-RU"/>
        </w:rPr>
        <w:t>попевок</w:t>
      </w:r>
      <w:proofErr w:type="spellEnd"/>
      <w:r w:rsidRPr="00D64939">
        <w:rPr>
          <w:rFonts w:ascii="Helvetica" w:eastAsia="Times New Roman" w:hAnsi="Helvetica" w:cs="Helvetica"/>
          <w:color w:val="373737"/>
          <w:sz w:val="20"/>
          <w:szCs w:val="20"/>
          <w:lang w:eastAsia="ru-RU"/>
        </w:rPr>
        <w:t xml:space="preserve"> (</w:t>
      </w:r>
      <w:proofErr w:type="spellStart"/>
      <w:r w:rsidRPr="00D64939">
        <w:rPr>
          <w:rFonts w:ascii="Helvetica" w:eastAsia="Times New Roman" w:hAnsi="Helvetica" w:cs="Helvetica"/>
          <w:color w:val="373737"/>
          <w:sz w:val="20"/>
          <w:szCs w:val="20"/>
          <w:lang w:eastAsia="ru-RU"/>
        </w:rPr>
        <w:t>двухступенных</w:t>
      </w:r>
      <w:proofErr w:type="spellEnd"/>
      <w:r w:rsidRPr="00D64939">
        <w:rPr>
          <w:rFonts w:ascii="Helvetica" w:eastAsia="Times New Roman" w:hAnsi="Helvetica" w:cs="Helvetica"/>
          <w:color w:val="373737"/>
          <w:sz w:val="20"/>
          <w:szCs w:val="20"/>
          <w:lang w:eastAsia="ru-RU"/>
        </w:rPr>
        <w:t xml:space="preserve">, </w:t>
      </w:r>
      <w:proofErr w:type="spellStart"/>
      <w:r w:rsidRPr="00D64939">
        <w:rPr>
          <w:rFonts w:ascii="Helvetica" w:eastAsia="Times New Roman" w:hAnsi="Helvetica" w:cs="Helvetica"/>
          <w:color w:val="373737"/>
          <w:sz w:val="20"/>
          <w:szCs w:val="20"/>
          <w:lang w:eastAsia="ru-RU"/>
        </w:rPr>
        <w:t>трехступенных</w:t>
      </w:r>
      <w:proofErr w:type="spellEnd"/>
      <w:r w:rsidRPr="00D64939">
        <w:rPr>
          <w:rFonts w:ascii="Helvetica" w:eastAsia="Times New Roman" w:hAnsi="Helvetica" w:cs="Helvetica"/>
          <w:color w:val="373737"/>
          <w:sz w:val="20"/>
          <w:szCs w:val="20"/>
          <w:lang w:eastAsia="ru-RU"/>
        </w:rPr>
        <w:t>, пятиступенных), песен, разучивание по нотам хоровых и оркестровых партий.</w:t>
      </w:r>
    </w:p>
    <w:p w:rsidR="00D64939" w:rsidRPr="00D64939" w:rsidRDefault="00D64939" w:rsidP="00D64939">
      <w:pPr>
        <w:numPr>
          <w:ilvl w:val="0"/>
          <w:numId w:val="17"/>
        </w:numPr>
        <w:spacing w:after="0" w:line="240" w:lineRule="auto"/>
        <w:ind w:left="1200"/>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Интервалы </w:t>
      </w:r>
      <w:r w:rsidRPr="00D64939">
        <w:rPr>
          <w:rFonts w:ascii="Helvetica" w:eastAsia="Times New Roman" w:hAnsi="Helvetica" w:cs="Helvetica"/>
          <w:color w:val="373737"/>
          <w:sz w:val="20"/>
          <w:szCs w:val="20"/>
          <w:lang w:eastAsia="ru-RU"/>
        </w:rPr>
        <w:t>в пределах октавы. </w:t>
      </w:r>
      <w:r w:rsidRPr="00D64939">
        <w:rPr>
          <w:rFonts w:ascii="Helvetica" w:eastAsia="Times New Roman" w:hAnsi="Helvetica" w:cs="Helvetica"/>
          <w:b/>
          <w:bCs/>
          <w:color w:val="373737"/>
          <w:sz w:val="20"/>
          <w:lang w:eastAsia="ru-RU"/>
        </w:rPr>
        <w:t>Трезвучия</w:t>
      </w:r>
      <w:r w:rsidRPr="00D64939">
        <w:rPr>
          <w:rFonts w:ascii="Helvetica" w:eastAsia="Times New Roman" w:hAnsi="Helvetica" w:cs="Helvetica"/>
          <w:color w:val="373737"/>
          <w:sz w:val="20"/>
          <w:szCs w:val="20"/>
          <w:lang w:eastAsia="ru-RU"/>
        </w:rPr>
        <w:t>: мажорное и минорное. Интервалы и трезвучия в игровых упражнениях, песнях и аккомпанементах, произведениях для слушания музыки.</w:t>
      </w:r>
    </w:p>
    <w:p w:rsidR="00D64939" w:rsidRPr="00D64939" w:rsidRDefault="00D64939" w:rsidP="00D64939">
      <w:pPr>
        <w:numPr>
          <w:ilvl w:val="0"/>
          <w:numId w:val="17"/>
        </w:numPr>
        <w:spacing w:after="0" w:line="240" w:lineRule="auto"/>
        <w:ind w:left="1200"/>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Музыкальные жанры.</w:t>
      </w:r>
      <w:r w:rsidRPr="00D64939">
        <w:rPr>
          <w:rFonts w:ascii="Helvetica" w:eastAsia="Times New Roman" w:hAnsi="Helvetica" w:cs="Helvetica"/>
          <w:color w:val="373737"/>
          <w:sz w:val="20"/>
          <w:szCs w:val="20"/>
          <w:lang w:eastAsia="ru-RU"/>
        </w:rPr>
        <w:t> Песня, танец, марш. Инструментальный концерт. Музыкально-сценические жанры: балет, опера, мюзикл.</w:t>
      </w:r>
    </w:p>
    <w:p w:rsidR="00D64939" w:rsidRPr="00D64939" w:rsidRDefault="00D64939" w:rsidP="00D64939">
      <w:pPr>
        <w:numPr>
          <w:ilvl w:val="0"/>
          <w:numId w:val="17"/>
        </w:numPr>
        <w:spacing w:after="0" w:line="240" w:lineRule="auto"/>
        <w:ind w:left="1200"/>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Музыкальные формы.</w:t>
      </w:r>
      <w:r w:rsidRPr="00D64939">
        <w:rPr>
          <w:rFonts w:ascii="Helvetica" w:eastAsia="Times New Roman" w:hAnsi="Helvetica" w:cs="Helvetica"/>
          <w:color w:val="373737"/>
          <w:sz w:val="20"/>
          <w:szCs w:val="20"/>
          <w:lang w:eastAsia="ru-RU"/>
        </w:rPr>
        <w:t> Виды развития: повтор, контраст. Вступление, заключение. Простые двухчастная и трехчастная формы, куплетная форма, вариации, рондо.</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В результате изучения музыки на уровне начального общего образования обучающийся </w:t>
      </w:r>
      <w:r w:rsidRPr="00D64939">
        <w:rPr>
          <w:rFonts w:ascii="Helvetica" w:eastAsia="Times New Roman" w:hAnsi="Helvetica" w:cs="Helvetica"/>
          <w:b/>
          <w:bCs/>
          <w:color w:val="373737"/>
          <w:sz w:val="20"/>
          <w:lang w:eastAsia="ru-RU"/>
        </w:rPr>
        <w:t>получит возможность научиться</w:t>
      </w:r>
      <w:r w:rsidRPr="00D64939">
        <w:rPr>
          <w:rFonts w:ascii="Helvetica" w:eastAsia="Times New Roman" w:hAnsi="Helvetica" w:cs="Helvetica"/>
          <w:color w:val="373737"/>
          <w:sz w:val="20"/>
          <w:szCs w:val="20"/>
          <w:lang w:eastAsia="ru-RU"/>
        </w:rPr>
        <w:t>:</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реализовывать творческий потенциал, собственные творческие замыслы в различных видах музыкальной деятельности (в пении и интерпретации музыки, игре на детских и других музыкальных инструментах, музыкально-пластическом движении и импровизации);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организовывать культурный досуг, самостоятельную музыкально-творческую деятельность; музицировать;</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использовать систему графических знаков для ориентации в нотном письме при пении простейших мелодий;</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владеть певческим голосом как инструментом духовного самовыражения и участвовать в коллективной творческой деятельности при воплощении заинтересовавших его музыкальных образов;</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адекватно оценивать явления музыкальной культуры и проявлять инициативу в выборе образцов профессионального и музыкально-поэтического творчества народов мира;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 xml:space="preserve">оказывать помощь в организации и проведении школьных культурно-массовых мероприятий; представлять широкой публике результаты собственной музыкально-творческой деятельности (пение, </w:t>
      </w:r>
      <w:proofErr w:type="spellStart"/>
      <w:r w:rsidRPr="00D64939">
        <w:rPr>
          <w:rFonts w:ascii="Helvetica" w:eastAsia="Times New Roman" w:hAnsi="Helvetica" w:cs="Helvetica"/>
          <w:color w:val="373737"/>
          <w:sz w:val="20"/>
          <w:szCs w:val="20"/>
          <w:lang w:eastAsia="ru-RU"/>
        </w:rPr>
        <w:t>музицирование</w:t>
      </w:r>
      <w:proofErr w:type="spellEnd"/>
      <w:r w:rsidRPr="00D64939">
        <w:rPr>
          <w:rFonts w:ascii="Helvetica" w:eastAsia="Times New Roman" w:hAnsi="Helvetica" w:cs="Helvetica"/>
          <w:color w:val="373737"/>
          <w:sz w:val="20"/>
          <w:szCs w:val="20"/>
          <w:lang w:eastAsia="ru-RU"/>
        </w:rPr>
        <w:t>, драматизация и др.); собирать музыкальные коллекции (фонотека, видеотека).</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Планируемые результаты  и содержание предметной области</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«Технология»</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bookmarkStart w:id="55" w:name="_Toc424564311"/>
      <w:bookmarkStart w:id="56" w:name="_Toc288410664"/>
      <w:bookmarkStart w:id="57" w:name="_Toc288410535"/>
      <w:bookmarkStart w:id="58" w:name="_Toc288394068"/>
      <w:bookmarkEnd w:id="55"/>
      <w:bookmarkEnd w:id="56"/>
      <w:bookmarkEnd w:id="57"/>
      <w:bookmarkEnd w:id="58"/>
      <w:r w:rsidRPr="00D64939">
        <w:rPr>
          <w:rFonts w:ascii="Helvetica" w:eastAsia="Times New Roman" w:hAnsi="Helvetica" w:cs="Helvetica"/>
          <w:b/>
          <w:bCs/>
          <w:color w:val="373737"/>
          <w:sz w:val="20"/>
          <w:lang w:eastAsia="ru-RU"/>
        </w:rPr>
        <w:t>1.2.10 Технология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В результате изучения курса «Технология» обучающиеся на уровне начального общего образования: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 получат начальные представления о материальной культуре как продукте творческой предметно-преобразующей деятельности человека, о предметном мире как основной среде обитания современного человека, о гармонической взаимосвязи предметного мира с миром природы, об отражении в предметах материальной среды нравственно-эстетического и социально-исторического опыта человечества; о ценности предшествующих культур и необходимости бережного отношения к ним в целях сохранения и развития культурных традиций;</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 получат начальные знания и представления о наиболее важных правилах дизайна, которые необходимо учитывать при создании предметов материальной культуры;</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 получат общее представление о мире профессий, их социальном значении, истории возникновения и развития;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 научатся использовать приобретенные знания и умения для творческой самореализации при оформлении своего дома и классной комнаты, при изготовлении подарков близким и друзьям, игрушечных моделей, художественно-декоративных и других изделий.</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lastRenderedPageBreak/>
        <w:t>Решение конструкторских, художественно-конструкторских и технологических задач заложит развитие основ творческой деятельности, конструкторско-технологического мышления, пространственного воображения, эстетических представлений, формирования внутреннего плана действий, мелкой моторики рук.</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Обучающиеся: в результате выполнения под руководством учителя коллективных и групповых творческих работ, а также элементарных доступных проектов, получат первоначальный опыт использования сформированных в рамках учебного предмета </w:t>
      </w:r>
      <w:r w:rsidRPr="00D64939">
        <w:rPr>
          <w:rFonts w:ascii="Helvetica" w:eastAsia="Times New Roman" w:hAnsi="Helvetica" w:cs="Helvetica"/>
          <w:i/>
          <w:iCs/>
          <w:color w:val="373737"/>
          <w:sz w:val="20"/>
          <w:lang w:eastAsia="ru-RU"/>
        </w:rPr>
        <w:t>коммуникативных универсальных учебных действий </w:t>
      </w:r>
      <w:r w:rsidRPr="00D64939">
        <w:rPr>
          <w:rFonts w:ascii="Helvetica" w:eastAsia="Times New Roman" w:hAnsi="Helvetica" w:cs="Helvetica"/>
          <w:color w:val="373737"/>
          <w:sz w:val="20"/>
          <w:szCs w:val="20"/>
          <w:lang w:eastAsia="ru-RU"/>
        </w:rPr>
        <w:t>в целях осуществления совместной продуктивной деятельности: распределение ролей руководителя и подчиненных, распределение общего объема работы, приобретение навыков сотрудничества и взаимопомощи, доброжелательного и уважительного общения со сверстниками и взрослыми;</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овладеют начальными формами </w:t>
      </w:r>
      <w:r w:rsidRPr="00D64939">
        <w:rPr>
          <w:rFonts w:ascii="Helvetica" w:eastAsia="Times New Roman" w:hAnsi="Helvetica" w:cs="Helvetica"/>
          <w:i/>
          <w:iCs/>
          <w:color w:val="373737"/>
          <w:sz w:val="20"/>
          <w:lang w:eastAsia="ru-RU"/>
        </w:rPr>
        <w:t>познавательных универсальных учебных действий </w:t>
      </w:r>
      <w:r w:rsidRPr="00D64939">
        <w:rPr>
          <w:rFonts w:ascii="Helvetica" w:eastAsia="Times New Roman" w:hAnsi="Helvetica" w:cs="Helvetica"/>
          <w:color w:val="373737"/>
          <w:sz w:val="20"/>
          <w:szCs w:val="20"/>
          <w:lang w:eastAsia="ru-RU"/>
        </w:rPr>
        <w:t>– исследовательскими и логическими: наблюдения, сравнения, анализа, классификации, обобщения;</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получат первоначальный опыт организации собственной творческой практической деятельности на основе сформированных </w:t>
      </w:r>
      <w:r w:rsidRPr="00D64939">
        <w:rPr>
          <w:rFonts w:ascii="Helvetica" w:eastAsia="Times New Roman" w:hAnsi="Helvetica" w:cs="Helvetica"/>
          <w:i/>
          <w:iCs/>
          <w:color w:val="373737"/>
          <w:sz w:val="20"/>
          <w:lang w:eastAsia="ru-RU"/>
        </w:rPr>
        <w:t>регулятивных универсальных учебных действий</w:t>
      </w:r>
      <w:r w:rsidRPr="00D64939">
        <w:rPr>
          <w:rFonts w:ascii="Helvetica" w:eastAsia="Times New Roman" w:hAnsi="Helvetica" w:cs="Helvetica"/>
          <w:color w:val="373737"/>
          <w:sz w:val="20"/>
          <w:szCs w:val="20"/>
          <w:lang w:eastAsia="ru-RU"/>
        </w:rPr>
        <w:t>: целеполагания и планирования предстоящего практического действия, прогнозирования, отбора оптимальных способов деятельности, осуществления контроля и коррекции результатов действий; научатся искать, отбирать, преобразовывать необходимую печатную и электронную информацию;</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познакомятся с персональным компьютером как техническим средством, с его основными устройствами, их назначением; приобретут первоначальный опыт работы с простыми информационными объектами: текстом, рисунком, аудио</w:t>
      </w:r>
      <w:r w:rsidRPr="00D64939">
        <w:rPr>
          <w:rFonts w:ascii="Helvetica" w:eastAsia="Times New Roman" w:hAnsi="Helvetica" w:cs="Helvetica"/>
          <w:color w:val="373737"/>
          <w:sz w:val="20"/>
          <w:szCs w:val="20"/>
          <w:lang w:eastAsia="ru-RU"/>
        </w:rPr>
        <w:noBreakHyphen/>
        <w:t xml:space="preserve"> и видеофрагментами; овладеют приемами поиска и использования информации, научатся работать с доступными электронными ресурсами;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получат первоначальный опыт трудового самовоспитания: научатся самостоятельно обслуживать себя в школе, дома, элементарно ухаживать за одеждой и обувью, помогать младшим и старшим, оказывать доступную помощь по хозяйству.</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В ходе преобразовательной творческой деятельности будут заложены основы таких социально ценных личностных и нравственных качеств, как трудолюбие, организованность, добросовестное и ответственное отношение к делу, инициативность, любознательность, потребность помогать другим, уважение к чужому труду и результатам труда, культурному наследию.</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 xml:space="preserve">Общекультурные и </w:t>
      </w:r>
      <w:proofErr w:type="spellStart"/>
      <w:r w:rsidRPr="00D64939">
        <w:rPr>
          <w:rFonts w:ascii="Helvetica" w:eastAsia="Times New Roman" w:hAnsi="Helvetica" w:cs="Helvetica"/>
          <w:b/>
          <w:bCs/>
          <w:color w:val="373737"/>
          <w:sz w:val="20"/>
          <w:lang w:eastAsia="ru-RU"/>
        </w:rPr>
        <w:t>общетрудовые</w:t>
      </w:r>
      <w:proofErr w:type="spellEnd"/>
      <w:r w:rsidRPr="00D64939">
        <w:rPr>
          <w:rFonts w:ascii="Helvetica" w:eastAsia="Times New Roman" w:hAnsi="Helvetica" w:cs="Helvetica"/>
          <w:b/>
          <w:bCs/>
          <w:color w:val="373737"/>
          <w:sz w:val="20"/>
          <w:lang w:eastAsia="ru-RU"/>
        </w:rPr>
        <w:t xml:space="preserve"> компетенции. Основы культуры труда, самообслуживание</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Выпускник научится: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иметь представление о наиболее распространенных в своем регионе традиционных народных промыслах и ремеслах, современных профессиях (в том числе профессиях своих родителей) и описывать их особенности;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понимать общие правила создания предметов рукотворного мира: соответствие изделия обстановке, удобство (функциональность), прочность, эстетическую выразительность — и руководствоваться ими в практической деятельности;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планировать и выполнять практическое задание (практическую работу) с опорой на инструкционную карту; при необходимости вносить коррективы в выполняемые действия;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выполнять доступные действия по самообслуживанию и доступные виды домашнего труда.</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Выпускник получит возможность научиться: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уважительно относиться к труду людей;</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понимать культурно</w:t>
      </w:r>
      <w:r w:rsidR="00F23C23">
        <w:rPr>
          <w:rFonts w:ascii="Helvetica" w:eastAsia="Times New Roman" w:hAnsi="Helvetica" w:cs="Helvetica"/>
          <w:color w:val="373737"/>
          <w:sz w:val="20"/>
          <w:szCs w:val="20"/>
          <w:lang w:eastAsia="ru-RU"/>
        </w:rPr>
        <w:t>-</w:t>
      </w:r>
      <w:r w:rsidRPr="00D64939">
        <w:rPr>
          <w:rFonts w:ascii="Helvetica" w:eastAsia="Times New Roman" w:hAnsi="Helvetica" w:cs="Helvetica"/>
          <w:color w:val="373737"/>
          <w:sz w:val="20"/>
          <w:szCs w:val="20"/>
          <w:lang w:eastAsia="ru-RU"/>
        </w:rPr>
        <w:softHyphen/>
        <w:t>историческую ценность традиций, отраженных в предметном мире, в том числе традиций трудовых династий как своего региона, так и страны, и уважать их;</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понимать особенности проектной деятельности, осуществлять под руководством учителя элементарную проектную деятельность в малых группах: разрабатывать замысел, искать пути его реализации, воплощать его в продукте, демонстрировать готовый продукт (изделия, комплексные работы, социальные услуги).</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lastRenderedPageBreak/>
        <w:t>Технология ручной обработки материалов. Элементы графической грамоты</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Выпускник научится: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на основе полученных представлений о многообразии материалов, их видах, свойствах, происхождении, практическом применении в жизни осознанно подбирать доступные в обработке материалы для изделий по декоративно</w:t>
      </w:r>
      <w:r w:rsidR="00F23C23">
        <w:rPr>
          <w:rFonts w:ascii="Helvetica" w:eastAsia="Times New Roman" w:hAnsi="Helvetica" w:cs="Helvetica"/>
          <w:color w:val="373737"/>
          <w:sz w:val="20"/>
          <w:szCs w:val="20"/>
          <w:lang w:eastAsia="ru-RU"/>
        </w:rPr>
        <w:t>-</w:t>
      </w:r>
      <w:r w:rsidRPr="00D64939">
        <w:rPr>
          <w:rFonts w:ascii="Helvetica" w:eastAsia="Times New Roman" w:hAnsi="Helvetica" w:cs="Helvetica"/>
          <w:color w:val="373737"/>
          <w:sz w:val="20"/>
          <w:szCs w:val="20"/>
          <w:lang w:eastAsia="ru-RU"/>
        </w:rPr>
        <w:softHyphen/>
        <w:t>художественным и конструктивным свойствам в соответствии с поставленной задачей;</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отбирать и выполнять в зависимости от свойств освоенных материалов оптимальные и доступные технологические приемы их ручной обработки (при разметке деталей, их выделении из заготовки, формообразовании, сборке и отделке изделия);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применять приемы рациональной безопасной работы ручными инструментами: чертежными (линейка, угольник, циркуль), режущими (ножницы) и колющими (швейная игла);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выполнять символические действия моделирования и преобразования модели и работать с простейшей технической документацией: распознавать простейшие чертежи и эскизы, читать их и выполнять разметку с опорой на них; изготавливать плоскостные и объемные изделия по простейшим чертежам, эскизам, схемам, рисункам.</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Выпускник получит возможность научиться:</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i/>
          <w:iCs/>
          <w:color w:val="373737"/>
          <w:sz w:val="20"/>
          <w:lang w:eastAsia="ru-RU"/>
        </w:rPr>
        <w:t>отбирать и выстраивать оптимальную технологическую последовательность реализации собственного или предложенного учителем замысла;</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i/>
          <w:iCs/>
          <w:color w:val="373737"/>
          <w:sz w:val="20"/>
          <w:lang w:eastAsia="ru-RU"/>
        </w:rPr>
        <w:t xml:space="preserve">прогнозировать конечный практический результат и самостоятельно комбинировать художественные технологии в соответствии с конструктивной или </w:t>
      </w:r>
      <w:proofErr w:type="spellStart"/>
      <w:r w:rsidRPr="00D64939">
        <w:rPr>
          <w:rFonts w:ascii="Helvetica" w:eastAsia="Times New Roman" w:hAnsi="Helvetica" w:cs="Helvetica"/>
          <w:i/>
          <w:iCs/>
          <w:color w:val="373737"/>
          <w:sz w:val="20"/>
          <w:lang w:eastAsia="ru-RU"/>
        </w:rPr>
        <w:t>декоративно</w:t>
      </w:r>
      <w:r w:rsidRPr="00D64939">
        <w:rPr>
          <w:rFonts w:ascii="Helvetica" w:eastAsia="Times New Roman" w:hAnsi="Helvetica" w:cs="Helvetica"/>
          <w:i/>
          <w:iCs/>
          <w:color w:val="373737"/>
          <w:sz w:val="20"/>
          <w:lang w:eastAsia="ru-RU"/>
        </w:rPr>
        <w:softHyphen/>
        <w:t>художественной</w:t>
      </w:r>
      <w:proofErr w:type="spellEnd"/>
      <w:r w:rsidRPr="00D64939">
        <w:rPr>
          <w:rFonts w:ascii="Helvetica" w:eastAsia="Times New Roman" w:hAnsi="Helvetica" w:cs="Helvetica"/>
          <w:i/>
          <w:iCs/>
          <w:color w:val="373737"/>
          <w:sz w:val="20"/>
          <w:lang w:eastAsia="ru-RU"/>
        </w:rPr>
        <w:t xml:space="preserve"> задачей.</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Конструирование и моделирование</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Выпускник научится: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анализировать устройство изделия: выделять детали, их форму, определять взаимное расположение, виды соединения деталей;</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решать простейшие задачи конструктивного характера по изменению вида и способа соединения деталей: на достраивание, придание новых свойств конструкции;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изготавливать несложные конструкции изделий по рисунку, простейшему чертежу или эскизу, образцу и доступным заданным условиям.</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Выпускник получит возможность научиться: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соотносить объемную конструкцию, основанную на правильных геометрических формах, с изображениями их разверток;</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создавать мысленный образ конструкции с целью решения определенной конструкторской задачи или передачи определенной художественно</w:t>
      </w:r>
      <w:r w:rsidR="00F23C23">
        <w:rPr>
          <w:rFonts w:ascii="Helvetica" w:eastAsia="Times New Roman" w:hAnsi="Helvetica" w:cs="Helvetica"/>
          <w:color w:val="373737"/>
          <w:sz w:val="20"/>
          <w:szCs w:val="20"/>
          <w:lang w:eastAsia="ru-RU"/>
        </w:rPr>
        <w:t>-</w:t>
      </w:r>
      <w:r w:rsidRPr="00D64939">
        <w:rPr>
          <w:rFonts w:ascii="Helvetica" w:eastAsia="Times New Roman" w:hAnsi="Helvetica" w:cs="Helvetica"/>
          <w:color w:val="373737"/>
          <w:sz w:val="20"/>
          <w:szCs w:val="20"/>
          <w:lang w:eastAsia="ru-RU"/>
        </w:rPr>
        <w:softHyphen/>
        <w:t>эстетической информации; воплощать этот образ в материале.</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Практика работы на компьютере</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Выпускник научится: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 xml:space="preserve">выполнять на основе знакомства с персональным компьютером как техническим средством, его основными устройствами и их назначением базовые действия с компьютером и другими средствами ИКТ, используя безопасные для органов зрения, нервной системы, </w:t>
      </w:r>
      <w:proofErr w:type="spellStart"/>
      <w:r w:rsidRPr="00D64939">
        <w:rPr>
          <w:rFonts w:ascii="Helvetica" w:eastAsia="Times New Roman" w:hAnsi="Helvetica" w:cs="Helvetica"/>
          <w:color w:val="373737"/>
          <w:sz w:val="20"/>
          <w:szCs w:val="20"/>
          <w:lang w:eastAsia="ru-RU"/>
        </w:rPr>
        <w:t>опорно</w:t>
      </w:r>
      <w:r w:rsidRPr="00D64939">
        <w:rPr>
          <w:rFonts w:ascii="Helvetica" w:eastAsia="Times New Roman" w:hAnsi="Helvetica" w:cs="Helvetica"/>
          <w:color w:val="373737"/>
          <w:sz w:val="20"/>
          <w:szCs w:val="20"/>
          <w:lang w:eastAsia="ru-RU"/>
        </w:rPr>
        <w:softHyphen/>
        <w:t>двигательного</w:t>
      </w:r>
      <w:proofErr w:type="spellEnd"/>
      <w:r w:rsidRPr="00D64939">
        <w:rPr>
          <w:rFonts w:ascii="Helvetica" w:eastAsia="Times New Roman" w:hAnsi="Helvetica" w:cs="Helvetica"/>
          <w:color w:val="373737"/>
          <w:sz w:val="20"/>
          <w:szCs w:val="20"/>
          <w:lang w:eastAsia="ru-RU"/>
        </w:rPr>
        <w:t xml:space="preserve"> аппарата эргономичные приемы работы; выполнять компенсирующие физические упражнения (</w:t>
      </w:r>
      <w:proofErr w:type="spellStart"/>
      <w:r w:rsidRPr="00D64939">
        <w:rPr>
          <w:rFonts w:ascii="Helvetica" w:eastAsia="Times New Roman" w:hAnsi="Helvetica" w:cs="Helvetica"/>
          <w:color w:val="373737"/>
          <w:sz w:val="20"/>
          <w:szCs w:val="20"/>
          <w:lang w:eastAsia="ru-RU"/>
        </w:rPr>
        <w:t>мини</w:t>
      </w:r>
      <w:r w:rsidRPr="00D64939">
        <w:rPr>
          <w:rFonts w:ascii="Helvetica" w:eastAsia="Times New Roman" w:hAnsi="Helvetica" w:cs="Helvetica"/>
          <w:color w:val="373737"/>
          <w:sz w:val="20"/>
          <w:szCs w:val="20"/>
          <w:lang w:eastAsia="ru-RU"/>
        </w:rPr>
        <w:softHyphen/>
        <w:t>зарядку</w:t>
      </w:r>
      <w:proofErr w:type="spellEnd"/>
      <w:r w:rsidRPr="00D64939">
        <w:rPr>
          <w:rFonts w:ascii="Helvetica" w:eastAsia="Times New Roman" w:hAnsi="Helvetica" w:cs="Helvetica"/>
          <w:color w:val="373737"/>
          <w:sz w:val="20"/>
          <w:szCs w:val="20"/>
          <w:lang w:eastAsia="ru-RU"/>
        </w:rPr>
        <w:t>);</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пользоваться компьютером для поиска и воспроизведения необходимой информации;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пользоваться компьютером для решения доступных учебных задач с простыми информационными объектами (текстом, рисунками, доступными электронными ресурсами).</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Выпускник получит возможность научиться </w:t>
      </w:r>
      <w:r w:rsidRPr="00D64939">
        <w:rPr>
          <w:rFonts w:ascii="Helvetica" w:eastAsia="Times New Roman" w:hAnsi="Helvetica" w:cs="Helvetica"/>
          <w:color w:val="373737"/>
          <w:sz w:val="20"/>
          <w:szCs w:val="20"/>
          <w:lang w:eastAsia="ru-RU"/>
        </w:rPr>
        <w:t>пользоваться доступными приемами работы с готовой текстовой, визуальной, звуковой информацией в сети Интернет, а также познакомится с доступными способами ее получения, хранения, переработки.</w:t>
      </w:r>
    </w:p>
    <w:p w:rsidR="005A2F21" w:rsidRDefault="005A2F21" w:rsidP="00D64939">
      <w:pPr>
        <w:shd w:val="clear" w:color="auto" w:fill="FFFFFF"/>
        <w:spacing w:after="0" w:line="240" w:lineRule="auto"/>
        <w:textAlignment w:val="baseline"/>
        <w:rPr>
          <w:rFonts w:ascii="Helvetica" w:eastAsia="Times New Roman" w:hAnsi="Helvetica" w:cs="Helvetica"/>
          <w:b/>
          <w:bCs/>
          <w:color w:val="373737"/>
          <w:sz w:val="20"/>
          <w:lang w:eastAsia="ru-RU"/>
        </w:rPr>
      </w:pPr>
    </w:p>
    <w:p w:rsidR="005A2F21" w:rsidRDefault="005A2F21" w:rsidP="00D64939">
      <w:pPr>
        <w:shd w:val="clear" w:color="auto" w:fill="FFFFFF"/>
        <w:spacing w:after="0" w:line="240" w:lineRule="auto"/>
        <w:textAlignment w:val="baseline"/>
        <w:rPr>
          <w:rFonts w:ascii="Helvetica" w:eastAsia="Times New Roman" w:hAnsi="Helvetica" w:cs="Helvetica"/>
          <w:b/>
          <w:bCs/>
          <w:color w:val="373737"/>
          <w:sz w:val="20"/>
          <w:lang w:eastAsia="ru-RU"/>
        </w:rPr>
      </w:pP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lastRenderedPageBreak/>
        <w:t>Планируемые результаты  и содержание предметной области</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«Физическая культура»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 </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1.2.11. </w:t>
      </w:r>
      <w:bookmarkStart w:id="59" w:name="_Toc424564312"/>
      <w:bookmarkStart w:id="60" w:name="_Toc288410665"/>
      <w:bookmarkStart w:id="61" w:name="_Toc288410536"/>
      <w:bookmarkStart w:id="62" w:name="_Toc288394069"/>
      <w:bookmarkEnd w:id="59"/>
      <w:bookmarkEnd w:id="60"/>
      <w:bookmarkEnd w:id="61"/>
      <w:bookmarkEnd w:id="62"/>
      <w:r w:rsidRPr="00D64939">
        <w:rPr>
          <w:rFonts w:ascii="Helvetica" w:eastAsia="Times New Roman" w:hAnsi="Helvetica" w:cs="Helvetica"/>
          <w:b/>
          <w:bCs/>
          <w:color w:val="373737"/>
          <w:sz w:val="20"/>
          <w:lang w:eastAsia="ru-RU"/>
        </w:rPr>
        <w:t>Физическая культура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(для обучающихся, не имеющих противопоказаний для занятий физической культурой или существенных ограничений по нагрузке)</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В результате обучения обучающиеся на уровне начального общего образования начнут понимать значение занятий физической культурой для укрепления здоровья, физического развития, физической подготовленности и трудовой деятельности.</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Знания о физической культуре</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Выпускник научится: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ориентироваться в понятиях «физическая культура», «режим дня»;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 xml:space="preserve">характеризовать назначение утренней зарядки, физкультминуток и </w:t>
      </w:r>
      <w:proofErr w:type="spellStart"/>
      <w:r w:rsidRPr="00D64939">
        <w:rPr>
          <w:rFonts w:ascii="Helvetica" w:eastAsia="Times New Roman" w:hAnsi="Helvetica" w:cs="Helvetica"/>
          <w:color w:val="373737"/>
          <w:sz w:val="20"/>
          <w:szCs w:val="20"/>
          <w:lang w:eastAsia="ru-RU"/>
        </w:rPr>
        <w:t>физкультпауз</w:t>
      </w:r>
      <w:proofErr w:type="spellEnd"/>
      <w:r w:rsidRPr="00D64939">
        <w:rPr>
          <w:rFonts w:ascii="Helvetica" w:eastAsia="Times New Roman" w:hAnsi="Helvetica" w:cs="Helvetica"/>
          <w:color w:val="373737"/>
          <w:sz w:val="20"/>
          <w:szCs w:val="20"/>
          <w:lang w:eastAsia="ru-RU"/>
        </w:rPr>
        <w:t>, уроков физической культуры, закаливания, прогулок на свежем воздухе, подвижных игр, занятий спортом для укрепления здоровья, развития основных физических качеств;</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раскрывать на примерах положительное влияние занятий физической культурой на успешное выполнение учебной и трудовой деятельности, укрепление здоровья и развитие физических качеств;</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ориентироваться в понятии «физическая подготовка»: характеризовать основные физические качества (силу, быстроту, выносливость, равновесие, гибкость) и демонстрировать физические упражнения, направленные на их развитие;</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характеризовать способы безопасного поведения на уроках физической культуры и организовывать места занятий физическими упражнениями и подвижными играми (как в помещениях, так и на открытом воздухе).</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Выпускник получит возможность научиться: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выявлять связь занятий физической культурой с трудовой и оборонной деятельностью;</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характеризовать роль и значение режима дня в сохранении и укреплении здоровья; планировать и корректировать режим дня с учетом своей учебной и внешкольной деятельности, показателей своего здоровья, физического развития и физической подготовленности.</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Способы физкультурной деятельности</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Выпускник научится: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отбирать упражнения для комплексов утренней зарядки и физкультминуток и выполнять их в соответствии с изученными правилами;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организовывать и проводить подвижные игры и простейшие соревнования во время отдыха на открытом воздухе и в помещении (спортивном зале и местах рекреации), соблюдать правила взаимодействия с игроками;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измерять показатели физического развития (рост и масса тела) и физической подготовленности (сила, быстрота, выносливость, равновесие, гибкость) с</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помощью тестовых упражнений; вести систематические наблюдения за динамикой показателей.</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Выпускник получит возможность научиться: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вести тетрадь по физической культуре с записями режима дня, комплексов утренней гимнастики, физкультминуток, общеразвивающих упражнений для индивидуальных занятий, результатов наблюдений за динамикой основных показателей физического развития и физической подготовленности;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целенаправленно отбирать физические упражнения для индивидуальных занятий по развитию физических качеств;</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lastRenderedPageBreak/>
        <w:t>выполнять простейшие приемы оказания доврачебной помощи при травмах и ушибах.</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Физическое совершенствование</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Выпускник научится: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выполнять упражнения по коррекции и профилактике нарушения зрения и осанки, упражнения на развитие физических качеств (силы, быстроты, выносливости, гибкости, равновесия); оценивать величину нагрузки по частоте пульса (с помощью специальной таблицы);</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выполнять организующие строевые команды и приемы;</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выполнять акробатические упражнения (кувырки, стойки, перекаты);</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выполнять гимнастические упражнения на спортивных снарядах (перекладина, гимнастическое бревно);</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выполнять легкоатлетические упражнения (бег, прыжки, метания и броски мячей разного веса и объема);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выполнять игровые действия и упражнения из подвижных игр разной функциональной направленности.</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Выпускник получит возможность научиться: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сохранять правильную осанку, оптимальное телосложение;</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выполнять эстетически красиво гимнастические и акробатические комбинации;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играть в баскетбол, футбол и волейбол по упрощенным правилам;</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выполнять тестовые нормативы по физической подготовке;</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плавать, в том числе спортивными способами;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выполнять передвижения на лыжах (для снежных регионов России).</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bookmarkStart w:id="63" w:name="_Toc424564313"/>
      <w:bookmarkStart w:id="64" w:name="_Toc288410666"/>
      <w:bookmarkStart w:id="65" w:name="_Toc288410537"/>
      <w:bookmarkStart w:id="66" w:name="_Toc288394070"/>
      <w:bookmarkEnd w:id="63"/>
      <w:bookmarkEnd w:id="64"/>
      <w:bookmarkEnd w:id="65"/>
      <w:bookmarkEnd w:id="66"/>
      <w:r w:rsidRPr="00D64939">
        <w:rPr>
          <w:rFonts w:ascii="Helvetica" w:eastAsia="Times New Roman" w:hAnsi="Helvetica" w:cs="Helvetica"/>
          <w:b/>
          <w:bCs/>
          <w:color w:val="373737"/>
          <w:sz w:val="20"/>
          <w:lang w:eastAsia="ru-RU"/>
        </w:rPr>
        <w:t> </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 </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 </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 </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 </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 </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 </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 </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 </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 </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 </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 </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 </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 </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 </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 </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 </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 </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 </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 </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 </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 </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 </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 </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 </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 </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 </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 </w:t>
      </w:r>
    </w:p>
    <w:p w:rsidR="00D64939" w:rsidRPr="00D64939" w:rsidRDefault="00D64939" w:rsidP="005A2F21">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lastRenderedPageBreak/>
        <w:t> </w:t>
      </w:r>
      <w:r w:rsidR="005A2F21">
        <w:rPr>
          <w:rFonts w:ascii="Helvetica" w:eastAsia="Times New Roman" w:hAnsi="Helvetica" w:cs="Helvetica"/>
          <w:color w:val="373737"/>
          <w:sz w:val="20"/>
          <w:szCs w:val="20"/>
          <w:lang w:eastAsia="ru-RU"/>
        </w:rPr>
        <w:t xml:space="preserve">                     </w:t>
      </w:r>
      <w:r w:rsidRPr="00D64939">
        <w:rPr>
          <w:rFonts w:ascii="Helvetica" w:eastAsia="Times New Roman" w:hAnsi="Helvetica" w:cs="Helvetica"/>
          <w:b/>
          <w:bCs/>
          <w:color w:val="373737"/>
          <w:sz w:val="20"/>
          <w:lang w:eastAsia="ru-RU"/>
        </w:rPr>
        <w:t>Система оценки достижения планируемых результатов освоения</w:t>
      </w:r>
      <w:r w:rsidRPr="00D64939">
        <w:rPr>
          <w:rFonts w:ascii="Helvetica" w:eastAsia="Times New Roman" w:hAnsi="Helvetica" w:cs="Helvetica"/>
          <w:b/>
          <w:bCs/>
          <w:color w:val="373737"/>
          <w:sz w:val="20"/>
          <w:szCs w:val="20"/>
          <w:bdr w:val="none" w:sz="0" w:space="0" w:color="auto" w:frame="1"/>
          <w:lang w:eastAsia="ru-RU"/>
        </w:rPr>
        <w:br/>
      </w:r>
      <w:r w:rsidRPr="00D64939">
        <w:rPr>
          <w:rFonts w:ascii="Helvetica" w:eastAsia="Times New Roman" w:hAnsi="Helvetica" w:cs="Helvetica"/>
          <w:b/>
          <w:bCs/>
          <w:color w:val="373737"/>
          <w:sz w:val="20"/>
          <w:lang w:eastAsia="ru-RU"/>
        </w:rPr>
        <w:t>основной образовательной программы</w:t>
      </w:r>
    </w:p>
    <w:p w:rsidR="00D64939" w:rsidRPr="00D64939" w:rsidRDefault="00D64939" w:rsidP="00D64939">
      <w:pPr>
        <w:numPr>
          <w:ilvl w:val="1"/>
          <w:numId w:val="18"/>
        </w:numPr>
        <w:spacing w:after="0" w:line="240" w:lineRule="auto"/>
        <w:ind w:left="2040"/>
        <w:textAlignment w:val="baseline"/>
        <w:rPr>
          <w:rFonts w:ascii="Helvetica" w:eastAsia="Times New Roman" w:hAnsi="Helvetica" w:cs="Helvetica"/>
          <w:color w:val="373737"/>
          <w:sz w:val="20"/>
          <w:szCs w:val="20"/>
          <w:lang w:eastAsia="ru-RU"/>
        </w:rPr>
      </w:pPr>
      <w:bookmarkStart w:id="67" w:name="_Toc424564314"/>
      <w:bookmarkStart w:id="68" w:name="_Toc294246083"/>
      <w:bookmarkStart w:id="69" w:name="_Toc288410732"/>
      <w:bookmarkStart w:id="70" w:name="_Toc288410667"/>
      <w:bookmarkStart w:id="71" w:name="_Toc288410538"/>
      <w:bookmarkStart w:id="72" w:name="_Toc288394071"/>
      <w:bookmarkEnd w:id="67"/>
      <w:bookmarkEnd w:id="68"/>
      <w:bookmarkEnd w:id="69"/>
      <w:bookmarkEnd w:id="70"/>
      <w:bookmarkEnd w:id="71"/>
      <w:bookmarkEnd w:id="72"/>
      <w:r w:rsidRPr="00D64939">
        <w:rPr>
          <w:rFonts w:ascii="Helvetica" w:eastAsia="Times New Roman" w:hAnsi="Helvetica" w:cs="Helvetica"/>
          <w:b/>
          <w:bCs/>
          <w:color w:val="373737"/>
          <w:sz w:val="20"/>
          <w:lang w:eastAsia="ru-RU"/>
        </w:rPr>
        <w:t>Общие положения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Система оценки достижения планируемых результатов освоения основной образовательной программы начального общего образования (далее — система оценки) представляет собой один из инструментов реализации требований ФГОС НОО к результатам освоения основной образовательной программы начального общего образования и направлена на обеспечение качества образования, что предполагает вовлеченность в оценочную деятельность как педагогов, так и обучающихся.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 xml:space="preserve">Оценка на единой </w:t>
      </w:r>
      <w:proofErr w:type="spellStart"/>
      <w:r w:rsidRPr="00D64939">
        <w:rPr>
          <w:rFonts w:ascii="Helvetica" w:eastAsia="Times New Roman" w:hAnsi="Helvetica" w:cs="Helvetica"/>
          <w:color w:val="373737"/>
          <w:sz w:val="20"/>
          <w:szCs w:val="20"/>
          <w:lang w:eastAsia="ru-RU"/>
        </w:rPr>
        <w:t>критериальной</w:t>
      </w:r>
      <w:proofErr w:type="spellEnd"/>
      <w:r w:rsidRPr="00D64939">
        <w:rPr>
          <w:rFonts w:ascii="Helvetica" w:eastAsia="Times New Roman" w:hAnsi="Helvetica" w:cs="Helvetica"/>
          <w:color w:val="373737"/>
          <w:sz w:val="20"/>
          <w:szCs w:val="20"/>
          <w:lang w:eastAsia="ru-RU"/>
        </w:rPr>
        <w:t xml:space="preserve"> основе, формирование навыков рефлексии, самоанализа, самоконтроля, само</w:t>
      </w:r>
      <w:r w:rsidRPr="00D64939">
        <w:rPr>
          <w:rFonts w:ascii="Helvetica" w:eastAsia="Times New Roman" w:hAnsi="Helvetica" w:cs="Helvetica"/>
          <w:color w:val="373737"/>
          <w:sz w:val="20"/>
          <w:szCs w:val="20"/>
          <w:lang w:eastAsia="ru-RU"/>
        </w:rPr>
        <w:softHyphen/>
        <w:t xml:space="preserve"> и </w:t>
      </w:r>
      <w:proofErr w:type="spellStart"/>
      <w:r w:rsidRPr="00D64939">
        <w:rPr>
          <w:rFonts w:ascii="Helvetica" w:eastAsia="Times New Roman" w:hAnsi="Helvetica" w:cs="Helvetica"/>
          <w:color w:val="373737"/>
          <w:sz w:val="20"/>
          <w:szCs w:val="20"/>
          <w:lang w:eastAsia="ru-RU"/>
        </w:rPr>
        <w:t>взаимооценки</w:t>
      </w:r>
      <w:proofErr w:type="spellEnd"/>
      <w:r w:rsidRPr="00D64939">
        <w:rPr>
          <w:rFonts w:ascii="Helvetica" w:eastAsia="Times New Roman" w:hAnsi="Helvetica" w:cs="Helvetica"/>
          <w:color w:val="373737"/>
          <w:sz w:val="20"/>
          <w:szCs w:val="20"/>
          <w:lang w:eastAsia="ru-RU"/>
        </w:rPr>
        <w:t xml:space="preserve"> не только дают возможность педагогам и обучающимся освоить эффективные средства управления учебной деятельностью, но и способствуют развитию у обучающихся самосознания, готовности открыто выражать и отстаивать свою позицию, готовности к самостоятельным поступкам и действиям, принятию ответственности за их результаты.</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В соответствии с ФГОС НОО основным</w:t>
      </w:r>
      <w:r w:rsidRPr="00D64939">
        <w:rPr>
          <w:rFonts w:ascii="Helvetica" w:eastAsia="Times New Roman" w:hAnsi="Helvetica" w:cs="Helvetica"/>
          <w:b/>
          <w:bCs/>
          <w:color w:val="373737"/>
          <w:sz w:val="20"/>
          <w:lang w:eastAsia="ru-RU"/>
        </w:rPr>
        <w:t> объектом </w:t>
      </w:r>
      <w:r w:rsidRPr="00D64939">
        <w:rPr>
          <w:rFonts w:ascii="Helvetica" w:eastAsia="Times New Roman" w:hAnsi="Helvetica" w:cs="Helvetica"/>
          <w:color w:val="373737"/>
          <w:sz w:val="20"/>
          <w:szCs w:val="20"/>
          <w:lang w:eastAsia="ru-RU"/>
        </w:rPr>
        <w:t>системы оценки, ее </w:t>
      </w:r>
      <w:r w:rsidRPr="00D64939">
        <w:rPr>
          <w:rFonts w:ascii="Helvetica" w:eastAsia="Times New Roman" w:hAnsi="Helvetica" w:cs="Helvetica"/>
          <w:b/>
          <w:bCs/>
          <w:color w:val="373737"/>
          <w:sz w:val="20"/>
          <w:lang w:eastAsia="ru-RU"/>
        </w:rPr>
        <w:t xml:space="preserve">содержательной и </w:t>
      </w:r>
      <w:proofErr w:type="spellStart"/>
      <w:r w:rsidRPr="00D64939">
        <w:rPr>
          <w:rFonts w:ascii="Helvetica" w:eastAsia="Times New Roman" w:hAnsi="Helvetica" w:cs="Helvetica"/>
          <w:b/>
          <w:bCs/>
          <w:color w:val="373737"/>
          <w:sz w:val="20"/>
          <w:lang w:eastAsia="ru-RU"/>
        </w:rPr>
        <w:t>критериальной</w:t>
      </w:r>
      <w:proofErr w:type="spellEnd"/>
      <w:r w:rsidRPr="00D64939">
        <w:rPr>
          <w:rFonts w:ascii="Helvetica" w:eastAsia="Times New Roman" w:hAnsi="Helvetica" w:cs="Helvetica"/>
          <w:b/>
          <w:bCs/>
          <w:color w:val="373737"/>
          <w:sz w:val="20"/>
          <w:lang w:eastAsia="ru-RU"/>
        </w:rPr>
        <w:t xml:space="preserve"> базой выступают планируемые результаты</w:t>
      </w:r>
      <w:r w:rsidRPr="00D64939">
        <w:rPr>
          <w:rFonts w:ascii="Helvetica" w:eastAsia="Times New Roman" w:hAnsi="Helvetica" w:cs="Helvetica"/>
          <w:color w:val="373737"/>
          <w:sz w:val="20"/>
          <w:szCs w:val="20"/>
          <w:lang w:eastAsia="ru-RU"/>
        </w:rPr>
        <w:t> освоения обучающимися основной образовательной программы начального общего образования.</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Ее основными </w:t>
      </w:r>
      <w:r w:rsidRPr="00D64939">
        <w:rPr>
          <w:rFonts w:ascii="Helvetica" w:eastAsia="Times New Roman" w:hAnsi="Helvetica" w:cs="Helvetica"/>
          <w:b/>
          <w:bCs/>
          <w:color w:val="373737"/>
          <w:sz w:val="20"/>
          <w:lang w:eastAsia="ru-RU"/>
        </w:rPr>
        <w:t>функциями</w:t>
      </w:r>
      <w:r w:rsidRPr="00D64939">
        <w:rPr>
          <w:rFonts w:ascii="Helvetica" w:eastAsia="Times New Roman" w:hAnsi="Helvetica" w:cs="Helvetica"/>
          <w:color w:val="373737"/>
          <w:sz w:val="20"/>
          <w:szCs w:val="20"/>
          <w:lang w:eastAsia="ru-RU"/>
        </w:rPr>
        <w:t> являются </w:t>
      </w:r>
      <w:r w:rsidRPr="00D64939">
        <w:rPr>
          <w:rFonts w:ascii="Helvetica" w:eastAsia="Times New Roman" w:hAnsi="Helvetica" w:cs="Helvetica"/>
          <w:b/>
          <w:bCs/>
          <w:color w:val="373737"/>
          <w:sz w:val="20"/>
          <w:lang w:eastAsia="ru-RU"/>
        </w:rPr>
        <w:t>ориентация образовательной деятельности</w:t>
      </w:r>
      <w:r w:rsidRPr="00D64939">
        <w:rPr>
          <w:rFonts w:ascii="Helvetica" w:eastAsia="Times New Roman" w:hAnsi="Helvetica" w:cs="Helvetica"/>
          <w:color w:val="373737"/>
          <w:sz w:val="20"/>
          <w:szCs w:val="20"/>
          <w:lang w:eastAsia="ru-RU"/>
        </w:rPr>
        <w:t> на достижение планируемых результатов освоения основной образовательной программы начального общего образования и обеспечение эффективной </w:t>
      </w:r>
      <w:r w:rsidRPr="00D64939">
        <w:rPr>
          <w:rFonts w:ascii="Helvetica" w:eastAsia="Times New Roman" w:hAnsi="Helvetica" w:cs="Helvetica"/>
          <w:b/>
          <w:bCs/>
          <w:color w:val="373737"/>
          <w:sz w:val="20"/>
          <w:lang w:eastAsia="ru-RU"/>
        </w:rPr>
        <w:t>обратной связи</w:t>
      </w:r>
      <w:r w:rsidRPr="00D64939">
        <w:rPr>
          <w:rFonts w:ascii="Helvetica" w:eastAsia="Times New Roman" w:hAnsi="Helvetica" w:cs="Helvetica"/>
          <w:color w:val="373737"/>
          <w:sz w:val="20"/>
          <w:szCs w:val="20"/>
          <w:lang w:eastAsia="ru-RU"/>
        </w:rPr>
        <w:t>, позволяющей осуществлять</w:t>
      </w:r>
      <w:r w:rsidRPr="00D64939">
        <w:rPr>
          <w:rFonts w:ascii="Helvetica" w:eastAsia="Times New Roman" w:hAnsi="Helvetica" w:cs="Helvetica"/>
          <w:b/>
          <w:bCs/>
          <w:color w:val="373737"/>
          <w:sz w:val="20"/>
          <w:lang w:eastAsia="ru-RU"/>
        </w:rPr>
        <w:t> управление образовательной деятельностью</w:t>
      </w:r>
      <w:r w:rsidRPr="00D64939">
        <w:rPr>
          <w:rFonts w:ascii="Helvetica" w:eastAsia="Times New Roman" w:hAnsi="Helvetica" w:cs="Helvetica"/>
          <w:color w:val="373737"/>
          <w:sz w:val="20"/>
          <w:szCs w:val="20"/>
          <w:lang w:eastAsia="ru-RU"/>
        </w:rPr>
        <w:t>.</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Основными направлениями и целями оценочной деятельности в соответствии с требованиями ФГОС НОО являются оценка образовательных достижений обучающихся и оценка результатов деятельности образовательных организаций и педагогических кадров. Полученные данные используются для оценки состояния и тенденций развития системы образования разного уровня.</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 xml:space="preserve">Основным объектом, содержательной и </w:t>
      </w:r>
      <w:proofErr w:type="spellStart"/>
      <w:r w:rsidRPr="00D64939">
        <w:rPr>
          <w:rFonts w:ascii="Helvetica" w:eastAsia="Times New Roman" w:hAnsi="Helvetica" w:cs="Helvetica"/>
          <w:color w:val="373737"/>
          <w:sz w:val="20"/>
          <w:szCs w:val="20"/>
          <w:lang w:eastAsia="ru-RU"/>
        </w:rPr>
        <w:t>критериальной</w:t>
      </w:r>
      <w:proofErr w:type="spellEnd"/>
      <w:r w:rsidRPr="00D64939">
        <w:rPr>
          <w:rFonts w:ascii="Helvetica" w:eastAsia="Times New Roman" w:hAnsi="Helvetica" w:cs="Helvetica"/>
          <w:color w:val="373737"/>
          <w:sz w:val="20"/>
          <w:szCs w:val="20"/>
          <w:lang w:eastAsia="ru-RU"/>
        </w:rPr>
        <w:t xml:space="preserve"> базой итоговой оценки подготовки выпускников на уровне начального общего образования выступают планируемые результаты, составляющие содержание блока </w:t>
      </w:r>
      <w:r w:rsidRPr="00D64939">
        <w:rPr>
          <w:rFonts w:ascii="Helvetica" w:eastAsia="Times New Roman" w:hAnsi="Helvetica" w:cs="Helvetica"/>
          <w:color w:val="373737"/>
          <w:sz w:val="20"/>
          <w:u w:val="single"/>
          <w:lang w:eastAsia="ru-RU"/>
        </w:rPr>
        <w:t>«Выпускник научится»</w:t>
      </w:r>
      <w:r w:rsidRPr="00D64939">
        <w:rPr>
          <w:rFonts w:ascii="Helvetica" w:eastAsia="Times New Roman" w:hAnsi="Helvetica" w:cs="Helvetica"/>
          <w:color w:val="373737"/>
          <w:sz w:val="20"/>
          <w:szCs w:val="20"/>
          <w:lang w:eastAsia="ru-RU"/>
        </w:rPr>
        <w:t> для каждой программы, предмета, курса.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 xml:space="preserve">При оценке результатов деятельности образовательных организаций и работников образования основным объектом оценки, ее содержательной и </w:t>
      </w:r>
      <w:proofErr w:type="spellStart"/>
      <w:r w:rsidRPr="00D64939">
        <w:rPr>
          <w:rFonts w:ascii="Helvetica" w:eastAsia="Times New Roman" w:hAnsi="Helvetica" w:cs="Helvetica"/>
          <w:color w:val="373737"/>
          <w:sz w:val="20"/>
          <w:szCs w:val="20"/>
          <w:lang w:eastAsia="ru-RU"/>
        </w:rPr>
        <w:t>критериальной</w:t>
      </w:r>
      <w:proofErr w:type="spellEnd"/>
      <w:r w:rsidRPr="00D64939">
        <w:rPr>
          <w:rFonts w:ascii="Helvetica" w:eastAsia="Times New Roman" w:hAnsi="Helvetica" w:cs="Helvetica"/>
          <w:color w:val="373737"/>
          <w:sz w:val="20"/>
          <w:szCs w:val="20"/>
          <w:lang w:eastAsia="ru-RU"/>
        </w:rPr>
        <w:t xml:space="preserve"> базой выступают планируемые результаты освоения основной образовательной программы, составляющие содержание блоков «Выпускник научится» и «Выпускник получит возможность научиться» для каждой учебной программы.</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Система оценки достижения планируемых результатов освоения основной образовательной программы начального общего образования предполагает </w:t>
      </w:r>
      <w:r w:rsidRPr="00D64939">
        <w:rPr>
          <w:rFonts w:ascii="Helvetica" w:eastAsia="Times New Roman" w:hAnsi="Helvetica" w:cs="Helvetica"/>
          <w:b/>
          <w:bCs/>
          <w:color w:val="373737"/>
          <w:sz w:val="20"/>
          <w:lang w:eastAsia="ru-RU"/>
        </w:rPr>
        <w:t>комплексный подход к оценке результатов</w:t>
      </w:r>
      <w:r w:rsidRPr="00D64939">
        <w:rPr>
          <w:rFonts w:ascii="Helvetica" w:eastAsia="Times New Roman" w:hAnsi="Helvetica" w:cs="Helvetica"/>
          <w:color w:val="373737"/>
          <w:sz w:val="20"/>
          <w:szCs w:val="20"/>
          <w:lang w:eastAsia="ru-RU"/>
        </w:rPr>
        <w:t> образования, позволяющий вести оценку достижения обучающимися всех трех групп результатов образования:</w:t>
      </w:r>
      <w:r w:rsidRPr="00D64939">
        <w:rPr>
          <w:rFonts w:ascii="Helvetica" w:eastAsia="Times New Roman" w:hAnsi="Helvetica" w:cs="Helvetica"/>
          <w:b/>
          <w:bCs/>
          <w:color w:val="373737"/>
          <w:sz w:val="20"/>
          <w:lang w:eastAsia="ru-RU"/>
        </w:rPr>
        <w:t xml:space="preserve"> личностных, </w:t>
      </w:r>
      <w:proofErr w:type="spellStart"/>
      <w:r w:rsidRPr="00D64939">
        <w:rPr>
          <w:rFonts w:ascii="Helvetica" w:eastAsia="Times New Roman" w:hAnsi="Helvetica" w:cs="Helvetica"/>
          <w:b/>
          <w:bCs/>
          <w:color w:val="373737"/>
          <w:sz w:val="20"/>
          <w:lang w:eastAsia="ru-RU"/>
        </w:rPr>
        <w:t>метапредметных</w:t>
      </w:r>
      <w:proofErr w:type="spellEnd"/>
      <w:r w:rsidRPr="00D64939">
        <w:rPr>
          <w:rFonts w:ascii="Helvetica" w:eastAsia="Times New Roman" w:hAnsi="Helvetica" w:cs="Helvetica"/>
          <w:b/>
          <w:bCs/>
          <w:color w:val="373737"/>
          <w:sz w:val="20"/>
          <w:lang w:eastAsia="ru-RU"/>
        </w:rPr>
        <w:t xml:space="preserve"> и предметных</w:t>
      </w:r>
      <w:r w:rsidRPr="00D64939">
        <w:rPr>
          <w:rFonts w:ascii="Helvetica" w:eastAsia="Times New Roman" w:hAnsi="Helvetica" w:cs="Helvetica"/>
          <w:color w:val="373737"/>
          <w:sz w:val="20"/>
          <w:szCs w:val="20"/>
          <w:lang w:eastAsia="ru-RU"/>
        </w:rPr>
        <w:t>.</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В соответствии с требованиями ФГОС НОО предоставление и использование </w:t>
      </w:r>
      <w:r w:rsidRPr="00D64939">
        <w:rPr>
          <w:rFonts w:ascii="Helvetica" w:eastAsia="Times New Roman" w:hAnsi="Helvetica" w:cs="Helvetica"/>
          <w:b/>
          <w:bCs/>
          <w:color w:val="373737"/>
          <w:sz w:val="20"/>
          <w:lang w:eastAsia="ru-RU"/>
        </w:rPr>
        <w:t>персонифицированной информации</w:t>
      </w:r>
      <w:r w:rsidRPr="00D64939">
        <w:rPr>
          <w:rFonts w:ascii="Helvetica" w:eastAsia="Times New Roman" w:hAnsi="Helvetica" w:cs="Helvetica"/>
          <w:color w:val="373737"/>
          <w:sz w:val="20"/>
          <w:szCs w:val="20"/>
          <w:lang w:eastAsia="ru-RU"/>
        </w:rPr>
        <w:t> возможно только в рамках процедур итоговой оценки обучающихся. Во всех иных процедурах допустимо предоставление и использование исключительно </w:t>
      </w:r>
      <w:proofErr w:type="spellStart"/>
      <w:r w:rsidRPr="00D64939">
        <w:rPr>
          <w:rFonts w:ascii="Helvetica" w:eastAsia="Times New Roman" w:hAnsi="Helvetica" w:cs="Helvetica"/>
          <w:b/>
          <w:bCs/>
          <w:color w:val="373737"/>
          <w:sz w:val="20"/>
          <w:lang w:eastAsia="ru-RU"/>
        </w:rPr>
        <w:t>неперсонифицированной</w:t>
      </w:r>
      <w:proofErr w:type="spellEnd"/>
      <w:r w:rsidRPr="00D64939">
        <w:rPr>
          <w:rFonts w:ascii="Helvetica" w:eastAsia="Times New Roman" w:hAnsi="Helvetica" w:cs="Helvetica"/>
          <w:b/>
          <w:bCs/>
          <w:color w:val="373737"/>
          <w:sz w:val="20"/>
          <w:lang w:eastAsia="ru-RU"/>
        </w:rPr>
        <w:t> (анонимной) информации</w:t>
      </w:r>
      <w:r w:rsidR="00F23C23">
        <w:rPr>
          <w:rFonts w:ascii="Helvetica" w:eastAsia="Times New Roman" w:hAnsi="Helvetica" w:cs="Helvetica"/>
          <w:b/>
          <w:bCs/>
          <w:color w:val="373737"/>
          <w:sz w:val="20"/>
          <w:lang w:eastAsia="ru-RU"/>
        </w:rPr>
        <w:t xml:space="preserve"> </w:t>
      </w:r>
      <w:r w:rsidRPr="00D64939">
        <w:rPr>
          <w:rFonts w:ascii="Helvetica" w:eastAsia="Times New Roman" w:hAnsi="Helvetica" w:cs="Helvetica"/>
          <w:color w:val="373737"/>
          <w:sz w:val="20"/>
          <w:szCs w:val="20"/>
          <w:lang w:eastAsia="ru-RU"/>
        </w:rPr>
        <w:t>о достигаемых обучающимися образовательных результатах.</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Интерпретация результатов оценки ведется на основе </w:t>
      </w:r>
      <w:r w:rsidRPr="00D64939">
        <w:rPr>
          <w:rFonts w:ascii="Helvetica" w:eastAsia="Times New Roman" w:hAnsi="Helvetica" w:cs="Helvetica"/>
          <w:b/>
          <w:bCs/>
          <w:color w:val="373737"/>
          <w:sz w:val="20"/>
          <w:lang w:eastAsia="ru-RU"/>
        </w:rPr>
        <w:t>контекстной информации</w:t>
      </w:r>
      <w:r w:rsidRPr="00D64939">
        <w:rPr>
          <w:rFonts w:ascii="Helvetica" w:eastAsia="Times New Roman" w:hAnsi="Helvetica" w:cs="Helvetica"/>
          <w:color w:val="373737"/>
          <w:sz w:val="20"/>
          <w:szCs w:val="20"/>
          <w:lang w:eastAsia="ru-RU"/>
        </w:rPr>
        <w:t> об условиях и особенностях деятельности субъектов образовательных отношений. В частности, итоговая оценка обучающихся определяется с учетом их стартового уровня и динамики образовательных достижений.</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Система оценки предусматривает </w:t>
      </w:r>
      <w:r w:rsidRPr="00D64939">
        <w:rPr>
          <w:rFonts w:ascii="Helvetica" w:eastAsia="Times New Roman" w:hAnsi="Helvetica" w:cs="Helvetica"/>
          <w:b/>
          <w:bCs/>
          <w:color w:val="373737"/>
          <w:sz w:val="20"/>
          <w:lang w:eastAsia="ru-RU"/>
        </w:rPr>
        <w:t>уровневый подход</w:t>
      </w:r>
      <w:r w:rsidRPr="00D64939">
        <w:rPr>
          <w:rFonts w:ascii="Helvetica" w:eastAsia="Times New Roman" w:hAnsi="Helvetica" w:cs="Helvetica"/>
          <w:color w:val="373737"/>
          <w:sz w:val="20"/>
          <w:szCs w:val="20"/>
          <w:lang w:eastAsia="ru-RU"/>
        </w:rPr>
        <w:t xml:space="preserve"> к представлению планируемых результатов и инструментарию для оценки их достижения. Согласно этому подходу за точку отсчета принимается не «идеальный образец», отсчитывая от которого «методом вычитания» и фиксируя допущенные ошибки и недочеты формируется сегодня оценка ученика, а необходимый для продолжения образования и реально достигаемый большинством обучающихся опорный уровень образовательных достижений. Достижение этого опорного уровня интерпретируется как безусловный учебный успех ребенка, как исполнение им требований ФГОС НОО. А оценка индивидуальных образовательных достижений ведется «методом сложения», при котором фиксируется достижение опорного уровня и его превышение. Это позволяет поощрять </w:t>
      </w:r>
      <w:r w:rsidRPr="00D64939">
        <w:rPr>
          <w:rFonts w:ascii="Helvetica" w:eastAsia="Times New Roman" w:hAnsi="Helvetica" w:cs="Helvetica"/>
          <w:color w:val="373737"/>
          <w:sz w:val="20"/>
          <w:szCs w:val="20"/>
          <w:lang w:eastAsia="ru-RU"/>
        </w:rPr>
        <w:lastRenderedPageBreak/>
        <w:t>продвижения обучающихся, выстраивать индивидуальные траектории движения с учетом зоны ближайшего развития.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Поэтому в текущей оценочной деятельности целесообразно соотносить результаты, продемонстрированные учеником, с оценками типа: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«зачет/незачет» («удовлетворительно/неудовлетворительно»), т.</w:t>
      </w:r>
      <w:r w:rsidRPr="00D64939">
        <w:rPr>
          <w:rFonts w:ascii="Helvetica" w:eastAsia="Times New Roman" w:hAnsi="Helvetica" w:cs="Helvetica"/>
          <w:color w:val="373737"/>
          <w:sz w:val="20"/>
          <w:szCs w:val="20"/>
          <w:lang w:eastAsia="ru-RU"/>
        </w:rPr>
        <w:t> </w:t>
      </w:r>
      <w:r w:rsidRPr="00D64939">
        <w:rPr>
          <w:rFonts w:ascii="Helvetica" w:eastAsia="Times New Roman" w:hAnsi="Helvetica" w:cs="Helvetica"/>
          <w:color w:val="373737"/>
          <w:sz w:val="20"/>
          <w:szCs w:val="20"/>
          <w:lang w:eastAsia="ru-RU"/>
        </w:rPr>
        <w:t>е. оценкой, свидетельствующей об осознанном освоении опорной системы знаний и правильном выполнении учебных действий в рамках диапазона (круга) заданных задач, построенных на опорном учебном материале;</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«хорошо», «отлично» — оценками, свидетельствующими об усвоении опорной системы знаний на уровне осознанного произвольного овладения учебными действиями, а также о кругозоре, широте (или избирательности) интересов.</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Это не исключает возможности использования традиционной системы отметок по 5</w:t>
      </w:r>
      <w:r w:rsidRPr="00D64939">
        <w:rPr>
          <w:rFonts w:ascii="Helvetica" w:eastAsia="Times New Roman" w:hAnsi="Helvetica" w:cs="Helvetica"/>
          <w:color w:val="373737"/>
          <w:sz w:val="20"/>
          <w:szCs w:val="20"/>
          <w:lang w:eastAsia="ru-RU"/>
        </w:rPr>
        <w:noBreakHyphen/>
        <w:t>балльной шкале, однако требует уточнения и переосмысления их наполнения. В частности, достижение опорного уровня в этой системе оценки интерпретируется как безусловный учебный успех ребенка, как исполнение им требований ФГОС НОО и соотносится с оценкой «удовлетворительно» («зачет»).</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В процессе оценки используются разнообразные методы и формы, взаимно дополняющие друг друга (стандартизированные письменные и устные работы, проекты, практические работы, творческие работы, самоанализ и самооценка, наблюдения и</w:t>
      </w:r>
      <w:r w:rsidRPr="00D64939">
        <w:rPr>
          <w:rFonts w:ascii="Helvetica" w:eastAsia="Times New Roman" w:hAnsi="Helvetica" w:cs="Helvetica"/>
          <w:color w:val="373737"/>
          <w:sz w:val="20"/>
          <w:szCs w:val="20"/>
          <w:lang w:eastAsia="ru-RU"/>
        </w:rPr>
        <w:t> </w:t>
      </w:r>
      <w:r w:rsidRPr="00D64939">
        <w:rPr>
          <w:rFonts w:ascii="Helvetica" w:eastAsia="Times New Roman" w:hAnsi="Helvetica" w:cs="Helvetica"/>
          <w:color w:val="373737"/>
          <w:sz w:val="20"/>
          <w:szCs w:val="20"/>
          <w:lang w:eastAsia="ru-RU"/>
        </w:rPr>
        <w:t>др.).</w:t>
      </w:r>
    </w:p>
    <w:p w:rsidR="00D64939" w:rsidRPr="00D64939" w:rsidRDefault="00D64939" w:rsidP="00D64939">
      <w:pPr>
        <w:numPr>
          <w:ilvl w:val="0"/>
          <w:numId w:val="19"/>
        </w:numPr>
        <w:spacing w:after="0" w:line="240" w:lineRule="auto"/>
        <w:ind w:left="840"/>
        <w:textAlignment w:val="baseline"/>
        <w:rPr>
          <w:rFonts w:ascii="Helvetica" w:eastAsia="Times New Roman" w:hAnsi="Helvetica" w:cs="Helvetica"/>
          <w:color w:val="373737"/>
          <w:sz w:val="20"/>
          <w:szCs w:val="20"/>
          <w:lang w:eastAsia="ru-RU"/>
        </w:rPr>
      </w:pPr>
      <w:bookmarkStart w:id="73" w:name="_Toc424564315"/>
      <w:bookmarkStart w:id="74" w:name="_Toc294246084"/>
      <w:bookmarkStart w:id="75" w:name="_Toc288410733"/>
      <w:bookmarkStart w:id="76" w:name="_Toc288410668"/>
      <w:bookmarkStart w:id="77" w:name="_Toc288410539"/>
      <w:bookmarkStart w:id="78" w:name="_Toc288394072"/>
      <w:bookmarkEnd w:id="73"/>
      <w:bookmarkEnd w:id="74"/>
      <w:bookmarkEnd w:id="75"/>
      <w:bookmarkEnd w:id="76"/>
      <w:bookmarkEnd w:id="77"/>
      <w:bookmarkEnd w:id="78"/>
      <w:r w:rsidRPr="00D64939">
        <w:rPr>
          <w:rFonts w:ascii="Helvetica" w:eastAsia="Times New Roman" w:hAnsi="Helvetica" w:cs="Helvetica"/>
          <w:b/>
          <w:bCs/>
          <w:color w:val="373737"/>
          <w:sz w:val="20"/>
          <w:lang w:eastAsia="ru-RU"/>
        </w:rPr>
        <w:t xml:space="preserve">Особенности оценки личностных, </w:t>
      </w:r>
      <w:proofErr w:type="spellStart"/>
      <w:r w:rsidRPr="00D64939">
        <w:rPr>
          <w:rFonts w:ascii="Helvetica" w:eastAsia="Times New Roman" w:hAnsi="Helvetica" w:cs="Helvetica"/>
          <w:b/>
          <w:bCs/>
          <w:color w:val="373737"/>
          <w:sz w:val="20"/>
          <w:lang w:eastAsia="ru-RU"/>
        </w:rPr>
        <w:t>метапредметных</w:t>
      </w:r>
      <w:proofErr w:type="spellEnd"/>
      <w:r w:rsidRPr="00D64939">
        <w:rPr>
          <w:rFonts w:ascii="Helvetica" w:eastAsia="Times New Roman" w:hAnsi="Helvetica" w:cs="Helvetica"/>
          <w:b/>
          <w:bCs/>
          <w:color w:val="373737"/>
          <w:sz w:val="20"/>
          <w:lang w:eastAsia="ru-RU"/>
        </w:rPr>
        <w:t xml:space="preserve"> и предметных результатов</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Оценка личностных результатов представляет собой оценку достижения обучающимися планируемых результатов в их личностном развитии,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представленных в разделе «Личностные учебные действия» программы формирования универсальных учебных действий у обучающихся при получении начального общего образования.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Достижение личностных результатов обеспечивается в ходе реализации всех компонентов образовательной деятельности, включая внеурочную деятельность, реализуемую семьей и школой.</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 xml:space="preserve">Основным объектом оценки личностных результатов служит </w:t>
      </w:r>
      <w:proofErr w:type="spellStart"/>
      <w:r w:rsidRPr="00D64939">
        <w:rPr>
          <w:rFonts w:ascii="Helvetica" w:eastAsia="Times New Roman" w:hAnsi="Helvetica" w:cs="Helvetica"/>
          <w:color w:val="373737"/>
          <w:sz w:val="20"/>
          <w:szCs w:val="20"/>
          <w:lang w:eastAsia="ru-RU"/>
        </w:rPr>
        <w:t>сформированность</w:t>
      </w:r>
      <w:proofErr w:type="spellEnd"/>
      <w:r w:rsidRPr="00D64939">
        <w:rPr>
          <w:rFonts w:ascii="Helvetica" w:eastAsia="Times New Roman" w:hAnsi="Helvetica" w:cs="Helvetica"/>
          <w:color w:val="373737"/>
          <w:sz w:val="20"/>
          <w:szCs w:val="20"/>
          <w:lang w:eastAsia="ru-RU"/>
        </w:rPr>
        <w:t xml:space="preserve"> универсальных учебных действий, включаемых в следующие три основных блока: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 xml:space="preserve">самоопределение — </w:t>
      </w:r>
      <w:proofErr w:type="spellStart"/>
      <w:r w:rsidRPr="00D64939">
        <w:rPr>
          <w:rFonts w:ascii="Helvetica" w:eastAsia="Times New Roman" w:hAnsi="Helvetica" w:cs="Helvetica"/>
          <w:color w:val="373737"/>
          <w:sz w:val="20"/>
          <w:szCs w:val="20"/>
          <w:lang w:eastAsia="ru-RU"/>
        </w:rPr>
        <w:t>сформированность</w:t>
      </w:r>
      <w:proofErr w:type="spellEnd"/>
      <w:r w:rsidRPr="00D64939">
        <w:rPr>
          <w:rFonts w:ascii="Helvetica" w:eastAsia="Times New Roman" w:hAnsi="Helvetica" w:cs="Helvetica"/>
          <w:color w:val="373737"/>
          <w:sz w:val="20"/>
          <w:szCs w:val="20"/>
          <w:lang w:eastAsia="ru-RU"/>
        </w:rPr>
        <w:t xml:space="preserve"> внутренней позиции обучающегося — принятие и освоение новой социальной роли обучающегося; становление основ российской гражданской идентичности личности как чувства гордости за свою Родину, народ, историю и осознание своей этнической принадлежности; развитие самоуважения и способности адекватно оценивать себя и свои достижения, видеть сильные и слабые стороны своей личности;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proofErr w:type="spellStart"/>
      <w:r w:rsidRPr="00D64939">
        <w:rPr>
          <w:rFonts w:ascii="Helvetica" w:eastAsia="Times New Roman" w:hAnsi="Helvetica" w:cs="Helvetica"/>
          <w:color w:val="373737"/>
          <w:sz w:val="20"/>
          <w:szCs w:val="20"/>
          <w:lang w:eastAsia="ru-RU"/>
        </w:rPr>
        <w:t>смыслообразование</w:t>
      </w:r>
      <w:proofErr w:type="spellEnd"/>
      <w:r w:rsidRPr="00D64939">
        <w:rPr>
          <w:rFonts w:ascii="Helvetica" w:eastAsia="Times New Roman" w:hAnsi="Helvetica" w:cs="Helvetica"/>
          <w:color w:val="373737"/>
          <w:sz w:val="20"/>
          <w:szCs w:val="20"/>
          <w:lang w:eastAsia="ru-RU"/>
        </w:rPr>
        <w:t> — поиск и установление личностного смысла (т.</w:t>
      </w:r>
      <w:r w:rsidRPr="00D64939">
        <w:rPr>
          <w:rFonts w:ascii="Helvetica" w:eastAsia="Times New Roman" w:hAnsi="Helvetica" w:cs="Helvetica"/>
          <w:color w:val="373737"/>
          <w:sz w:val="20"/>
          <w:szCs w:val="20"/>
          <w:lang w:eastAsia="ru-RU"/>
        </w:rPr>
        <w:t> </w:t>
      </w:r>
      <w:r w:rsidRPr="00D64939">
        <w:rPr>
          <w:rFonts w:ascii="Helvetica" w:eastAsia="Times New Roman" w:hAnsi="Helvetica" w:cs="Helvetica"/>
          <w:color w:val="373737"/>
          <w:sz w:val="20"/>
          <w:szCs w:val="20"/>
          <w:lang w:eastAsia="ru-RU"/>
        </w:rPr>
        <w:t>е. «значения для себя») учения обучающимися на основе устойчивой системы учебно</w:t>
      </w:r>
      <w:r w:rsidRPr="00D64939">
        <w:rPr>
          <w:rFonts w:ascii="Helvetica" w:eastAsia="Times New Roman" w:hAnsi="Helvetica" w:cs="Helvetica"/>
          <w:color w:val="373737"/>
          <w:sz w:val="20"/>
          <w:szCs w:val="20"/>
          <w:lang w:eastAsia="ru-RU"/>
        </w:rPr>
        <w:noBreakHyphen/>
        <w:t>познавательных и социальных мотивов, понимания границ того, «что я знаю», и того, «что я не знаю», и стремления к преодолению этого разрыва;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морально</w:t>
      </w:r>
      <w:r w:rsidRPr="00D64939">
        <w:rPr>
          <w:rFonts w:ascii="Helvetica" w:eastAsia="Times New Roman" w:hAnsi="Helvetica" w:cs="Helvetica"/>
          <w:color w:val="373737"/>
          <w:sz w:val="20"/>
          <w:szCs w:val="20"/>
          <w:lang w:eastAsia="ru-RU"/>
        </w:rPr>
        <w:noBreakHyphen/>
        <w:t xml:space="preserve">этическая ориентация — знание основных моральных норм и ориентация на их выполнение на основе понимания их социальной необходимости; способность к моральной </w:t>
      </w:r>
      <w:proofErr w:type="spellStart"/>
      <w:r w:rsidRPr="00D64939">
        <w:rPr>
          <w:rFonts w:ascii="Helvetica" w:eastAsia="Times New Roman" w:hAnsi="Helvetica" w:cs="Helvetica"/>
          <w:color w:val="373737"/>
          <w:sz w:val="20"/>
          <w:szCs w:val="20"/>
          <w:lang w:eastAsia="ru-RU"/>
        </w:rPr>
        <w:t>децентрации</w:t>
      </w:r>
      <w:proofErr w:type="spellEnd"/>
      <w:r w:rsidRPr="00D64939">
        <w:rPr>
          <w:rFonts w:ascii="Helvetica" w:eastAsia="Times New Roman" w:hAnsi="Helvetica" w:cs="Helvetica"/>
          <w:color w:val="373737"/>
          <w:sz w:val="20"/>
          <w:szCs w:val="20"/>
          <w:lang w:eastAsia="ru-RU"/>
        </w:rPr>
        <w:t> — учету позиций, мотивов и интересов участников моральной дилеммы при ее разрешении; развитие этических чувств — стыда, вины, совести как регуляторов морального поведения.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Основное содержание оценки личностных результатов при получении  начального общего образования строится вокруг оценки: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proofErr w:type="spellStart"/>
      <w:r w:rsidRPr="00D64939">
        <w:rPr>
          <w:rFonts w:ascii="Helvetica" w:eastAsia="Times New Roman" w:hAnsi="Helvetica" w:cs="Helvetica"/>
          <w:color w:val="373737"/>
          <w:sz w:val="20"/>
          <w:szCs w:val="20"/>
          <w:lang w:eastAsia="ru-RU"/>
        </w:rPr>
        <w:t>сформированности</w:t>
      </w:r>
      <w:proofErr w:type="spellEnd"/>
      <w:r w:rsidRPr="00D64939">
        <w:rPr>
          <w:rFonts w:ascii="Helvetica" w:eastAsia="Times New Roman" w:hAnsi="Helvetica" w:cs="Helvetica"/>
          <w:color w:val="373737"/>
          <w:sz w:val="20"/>
          <w:szCs w:val="20"/>
          <w:lang w:eastAsia="ru-RU"/>
        </w:rPr>
        <w:t xml:space="preserve"> внутренней позиции обучающегося, которая находит отражение в эмоционально</w:t>
      </w:r>
      <w:r w:rsidRPr="00D64939">
        <w:rPr>
          <w:rFonts w:ascii="Helvetica" w:eastAsia="Times New Roman" w:hAnsi="Helvetica" w:cs="Helvetica"/>
          <w:color w:val="373737"/>
          <w:sz w:val="20"/>
          <w:szCs w:val="20"/>
          <w:lang w:eastAsia="ru-RU"/>
        </w:rPr>
        <w:noBreakHyphen/>
        <w:t xml:space="preserve">положительном отношении обучающегося к образовательной организации, ориентации на содержательные моменты образовательной деятельности — уроки, познание нового, овладение умениями и новыми компетенциями, характер учебного сотрудничества с </w:t>
      </w:r>
      <w:r w:rsidRPr="00D64939">
        <w:rPr>
          <w:rFonts w:ascii="Helvetica" w:eastAsia="Times New Roman" w:hAnsi="Helvetica" w:cs="Helvetica"/>
          <w:color w:val="373737"/>
          <w:sz w:val="20"/>
          <w:szCs w:val="20"/>
          <w:lang w:eastAsia="ru-RU"/>
        </w:rPr>
        <w:lastRenderedPageBreak/>
        <w:t>учителем и одноклассниками — и ориентации на образец поведения «хорошего ученика» как пример для подражания;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proofErr w:type="spellStart"/>
      <w:r w:rsidRPr="00D64939">
        <w:rPr>
          <w:rFonts w:ascii="Helvetica" w:eastAsia="Times New Roman" w:hAnsi="Helvetica" w:cs="Helvetica"/>
          <w:color w:val="373737"/>
          <w:sz w:val="20"/>
          <w:szCs w:val="20"/>
          <w:lang w:eastAsia="ru-RU"/>
        </w:rPr>
        <w:t>сформированности</w:t>
      </w:r>
      <w:proofErr w:type="spellEnd"/>
      <w:r w:rsidRPr="00D64939">
        <w:rPr>
          <w:rFonts w:ascii="Helvetica" w:eastAsia="Times New Roman" w:hAnsi="Helvetica" w:cs="Helvetica"/>
          <w:color w:val="373737"/>
          <w:sz w:val="20"/>
          <w:szCs w:val="20"/>
          <w:lang w:eastAsia="ru-RU"/>
        </w:rPr>
        <w:t xml:space="preserve"> основ гражданской идентичности, включая чувство гордости за свою Родину, знание знаменательных для Отечества исторических событий; любовь к своему краю, осознание своей национальности, уважение культуры и традиций народов России и мира; развитие доверия и способности к пониманию и сопереживанию чувствам других людей;</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proofErr w:type="spellStart"/>
      <w:r w:rsidRPr="00D64939">
        <w:rPr>
          <w:rFonts w:ascii="Helvetica" w:eastAsia="Times New Roman" w:hAnsi="Helvetica" w:cs="Helvetica"/>
          <w:color w:val="373737"/>
          <w:sz w:val="20"/>
          <w:szCs w:val="20"/>
          <w:lang w:eastAsia="ru-RU"/>
        </w:rPr>
        <w:t>сформированности</w:t>
      </w:r>
      <w:proofErr w:type="spellEnd"/>
      <w:r w:rsidRPr="00D64939">
        <w:rPr>
          <w:rFonts w:ascii="Helvetica" w:eastAsia="Times New Roman" w:hAnsi="Helvetica" w:cs="Helvetica"/>
          <w:color w:val="373737"/>
          <w:sz w:val="20"/>
          <w:szCs w:val="20"/>
          <w:lang w:eastAsia="ru-RU"/>
        </w:rPr>
        <w:t xml:space="preserve"> самооценки, включая осознание своих возможностей в учении, способности адекватно судить о причинах своего успеха/неуспеха в учении; умение видеть свои достоинства и недостатки, уважать себя и верить в успех;</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proofErr w:type="spellStart"/>
      <w:r w:rsidRPr="00D64939">
        <w:rPr>
          <w:rFonts w:ascii="Helvetica" w:eastAsia="Times New Roman" w:hAnsi="Helvetica" w:cs="Helvetica"/>
          <w:color w:val="373737"/>
          <w:sz w:val="20"/>
          <w:szCs w:val="20"/>
          <w:lang w:eastAsia="ru-RU"/>
        </w:rPr>
        <w:t>сформированности</w:t>
      </w:r>
      <w:proofErr w:type="spellEnd"/>
      <w:r w:rsidRPr="00D64939">
        <w:rPr>
          <w:rFonts w:ascii="Helvetica" w:eastAsia="Times New Roman" w:hAnsi="Helvetica" w:cs="Helvetica"/>
          <w:color w:val="373737"/>
          <w:sz w:val="20"/>
          <w:szCs w:val="20"/>
          <w:lang w:eastAsia="ru-RU"/>
        </w:rPr>
        <w:t xml:space="preserve"> мотивации учебной деятельности, включая социальные, </w:t>
      </w:r>
      <w:proofErr w:type="spellStart"/>
      <w:r w:rsidRPr="00D64939">
        <w:rPr>
          <w:rFonts w:ascii="Helvetica" w:eastAsia="Times New Roman" w:hAnsi="Helvetica" w:cs="Helvetica"/>
          <w:color w:val="373737"/>
          <w:sz w:val="20"/>
          <w:szCs w:val="20"/>
          <w:lang w:eastAsia="ru-RU"/>
        </w:rPr>
        <w:t>учебно</w:t>
      </w:r>
      <w:r w:rsidRPr="00D64939">
        <w:rPr>
          <w:rFonts w:ascii="Helvetica" w:eastAsia="Times New Roman" w:hAnsi="Helvetica" w:cs="Helvetica"/>
          <w:color w:val="373737"/>
          <w:sz w:val="20"/>
          <w:szCs w:val="20"/>
          <w:lang w:eastAsia="ru-RU"/>
        </w:rPr>
        <w:softHyphen/>
        <w:t>познавательные</w:t>
      </w:r>
      <w:proofErr w:type="spellEnd"/>
      <w:r w:rsidRPr="00D64939">
        <w:rPr>
          <w:rFonts w:ascii="Helvetica" w:eastAsia="Times New Roman" w:hAnsi="Helvetica" w:cs="Helvetica"/>
          <w:color w:val="373737"/>
          <w:sz w:val="20"/>
          <w:szCs w:val="20"/>
          <w:lang w:eastAsia="ru-RU"/>
        </w:rPr>
        <w:t xml:space="preserve"> и внешние мотивы, любознательность и интерес к новому содержанию и способам решения проблем, приобретению новых знаний и умений, мотивацию достижения результата, стремление к совершенствованию своих способностей;</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 xml:space="preserve">знания моральных норм и </w:t>
      </w:r>
      <w:proofErr w:type="spellStart"/>
      <w:r w:rsidRPr="00D64939">
        <w:rPr>
          <w:rFonts w:ascii="Helvetica" w:eastAsia="Times New Roman" w:hAnsi="Helvetica" w:cs="Helvetica"/>
          <w:color w:val="373737"/>
          <w:sz w:val="20"/>
          <w:szCs w:val="20"/>
          <w:lang w:eastAsia="ru-RU"/>
        </w:rPr>
        <w:t>сформированности</w:t>
      </w:r>
      <w:proofErr w:type="spellEnd"/>
      <w:r w:rsidRPr="00D64939">
        <w:rPr>
          <w:rFonts w:ascii="Helvetica" w:eastAsia="Times New Roman" w:hAnsi="Helvetica" w:cs="Helvetica"/>
          <w:color w:val="373737"/>
          <w:sz w:val="20"/>
          <w:szCs w:val="20"/>
          <w:lang w:eastAsia="ru-RU"/>
        </w:rPr>
        <w:t xml:space="preserve"> </w:t>
      </w:r>
      <w:proofErr w:type="spellStart"/>
      <w:r w:rsidRPr="00D64939">
        <w:rPr>
          <w:rFonts w:ascii="Helvetica" w:eastAsia="Times New Roman" w:hAnsi="Helvetica" w:cs="Helvetica"/>
          <w:color w:val="373737"/>
          <w:sz w:val="20"/>
          <w:szCs w:val="20"/>
          <w:lang w:eastAsia="ru-RU"/>
        </w:rPr>
        <w:t>морально</w:t>
      </w:r>
      <w:r w:rsidRPr="00D64939">
        <w:rPr>
          <w:rFonts w:ascii="Helvetica" w:eastAsia="Times New Roman" w:hAnsi="Helvetica" w:cs="Helvetica"/>
          <w:color w:val="373737"/>
          <w:sz w:val="20"/>
          <w:szCs w:val="20"/>
          <w:lang w:eastAsia="ru-RU"/>
        </w:rPr>
        <w:softHyphen/>
        <w:t>этических</w:t>
      </w:r>
      <w:proofErr w:type="spellEnd"/>
      <w:r w:rsidRPr="00D64939">
        <w:rPr>
          <w:rFonts w:ascii="Helvetica" w:eastAsia="Times New Roman" w:hAnsi="Helvetica" w:cs="Helvetica"/>
          <w:color w:val="373737"/>
          <w:sz w:val="20"/>
          <w:szCs w:val="20"/>
          <w:lang w:eastAsia="ru-RU"/>
        </w:rPr>
        <w:t xml:space="preserve"> суждений, способности к решению моральных проблем на основе </w:t>
      </w:r>
      <w:proofErr w:type="spellStart"/>
      <w:r w:rsidRPr="00D64939">
        <w:rPr>
          <w:rFonts w:ascii="Helvetica" w:eastAsia="Times New Roman" w:hAnsi="Helvetica" w:cs="Helvetica"/>
          <w:color w:val="373737"/>
          <w:sz w:val="20"/>
          <w:szCs w:val="20"/>
          <w:lang w:eastAsia="ru-RU"/>
        </w:rPr>
        <w:t>децентрации</w:t>
      </w:r>
      <w:proofErr w:type="spellEnd"/>
      <w:r w:rsidRPr="00D64939">
        <w:rPr>
          <w:rFonts w:ascii="Helvetica" w:eastAsia="Times New Roman" w:hAnsi="Helvetica" w:cs="Helvetica"/>
          <w:color w:val="373737"/>
          <w:sz w:val="20"/>
          <w:szCs w:val="20"/>
          <w:lang w:eastAsia="ru-RU"/>
        </w:rPr>
        <w:t xml:space="preserve"> (координации различных точек зрения на решение моральной дилеммы); способности к оценке своих поступков и действий других людей с точки зрения соблюдения/нарушения моральной нормы.</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В планируемых результатах, описывающих эту группу, отсутствует блок </w:t>
      </w:r>
      <w:r w:rsidRPr="00D64939">
        <w:rPr>
          <w:rFonts w:ascii="Helvetica" w:eastAsia="Times New Roman" w:hAnsi="Helvetica" w:cs="Helvetica"/>
          <w:b/>
          <w:bCs/>
          <w:color w:val="373737"/>
          <w:sz w:val="20"/>
          <w:lang w:eastAsia="ru-RU"/>
        </w:rPr>
        <w:t>«Выпускник научится».</w:t>
      </w:r>
      <w:r w:rsidRPr="00D64939">
        <w:rPr>
          <w:rFonts w:ascii="Helvetica" w:eastAsia="Times New Roman" w:hAnsi="Helvetica" w:cs="Helvetica"/>
          <w:color w:val="373737"/>
          <w:sz w:val="20"/>
          <w:szCs w:val="20"/>
          <w:lang w:eastAsia="ru-RU"/>
        </w:rPr>
        <w:t> Это означает, что </w:t>
      </w:r>
      <w:r w:rsidRPr="00D64939">
        <w:rPr>
          <w:rFonts w:ascii="Helvetica" w:eastAsia="Times New Roman" w:hAnsi="Helvetica" w:cs="Helvetica"/>
          <w:b/>
          <w:bCs/>
          <w:color w:val="373737"/>
          <w:sz w:val="20"/>
          <w:lang w:eastAsia="ru-RU"/>
        </w:rPr>
        <w:t>личностные результаты выпускников при получении начального общего образования </w:t>
      </w:r>
      <w:r w:rsidRPr="00D64939">
        <w:rPr>
          <w:rFonts w:ascii="Helvetica" w:eastAsia="Times New Roman" w:hAnsi="Helvetica" w:cs="Helvetica"/>
          <w:color w:val="373737"/>
          <w:sz w:val="20"/>
          <w:szCs w:val="20"/>
          <w:lang w:eastAsia="ru-RU"/>
        </w:rPr>
        <w:t>в полном соответствии с требованиями ФГОС НОО </w:t>
      </w:r>
      <w:r w:rsidRPr="00D64939">
        <w:rPr>
          <w:rFonts w:ascii="Helvetica" w:eastAsia="Times New Roman" w:hAnsi="Helvetica" w:cs="Helvetica"/>
          <w:b/>
          <w:bCs/>
          <w:color w:val="373737"/>
          <w:sz w:val="20"/>
          <w:lang w:eastAsia="ru-RU"/>
        </w:rPr>
        <w:t>не подлежат итоговой оценке</w:t>
      </w:r>
      <w:r w:rsidRPr="00D64939">
        <w:rPr>
          <w:rFonts w:ascii="Helvetica" w:eastAsia="Times New Roman" w:hAnsi="Helvetica" w:cs="Helvetica"/>
          <w:color w:val="373737"/>
          <w:sz w:val="20"/>
          <w:szCs w:val="20"/>
          <w:lang w:eastAsia="ru-RU"/>
        </w:rPr>
        <w:t>.</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 xml:space="preserve">Формирование и достижение указанных выше личностных результатов — задача и ответственность системы образования и образовательной организации. Поэтому оценка этих результатов образовательной деятельности осуществляется в ходе внешних </w:t>
      </w:r>
      <w:proofErr w:type="spellStart"/>
      <w:r w:rsidRPr="00D64939">
        <w:rPr>
          <w:rFonts w:ascii="Helvetica" w:eastAsia="Times New Roman" w:hAnsi="Helvetica" w:cs="Helvetica"/>
          <w:color w:val="373737"/>
          <w:sz w:val="20"/>
          <w:szCs w:val="20"/>
          <w:lang w:eastAsia="ru-RU"/>
        </w:rPr>
        <w:t>неперсонифицированных</w:t>
      </w:r>
      <w:proofErr w:type="spellEnd"/>
      <w:r w:rsidRPr="00D64939">
        <w:rPr>
          <w:rFonts w:ascii="Helvetica" w:eastAsia="Times New Roman" w:hAnsi="Helvetica" w:cs="Helvetica"/>
          <w:color w:val="373737"/>
          <w:sz w:val="20"/>
          <w:szCs w:val="20"/>
          <w:lang w:eastAsia="ru-RU"/>
        </w:rPr>
        <w:t xml:space="preserve"> мониторинговых исследований, результаты которых являются основанием для принятия управленческих решений при проектировании и реализации региональных программ развития, программ поддержки образовательной деятельности, иных программ. К их осуществлению  привлекаются  </w:t>
      </w:r>
      <w:r w:rsidR="00F23C23">
        <w:rPr>
          <w:rFonts w:ascii="Helvetica" w:eastAsia="Times New Roman" w:hAnsi="Helvetica" w:cs="Helvetica"/>
          <w:color w:val="373737"/>
          <w:sz w:val="20"/>
          <w:szCs w:val="20"/>
          <w:lang w:eastAsia="ru-RU"/>
        </w:rPr>
        <w:t xml:space="preserve">специалисты, не работающие в ГКОУ </w:t>
      </w:r>
      <w:r w:rsidR="005B3D2E">
        <w:rPr>
          <w:rFonts w:ascii="Helvetica" w:eastAsia="Times New Roman" w:hAnsi="Helvetica" w:cs="Helvetica"/>
          <w:color w:val="373737"/>
          <w:sz w:val="20"/>
          <w:szCs w:val="20"/>
          <w:lang w:eastAsia="ru-RU"/>
        </w:rPr>
        <w:t xml:space="preserve">РД </w:t>
      </w:r>
      <w:r w:rsidR="00F23C23">
        <w:rPr>
          <w:rFonts w:ascii="Helvetica" w:eastAsia="Times New Roman" w:hAnsi="Helvetica" w:cs="Helvetica"/>
          <w:color w:val="373737"/>
          <w:sz w:val="20"/>
          <w:szCs w:val="20"/>
          <w:lang w:eastAsia="ru-RU"/>
        </w:rPr>
        <w:t>«</w:t>
      </w:r>
      <w:r w:rsidRPr="00D64939">
        <w:rPr>
          <w:rFonts w:ascii="Helvetica" w:eastAsia="Times New Roman" w:hAnsi="Helvetica" w:cs="Helvetica"/>
          <w:color w:val="373737"/>
          <w:sz w:val="20"/>
          <w:szCs w:val="20"/>
          <w:lang w:eastAsia="ru-RU"/>
        </w:rPr>
        <w:t xml:space="preserve"> СОШ</w:t>
      </w:r>
      <w:r w:rsidR="00F23C23">
        <w:rPr>
          <w:rFonts w:ascii="Helvetica" w:eastAsia="Times New Roman" w:hAnsi="Helvetica" w:cs="Helvetica"/>
          <w:color w:val="373737"/>
          <w:sz w:val="20"/>
          <w:szCs w:val="20"/>
          <w:lang w:eastAsia="ru-RU"/>
        </w:rPr>
        <w:t xml:space="preserve"> </w:t>
      </w:r>
      <w:proofErr w:type="spellStart"/>
      <w:r w:rsidR="00F23C23">
        <w:rPr>
          <w:rFonts w:ascii="Helvetica" w:eastAsia="Times New Roman" w:hAnsi="Helvetica" w:cs="Helvetica"/>
          <w:color w:val="373737"/>
          <w:sz w:val="20"/>
          <w:szCs w:val="20"/>
          <w:lang w:eastAsia="ru-RU"/>
        </w:rPr>
        <w:t>Ахвахского</w:t>
      </w:r>
      <w:proofErr w:type="spellEnd"/>
      <w:r w:rsidR="00F23C23">
        <w:rPr>
          <w:rFonts w:ascii="Helvetica" w:eastAsia="Times New Roman" w:hAnsi="Helvetica" w:cs="Helvetica"/>
          <w:color w:val="373737"/>
          <w:sz w:val="20"/>
          <w:szCs w:val="20"/>
          <w:lang w:eastAsia="ru-RU"/>
        </w:rPr>
        <w:t xml:space="preserve"> района</w:t>
      </w:r>
      <w:r w:rsidRPr="00D64939">
        <w:rPr>
          <w:rFonts w:ascii="Helvetica" w:eastAsia="Times New Roman" w:hAnsi="Helvetica" w:cs="Helvetica"/>
          <w:color w:val="373737"/>
          <w:sz w:val="20"/>
          <w:szCs w:val="20"/>
          <w:lang w:eastAsia="ru-RU"/>
        </w:rPr>
        <w:t xml:space="preserve">»,  и обладающие необходимой компетентностью в сфере диагностики развития личности в детском и подростковом возрасте. Предметом оценки в этом случае становится не прогресс личностного развития обучающегося, а эффективность </w:t>
      </w:r>
      <w:proofErr w:type="spellStart"/>
      <w:r w:rsidRPr="00D64939">
        <w:rPr>
          <w:rFonts w:ascii="Helvetica" w:eastAsia="Times New Roman" w:hAnsi="Helvetica" w:cs="Helvetica"/>
          <w:color w:val="373737"/>
          <w:sz w:val="20"/>
          <w:szCs w:val="20"/>
          <w:lang w:eastAsia="ru-RU"/>
        </w:rPr>
        <w:t>воспитательно</w:t>
      </w:r>
      <w:proofErr w:type="spellEnd"/>
      <w:r w:rsidR="00F23C23">
        <w:rPr>
          <w:rFonts w:ascii="Helvetica" w:eastAsia="Times New Roman" w:hAnsi="Helvetica" w:cs="Helvetica"/>
          <w:color w:val="373737"/>
          <w:sz w:val="20"/>
          <w:szCs w:val="20"/>
          <w:lang w:eastAsia="ru-RU"/>
        </w:rPr>
        <w:t>-</w:t>
      </w:r>
      <w:r w:rsidRPr="00D64939">
        <w:rPr>
          <w:rFonts w:ascii="Helvetica" w:eastAsia="Times New Roman" w:hAnsi="Helvetica" w:cs="Helvetica"/>
          <w:color w:val="373737"/>
          <w:sz w:val="20"/>
          <w:szCs w:val="20"/>
          <w:lang w:eastAsia="ru-RU"/>
        </w:rPr>
        <w:softHyphen/>
        <w:t xml:space="preserve">образовательной деятельности образовательной организации, муниципальной, региональной или федеральной системы образования. Это принципиальный момент, отличающий оценку личностных результатов от оценки предметных и </w:t>
      </w:r>
      <w:proofErr w:type="spellStart"/>
      <w:r w:rsidRPr="00D64939">
        <w:rPr>
          <w:rFonts w:ascii="Helvetica" w:eastAsia="Times New Roman" w:hAnsi="Helvetica" w:cs="Helvetica"/>
          <w:color w:val="373737"/>
          <w:sz w:val="20"/>
          <w:szCs w:val="20"/>
          <w:lang w:eastAsia="ru-RU"/>
        </w:rPr>
        <w:t>метапредметных</w:t>
      </w:r>
      <w:proofErr w:type="spellEnd"/>
      <w:r w:rsidRPr="00D64939">
        <w:rPr>
          <w:rFonts w:ascii="Helvetica" w:eastAsia="Times New Roman" w:hAnsi="Helvetica" w:cs="Helvetica"/>
          <w:color w:val="373737"/>
          <w:sz w:val="20"/>
          <w:szCs w:val="20"/>
          <w:lang w:eastAsia="ru-RU"/>
        </w:rPr>
        <w:t xml:space="preserve"> результатов.</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 xml:space="preserve">В ходе текущей оценки возможна ограниченная оценка </w:t>
      </w:r>
      <w:proofErr w:type="spellStart"/>
      <w:r w:rsidRPr="00D64939">
        <w:rPr>
          <w:rFonts w:ascii="Helvetica" w:eastAsia="Times New Roman" w:hAnsi="Helvetica" w:cs="Helvetica"/>
          <w:color w:val="373737"/>
          <w:sz w:val="20"/>
          <w:szCs w:val="20"/>
          <w:lang w:eastAsia="ru-RU"/>
        </w:rPr>
        <w:t>сформированности</w:t>
      </w:r>
      <w:proofErr w:type="spellEnd"/>
      <w:r w:rsidRPr="00D64939">
        <w:rPr>
          <w:rFonts w:ascii="Helvetica" w:eastAsia="Times New Roman" w:hAnsi="Helvetica" w:cs="Helvetica"/>
          <w:color w:val="373737"/>
          <w:sz w:val="20"/>
          <w:szCs w:val="20"/>
          <w:lang w:eastAsia="ru-RU"/>
        </w:rPr>
        <w:t xml:space="preserve"> отдельных личностных результатов, полностью отвечающая этическим принципам охраны и защиты интересов ребенка и конфиденциальности, </w:t>
      </w:r>
      <w:r w:rsidRPr="00D64939">
        <w:rPr>
          <w:rFonts w:ascii="Helvetica" w:eastAsia="Times New Roman" w:hAnsi="Helvetica" w:cs="Helvetica"/>
          <w:b/>
          <w:bCs/>
          <w:color w:val="373737"/>
          <w:sz w:val="20"/>
          <w:lang w:eastAsia="ru-RU"/>
        </w:rPr>
        <w:t>в форме, не представляющей угрозы личности, психологической безопасности и эмоциональному статусу обучающегося</w:t>
      </w:r>
      <w:r w:rsidRPr="00D64939">
        <w:rPr>
          <w:rFonts w:ascii="Helvetica" w:eastAsia="Times New Roman" w:hAnsi="Helvetica" w:cs="Helvetica"/>
          <w:color w:val="373737"/>
          <w:sz w:val="20"/>
          <w:szCs w:val="20"/>
          <w:lang w:eastAsia="ru-RU"/>
        </w:rPr>
        <w:t>. Такая оценка направлена на решение задачи оптимизации личностного развития обучающихся и включает три основных компонента: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характеристику достижений и положительных качеств обучающегося;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определение приоритетных задач и направлений личностного развития с учетом как достижений, так и психологических проблем развития ребенка;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систему психолого</w:t>
      </w:r>
      <w:r w:rsidRPr="00D64939">
        <w:rPr>
          <w:rFonts w:ascii="Helvetica" w:eastAsia="Times New Roman" w:hAnsi="Helvetica" w:cs="Helvetica"/>
          <w:color w:val="373737"/>
          <w:sz w:val="20"/>
          <w:szCs w:val="20"/>
          <w:lang w:eastAsia="ru-RU"/>
        </w:rPr>
        <w:softHyphen/>
      </w:r>
      <w:r w:rsidR="00F23C23">
        <w:rPr>
          <w:rFonts w:ascii="Helvetica" w:eastAsia="Times New Roman" w:hAnsi="Helvetica" w:cs="Helvetica"/>
          <w:color w:val="373737"/>
          <w:sz w:val="20"/>
          <w:szCs w:val="20"/>
          <w:lang w:eastAsia="ru-RU"/>
        </w:rPr>
        <w:t>-</w:t>
      </w:r>
      <w:r w:rsidRPr="00D64939">
        <w:rPr>
          <w:rFonts w:ascii="Helvetica" w:eastAsia="Times New Roman" w:hAnsi="Helvetica" w:cs="Helvetica"/>
          <w:color w:val="373737"/>
          <w:sz w:val="20"/>
          <w:szCs w:val="20"/>
          <w:lang w:eastAsia="ru-RU"/>
        </w:rPr>
        <w:t>педагогических рекомендаций, призванных обеспечить успешную реализацию задач начального общего образования.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Другой формой оценки личностных результатов может быть оценка индивидуального прогресса личностного развития обучающихся, которым необходима специальная поддержка. Эта задача  решается в процессе систематического наблюдения за ходом психического развития ребенка на основе представлений о нормативном содержании и возрастной периодизации развития — в форме возрастно</w:t>
      </w:r>
      <w:r w:rsidR="00F23C23">
        <w:rPr>
          <w:rFonts w:ascii="Helvetica" w:eastAsia="Times New Roman" w:hAnsi="Helvetica" w:cs="Helvetica"/>
          <w:color w:val="373737"/>
          <w:sz w:val="20"/>
          <w:szCs w:val="20"/>
          <w:lang w:eastAsia="ru-RU"/>
        </w:rPr>
        <w:t>-</w:t>
      </w:r>
      <w:r w:rsidRPr="00D64939">
        <w:rPr>
          <w:rFonts w:ascii="Helvetica" w:eastAsia="Times New Roman" w:hAnsi="Helvetica" w:cs="Helvetica"/>
          <w:color w:val="373737"/>
          <w:sz w:val="20"/>
          <w:szCs w:val="20"/>
          <w:lang w:eastAsia="ru-RU"/>
        </w:rPr>
        <w:softHyphen/>
        <w:t>психологического консультирования. Такая оценка осуществляется по запросу родителей (законных представителей) обучающихся или педагогов (или администрации образовательной организации при согласии родителей (законных представителей) и проводится психологом, имеющим специальную профессиональную подготовку в области возрастной психологии.</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lastRenderedPageBreak/>
        <w:t xml:space="preserve">Оценка </w:t>
      </w:r>
      <w:proofErr w:type="spellStart"/>
      <w:r w:rsidRPr="00D64939">
        <w:rPr>
          <w:rFonts w:ascii="Helvetica" w:eastAsia="Times New Roman" w:hAnsi="Helvetica" w:cs="Helvetica"/>
          <w:b/>
          <w:bCs/>
          <w:color w:val="373737"/>
          <w:sz w:val="20"/>
          <w:lang w:eastAsia="ru-RU"/>
        </w:rPr>
        <w:t>метапредметных</w:t>
      </w:r>
      <w:proofErr w:type="spellEnd"/>
      <w:r w:rsidRPr="00D64939">
        <w:rPr>
          <w:rFonts w:ascii="Helvetica" w:eastAsia="Times New Roman" w:hAnsi="Helvetica" w:cs="Helvetica"/>
          <w:b/>
          <w:bCs/>
          <w:color w:val="373737"/>
          <w:sz w:val="20"/>
          <w:lang w:eastAsia="ru-RU"/>
        </w:rPr>
        <w:t xml:space="preserve"> результатов</w:t>
      </w:r>
      <w:r w:rsidRPr="00D64939">
        <w:rPr>
          <w:rFonts w:ascii="Helvetica" w:eastAsia="Times New Roman" w:hAnsi="Helvetica" w:cs="Helvetica"/>
          <w:color w:val="373737"/>
          <w:sz w:val="20"/>
          <w:szCs w:val="20"/>
          <w:lang w:eastAsia="ru-RU"/>
        </w:rPr>
        <w:t> представляет собой оценку достижения планируемых результатов освоения основной образовательной программы, описанных в разделах «Регулятивные универсальные учебные действия», «Коммуникативные универсальные учебные действия», «Познавательные универсальные учебные действия» программы формирования универсальных учебных действий у обучающихся на уровне начального общего образования, а также планируемых результатов, представленных во всех разделах подпрограммы «Чтение. Работа с текстом».</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 xml:space="preserve">Достижение </w:t>
      </w:r>
      <w:proofErr w:type="spellStart"/>
      <w:r w:rsidRPr="00D64939">
        <w:rPr>
          <w:rFonts w:ascii="Helvetica" w:eastAsia="Times New Roman" w:hAnsi="Helvetica" w:cs="Helvetica"/>
          <w:color w:val="373737"/>
          <w:sz w:val="20"/>
          <w:szCs w:val="20"/>
          <w:lang w:eastAsia="ru-RU"/>
        </w:rPr>
        <w:t>метапредметных</w:t>
      </w:r>
      <w:proofErr w:type="spellEnd"/>
      <w:r w:rsidRPr="00D64939">
        <w:rPr>
          <w:rFonts w:ascii="Helvetica" w:eastAsia="Times New Roman" w:hAnsi="Helvetica" w:cs="Helvetica"/>
          <w:color w:val="373737"/>
          <w:sz w:val="20"/>
          <w:szCs w:val="20"/>
          <w:lang w:eastAsia="ru-RU"/>
        </w:rPr>
        <w:t xml:space="preserve"> результатов обеспечивается за счет основных компонентов образовательной деятельности — учебных предметов.</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 xml:space="preserve">Основным объектом оценки </w:t>
      </w:r>
      <w:proofErr w:type="spellStart"/>
      <w:r w:rsidRPr="00D64939">
        <w:rPr>
          <w:rFonts w:ascii="Helvetica" w:eastAsia="Times New Roman" w:hAnsi="Helvetica" w:cs="Helvetica"/>
          <w:color w:val="373737"/>
          <w:sz w:val="20"/>
          <w:szCs w:val="20"/>
          <w:lang w:eastAsia="ru-RU"/>
        </w:rPr>
        <w:t>метапредметных</w:t>
      </w:r>
      <w:proofErr w:type="spellEnd"/>
      <w:r w:rsidRPr="00D64939">
        <w:rPr>
          <w:rFonts w:ascii="Helvetica" w:eastAsia="Times New Roman" w:hAnsi="Helvetica" w:cs="Helvetica"/>
          <w:color w:val="373737"/>
          <w:sz w:val="20"/>
          <w:szCs w:val="20"/>
          <w:lang w:eastAsia="ru-RU"/>
        </w:rPr>
        <w:t xml:space="preserve"> результатов служит </w:t>
      </w:r>
      <w:proofErr w:type="spellStart"/>
      <w:r w:rsidRPr="00D64939">
        <w:rPr>
          <w:rFonts w:ascii="Helvetica" w:eastAsia="Times New Roman" w:hAnsi="Helvetica" w:cs="Helvetica"/>
          <w:color w:val="373737"/>
          <w:sz w:val="20"/>
          <w:szCs w:val="20"/>
          <w:lang w:eastAsia="ru-RU"/>
        </w:rPr>
        <w:t>сформированность</w:t>
      </w:r>
      <w:proofErr w:type="spellEnd"/>
      <w:r w:rsidRPr="00D64939">
        <w:rPr>
          <w:rFonts w:ascii="Helvetica" w:eastAsia="Times New Roman" w:hAnsi="Helvetica" w:cs="Helvetica"/>
          <w:color w:val="373737"/>
          <w:sz w:val="20"/>
          <w:szCs w:val="20"/>
          <w:lang w:eastAsia="ru-RU"/>
        </w:rPr>
        <w:t xml:space="preserve"> у обучающегося регулятивных, коммуникативных и познавательных универсальных действий, т.</w:t>
      </w:r>
      <w:r w:rsidRPr="00D64939">
        <w:rPr>
          <w:rFonts w:ascii="Helvetica" w:eastAsia="Times New Roman" w:hAnsi="Helvetica" w:cs="Helvetica"/>
          <w:color w:val="373737"/>
          <w:sz w:val="20"/>
          <w:szCs w:val="20"/>
          <w:lang w:eastAsia="ru-RU"/>
        </w:rPr>
        <w:t> </w:t>
      </w:r>
      <w:r w:rsidRPr="00D64939">
        <w:rPr>
          <w:rFonts w:ascii="Helvetica" w:eastAsia="Times New Roman" w:hAnsi="Helvetica" w:cs="Helvetica"/>
          <w:color w:val="373737"/>
          <w:sz w:val="20"/>
          <w:szCs w:val="20"/>
          <w:lang w:eastAsia="ru-RU"/>
        </w:rPr>
        <w:t>е. таких умственных действий обучающихся, которые направлены на анализ и управление своей познавательной деятельностью. К ним относятся: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способность обучающегося принимать и сохранять учебную цель и задачи; самостоятельно преобразовывать практическую задачу в познавательную; умение планировать собственную деятельность в соответствии с поставленной задачей и условиями ее реализации и искать средства ее осуществления; умение контролировать и оценивать свои действия, вносить коррективы в их выполнение на основе оценки и учета характера ошибок, проявлять инициативу и самостоятельность в обучении;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умение осуществлять информационный поиск, сбор и выделение существенной информации из различных информационных источников;</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умение использовать знаково</w:t>
      </w:r>
      <w:r w:rsidR="00F23C23">
        <w:rPr>
          <w:rFonts w:ascii="Helvetica" w:eastAsia="Times New Roman" w:hAnsi="Helvetica" w:cs="Helvetica"/>
          <w:color w:val="373737"/>
          <w:sz w:val="20"/>
          <w:szCs w:val="20"/>
          <w:lang w:eastAsia="ru-RU"/>
        </w:rPr>
        <w:t>-</w:t>
      </w:r>
      <w:r w:rsidRPr="00D64939">
        <w:rPr>
          <w:rFonts w:ascii="Helvetica" w:eastAsia="Times New Roman" w:hAnsi="Helvetica" w:cs="Helvetica"/>
          <w:color w:val="373737"/>
          <w:sz w:val="20"/>
          <w:szCs w:val="20"/>
          <w:lang w:eastAsia="ru-RU"/>
        </w:rPr>
        <w:softHyphen/>
        <w:t>символические средства для создания моделей изучаемых объектов и процессов, схем решения учебно</w:t>
      </w:r>
      <w:r w:rsidR="00F23C23">
        <w:rPr>
          <w:rFonts w:ascii="Helvetica" w:eastAsia="Times New Roman" w:hAnsi="Helvetica" w:cs="Helvetica"/>
          <w:color w:val="373737"/>
          <w:sz w:val="20"/>
          <w:szCs w:val="20"/>
          <w:lang w:eastAsia="ru-RU"/>
        </w:rPr>
        <w:t>-</w:t>
      </w:r>
      <w:r w:rsidRPr="00D64939">
        <w:rPr>
          <w:rFonts w:ascii="Helvetica" w:eastAsia="Times New Roman" w:hAnsi="Helvetica" w:cs="Helvetica"/>
          <w:color w:val="373737"/>
          <w:sz w:val="20"/>
          <w:szCs w:val="20"/>
          <w:lang w:eastAsia="ru-RU"/>
        </w:rPr>
        <w:softHyphen/>
        <w:t>познавательных и практических задач;</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способность к осуществлению логических операций сравнения, анализа, обобщения, классификации по родовидовым признакам, к установлению аналогий, отнесения к известным понятиям;</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умение сотрудничать с педагогом и сверстниками при решении учебных проблем, принимать на себя ответственность за результаты своих действий.</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 xml:space="preserve">Основное содержание оценки </w:t>
      </w:r>
      <w:proofErr w:type="spellStart"/>
      <w:r w:rsidRPr="00D64939">
        <w:rPr>
          <w:rFonts w:ascii="Helvetica" w:eastAsia="Times New Roman" w:hAnsi="Helvetica" w:cs="Helvetica"/>
          <w:b/>
          <w:bCs/>
          <w:color w:val="373737"/>
          <w:sz w:val="20"/>
          <w:lang w:eastAsia="ru-RU"/>
        </w:rPr>
        <w:t>метапредметных</w:t>
      </w:r>
      <w:proofErr w:type="spellEnd"/>
      <w:r w:rsidRPr="00D64939">
        <w:rPr>
          <w:rFonts w:ascii="Helvetica" w:eastAsia="Times New Roman" w:hAnsi="Helvetica" w:cs="Helvetica"/>
          <w:b/>
          <w:bCs/>
          <w:color w:val="373737"/>
          <w:sz w:val="20"/>
          <w:lang w:eastAsia="ru-RU"/>
        </w:rPr>
        <w:t xml:space="preserve"> результатов</w:t>
      </w:r>
      <w:r w:rsidRPr="00D64939">
        <w:rPr>
          <w:rFonts w:ascii="Helvetica" w:eastAsia="Times New Roman" w:hAnsi="Helvetica" w:cs="Helvetica"/>
          <w:color w:val="373737"/>
          <w:sz w:val="20"/>
          <w:szCs w:val="20"/>
          <w:lang w:eastAsia="ru-RU"/>
        </w:rPr>
        <w:t> на уровне начального общего образования строится вокруг умения учиться, т.</w:t>
      </w:r>
      <w:r w:rsidRPr="00D64939">
        <w:rPr>
          <w:rFonts w:ascii="Helvetica" w:eastAsia="Times New Roman" w:hAnsi="Helvetica" w:cs="Helvetica"/>
          <w:color w:val="373737"/>
          <w:sz w:val="20"/>
          <w:szCs w:val="20"/>
          <w:lang w:eastAsia="ru-RU"/>
        </w:rPr>
        <w:t> </w:t>
      </w:r>
      <w:r w:rsidRPr="00D64939">
        <w:rPr>
          <w:rFonts w:ascii="Helvetica" w:eastAsia="Times New Roman" w:hAnsi="Helvetica" w:cs="Helvetica"/>
          <w:color w:val="373737"/>
          <w:sz w:val="20"/>
          <w:szCs w:val="20"/>
          <w:lang w:eastAsia="ru-RU"/>
        </w:rPr>
        <w:t>е. той совокупности способов действий, которая, собственно, и обеспечивает способность обучающихся к самостоятельному усвоению новых знаний и умений, включая организацию этой деятельности.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 xml:space="preserve">Уровень </w:t>
      </w:r>
      <w:proofErr w:type="spellStart"/>
      <w:r w:rsidRPr="00D64939">
        <w:rPr>
          <w:rFonts w:ascii="Helvetica" w:eastAsia="Times New Roman" w:hAnsi="Helvetica" w:cs="Helvetica"/>
          <w:color w:val="373737"/>
          <w:sz w:val="20"/>
          <w:szCs w:val="20"/>
          <w:lang w:eastAsia="ru-RU"/>
        </w:rPr>
        <w:t>сформированности</w:t>
      </w:r>
      <w:proofErr w:type="spellEnd"/>
      <w:r w:rsidRPr="00D64939">
        <w:rPr>
          <w:rFonts w:ascii="Helvetica" w:eastAsia="Times New Roman" w:hAnsi="Helvetica" w:cs="Helvetica"/>
          <w:color w:val="373737"/>
          <w:sz w:val="20"/>
          <w:szCs w:val="20"/>
          <w:lang w:eastAsia="ru-RU"/>
        </w:rPr>
        <w:t xml:space="preserve"> универсальных учебных действий, представляющих содержание и объект оценки </w:t>
      </w:r>
      <w:proofErr w:type="spellStart"/>
      <w:r w:rsidRPr="00D64939">
        <w:rPr>
          <w:rFonts w:ascii="Helvetica" w:eastAsia="Times New Roman" w:hAnsi="Helvetica" w:cs="Helvetica"/>
          <w:color w:val="373737"/>
          <w:sz w:val="20"/>
          <w:szCs w:val="20"/>
          <w:lang w:eastAsia="ru-RU"/>
        </w:rPr>
        <w:t>метапредметных</w:t>
      </w:r>
      <w:proofErr w:type="spellEnd"/>
      <w:r w:rsidRPr="00D64939">
        <w:rPr>
          <w:rFonts w:ascii="Helvetica" w:eastAsia="Times New Roman" w:hAnsi="Helvetica" w:cs="Helvetica"/>
          <w:color w:val="373737"/>
          <w:sz w:val="20"/>
          <w:szCs w:val="20"/>
          <w:lang w:eastAsia="ru-RU"/>
        </w:rPr>
        <w:t xml:space="preserve"> результатов, может быть качественно оценен и измерен в следующих основных формах.</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Во</w:t>
      </w:r>
      <w:r w:rsidRPr="00D64939">
        <w:rPr>
          <w:rFonts w:ascii="Helvetica" w:eastAsia="Times New Roman" w:hAnsi="Helvetica" w:cs="Helvetica"/>
          <w:color w:val="373737"/>
          <w:sz w:val="20"/>
          <w:szCs w:val="20"/>
          <w:lang w:eastAsia="ru-RU"/>
        </w:rPr>
        <w:softHyphen/>
      </w:r>
      <w:r w:rsidR="00F23C23">
        <w:rPr>
          <w:rFonts w:ascii="Helvetica" w:eastAsia="Times New Roman" w:hAnsi="Helvetica" w:cs="Helvetica"/>
          <w:color w:val="373737"/>
          <w:sz w:val="20"/>
          <w:szCs w:val="20"/>
          <w:lang w:eastAsia="ru-RU"/>
        </w:rPr>
        <w:t>-</w:t>
      </w:r>
      <w:r w:rsidRPr="00D64939">
        <w:rPr>
          <w:rFonts w:ascii="Helvetica" w:eastAsia="Times New Roman" w:hAnsi="Helvetica" w:cs="Helvetica"/>
          <w:color w:val="373737"/>
          <w:sz w:val="20"/>
          <w:szCs w:val="20"/>
          <w:lang w:eastAsia="ru-RU"/>
        </w:rPr>
        <w:t xml:space="preserve">первых, достижение </w:t>
      </w:r>
      <w:proofErr w:type="spellStart"/>
      <w:r w:rsidRPr="00D64939">
        <w:rPr>
          <w:rFonts w:ascii="Helvetica" w:eastAsia="Times New Roman" w:hAnsi="Helvetica" w:cs="Helvetica"/>
          <w:color w:val="373737"/>
          <w:sz w:val="20"/>
          <w:szCs w:val="20"/>
          <w:lang w:eastAsia="ru-RU"/>
        </w:rPr>
        <w:t>метапредметных</w:t>
      </w:r>
      <w:proofErr w:type="spellEnd"/>
      <w:r w:rsidRPr="00D64939">
        <w:rPr>
          <w:rFonts w:ascii="Helvetica" w:eastAsia="Times New Roman" w:hAnsi="Helvetica" w:cs="Helvetica"/>
          <w:color w:val="373737"/>
          <w:sz w:val="20"/>
          <w:szCs w:val="20"/>
          <w:lang w:eastAsia="ru-RU"/>
        </w:rPr>
        <w:t xml:space="preserve"> результатов может выступать как результат выполнения специально сконструированных диагностических задач, направленных на оценку уровня </w:t>
      </w:r>
      <w:proofErr w:type="spellStart"/>
      <w:r w:rsidRPr="00D64939">
        <w:rPr>
          <w:rFonts w:ascii="Helvetica" w:eastAsia="Times New Roman" w:hAnsi="Helvetica" w:cs="Helvetica"/>
          <w:color w:val="373737"/>
          <w:sz w:val="20"/>
          <w:szCs w:val="20"/>
          <w:lang w:eastAsia="ru-RU"/>
        </w:rPr>
        <w:t>сформированности</w:t>
      </w:r>
      <w:proofErr w:type="spellEnd"/>
      <w:r w:rsidRPr="00D64939">
        <w:rPr>
          <w:rFonts w:ascii="Helvetica" w:eastAsia="Times New Roman" w:hAnsi="Helvetica" w:cs="Helvetica"/>
          <w:color w:val="373737"/>
          <w:sz w:val="20"/>
          <w:szCs w:val="20"/>
          <w:lang w:eastAsia="ru-RU"/>
        </w:rPr>
        <w:t xml:space="preserve"> конкретного вида универсальных учебных действий.</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Во</w:t>
      </w:r>
      <w:r w:rsidRPr="00D64939">
        <w:rPr>
          <w:rFonts w:ascii="Helvetica" w:eastAsia="Times New Roman" w:hAnsi="Helvetica" w:cs="Helvetica"/>
          <w:color w:val="373737"/>
          <w:sz w:val="20"/>
          <w:szCs w:val="20"/>
          <w:lang w:eastAsia="ru-RU"/>
        </w:rPr>
        <w:softHyphen/>
      </w:r>
      <w:r w:rsidR="00F23C23">
        <w:rPr>
          <w:rFonts w:ascii="Helvetica" w:eastAsia="Times New Roman" w:hAnsi="Helvetica" w:cs="Helvetica"/>
          <w:color w:val="373737"/>
          <w:sz w:val="20"/>
          <w:szCs w:val="20"/>
          <w:lang w:eastAsia="ru-RU"/>
        </w:rPr>
        <w:t>-</w:t>
      </w:r>
      <w:r w:rsidRPr="00D64939">
        <w:rPr>
          <w:rFonts w:ascii="Helvetica" w:eastAsia="Times New Roman" w:hAnsi="Helvetica" w:cs="Helvetica"/>
          <w:color w:val="373737"/>
          <w:sz w:val="20"/>
          <w:szCs w:val="20"/>
          <w:lang w:eastAsia="ru-RU"/>
        </w:rPr>
        <w:t xml:space="preserve">вторых, достижение </w:t>
      </w:r>
      <w:proofErr w:type="spellStart"/>
      <w:r w:rsidRPr="00D64939">
        <w:rPr>
          <w:rFonts w:ascii="Helvetica" w:eastAsia="Times New Roman" w:hAnsi="Helvetica" w:cs="Helvetica"/>
          <w:color w:val="373737"/>
          <w:sz w:val="20"/>
          <w:szCs w:val="20"/>
          <w:lang w:eastAsia="ru-RU"/>
        </w:rPr>
        <w:t>метапредметных</w:t>
      </w:r>
      <w:proofErr w:type="spellEnd"/>
      <w:r w:rsidRPr="00D64939">
        <w:rPr>
          <w:rFonts w:ascii="Helvetica" w:eastAsia="Times New Roman" w:hAnsi="Helvetica" w:cs="Helvetica"/>
          <w:color w:val="373737"/>
          <w:sz w:val="20"/>
          <w:szCs w:val="20"/>
          <w:lang w:eastAsia="ru-RU"/>
        </w:rPr>
        <w:t xml:space="preserve"> результатов может рассматриваться как инструментальная основа (или как средство решения) и как условие успешности выполнения учебных и учебно</w:t>
      </w:r>
      <w:r w:rsidR="00F23C23">
        <w:rPr>
          <w:rFonts w:ascii="Helvetica" w:eastAsia="Times New Roman" w:hAnsi="Helvetica" w:cs="Helvetica"/>
          <w:color w:val="373737"/>
          <w:sz w:val="20"/>
          <w:szCs w:val="20"/>
          <w:lang w:eastAsia="ru-RU"/>
        </w:rPr>
        <w:t>-</w:t>
      </w:r>
      <w:r w:rsidRPr="00D64939">
        <w:rPr>
          <w:rFonts w:ascii="Helvetica" w:eastAsia="Times New Roman" w:hAnsi="Helvetica" w:cs="Helvetica"/>
          <w:color w:val="373737"/>
          <w:sz w:val="20"/>
          <w:szCs w:val="20"/>
          <w:lang w:eastAsia="ru-RU"/>
        </w:rPr>
        <w:softHyphen/>
        <w:t>практических задач средствами учебных предметов.</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 xml:space="preserve">Этот подход широко использован для итоговой оценки планируемых результатов по отдельным предметам. В зависимости от успешности выполнения проверочных заданий по математике, русскому языку, чтению, окружающему миру, технологии и другим предметам и с учетом характера ошибок, допущенных ребенком, можно сделать вывод о </w:t>
      </w:r>
      <w:proofErr w:type="spellStart"/>
      <w:r w:rsidRPr="00D64939">
        <w:rPr>
          <w:rFonts w:ascii="Helvetica" w:eastAsia="Times New Roman" w:hAnsi="Helvetica" w:cs="Helvetica"/>
          <w:color w:val="373737"/>
          <w:sz w:val="20"/>
          <w:szCs w:val="20"/>
          <w:lang w:eastAsia="ru-RU"/>
        </w:rPr>
        <w:t>сформированности</w:t>
      </w:r>
      <w:proofErr w:type="spellEnd"/>
      <w:r w:rsidRPr="00D64939">
        <w:rPr>
          <w:rFonts w:ascii="Helvetica" w:eastAsia="Times New Roman" w:hAnsi="Helvetica" w:cs="Helvetica"/>
          <w:color w:val="373737"/>
          <w:sz w:val="20"/>
          <w:szCs w:val="20"/>
          <w:lang w:eastAsia="ru-RU"/>
        </w:rPr>
        <w:t xml:space="preserve"> ряда познавательных и регулятивных действий обучающихся. Проверочные задания, требующие совместной работы обучающихся на общий результат, позволяют оценить </w:t>
      </w:r>
      <w:proofErr w:type="spellStart"/>
      <w:r w:rsidRPr="00D64939">
        <w:rPr>
          <w:rFonts w:ascii="Helvetica" w:eastAsia="Times New Roman" w:hAnsi="Helvetica" w:cs="Helvetica"/>
          <w:color w:val="373737"/>
          <w:sz w:val="20"/>
          <w:szCs w:val="20"/>
          <w:lang w:eastAsia="ru-RU"/>
        </w:rPr>
        <w:t>сформированность</w:t>
      </w:r>
      <w:proofErr w:type="spellEnd"/>
      <w:r w:rsidRPr="00D64939">
        <w:rPr>
          <w:rFonts w:ascii="Helvetica" w:eastAsia="Times New Roman" w:hAnsi="Helvetica" w:cs="Helvetica"/>
          <w:color w:val="373737"/>
          <w:sz w:val="20"/>
          <w:szCs w:val="20"/>
          <w:lang w:eastAsia="ru-RU"/>
        </w:rPr>
        <w:t xml:space="preserve"> коммуникативных учебных действий.</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 xml:space="preserve">Наконец, достижение </w:t>
      </w:r>
      <w:proofErr w:type="spellStart"/>
      <w:r w:rsidRPr="00D64939">
        <w:rPr>
          <w:rFonts w:ascii="Helvetica" w:eastAsia="Times New Roman" w:hAnsi="Helvetica" w:cs="Helvetica"/>
          <w:color w:val="373737"/>
          <w:sz w:val="20"/>
          <w:szCs w:val="20"/>
          <w:lang w:eastAsia="ru-RU"/>
        </w:rPr>
        <w:t>метапредметных</w:t>
      </w:r>
      <w:proofErr w:type="spellEnd"/>
      <w:r w:rsidRPr="00D64939">
        <w:rPr>
          <w:rFonts w:ascii="Helvetica" w:eastAsia="Times New Roman" w:hAnsi="Helvetica" w:cs="Helvetica"/>
          <w:color w:val="373737"/>
          <w:sz w:val="20"/>
          <w:szCs w:val="20"/>
          <w:lang w:eastAsia="ru-RU"/>
        </w:rPr>
        <w:t xml:space="preserve"> результатов может проявиться в успешности выполнения комплексных заданий на </w:t>
      </w:r>
      <w:proofErr w:type="spellStart"/>
      <w:r w:rsidRPr="00D64939">
        <w:rPr>
          <w:rFonts w:ascii="Helvetica" w:eastAsia="Times New Roman" w:hAnsi="Helvetica" w:cs="Helvetica"/>
          <w:color w:val="373737"/>
          <w:sz w:val="20"/>
          <w:szCs w:val="20"/>
          <w:lang w:eastAsia="ru-RU"/>
        </w:rPr>
        <w:t>межпредметной</w:t>
      </w:r>
      <w:proofErr w:type="spellEnd"/>
      <w:r w:rsidRPr="00D64939">
        <w:rPr>
          <w:rFonts w:ascii="Helvetica" w:eastAsia="Times New Roman" w:hAnsi="Helvetica" w:cs="Helvetica"/>
          <w:color w:val="373737"/>
          <w:sz w:val="20"/>
          <w:szCs w:val="20"/>
          <w:lang w:eastAsia="ru-RU"/>
        </w:rPr>
        <w:t xml:space="preserve"> основе. В частности, широкие возможности для оценки </w:t>
      </w:r>
      <w:proofErr w:type="spellStart"/>
      <w:r w:rsidRPr="00D64939">
        <w:rPr>
          <w:rFonts w:ascii="Helvetica" w:eastAsia="Times New Roman" w:hAnsi="Helvetica" w:cs="Helvetica"/>
          <w:color w:val="373737"/>
          <w:sz w:val="20"/>
          <w:szCs w:val="20"/>
          <w:lang w:eastAsia="ru-RU"/>
        </w:rPr>
        <w:lastRenderedPageBreak/>
        <w:t>сформированности</w:t>
      </w:r>
      <w:proofErr w:type="spellEnd"/>
      <w:r w:rsidRPr="00D64939">
        <w:rPr>
          <w:rFonts w:ascii="Helvetica" w:eastAsia="Times New Roman" w:hAnsi="Helvetica" w:cs="Helvetica"/>
          <w:color w:val="373737"/>
          <w:sz w:val="20"/>
          <w:szCs w:val="20"/>
          <w:lang w:eastAsia="ru-RU"/>
        </w:rPr>
        <w:t xml:space="preserve"> </w:t>
      </w:r>
      <w:proofErr w:type="spellStart"/>
      <w:r w:rsidRPr="00D64939">
        <w:rPr>
          <w:rFonts w:ascii="Helvetica" w:eastAsia="Times New Roman" w:hAnsi="Helvetica" w:cs="Helvetica"/>
          <w:color w:val="373737"/>
          <w:sz w:val="20"/>
          <w:szCs w:val="20"/>
          <w:lang w:eastAsia="ru-RU"/>
        </w:rPr>
        <w:t>метапредметных</w:t>
      </w:r>
      <w:proofErr w:type="spellEnd"/>
      <w:r w:rsidRPr="00D64939">
        <w:rPr>
          <w:rFonts w:ascii="Helvetica" w:eastAsia="Times New Roman" w:hAnsi="Helvetica" w:cs="Helvetica"/>
          <w:color w:val="373737"/>
          <w:sz w:val="20"/>
          <w:szCs w:val="20"/>
          <w:lang w:eastAsia="ru-RU"/>
        </w:rPr>
        <w:t xml:space="preserve"> результатов открывает использование проверочных заданий, успешное выполнение которых требует освоения навыков работы с информацией.</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Преимуществом двух последних способов оценки является то, что предметом измерения становится уровень присвоения обучающимся универсального учебного действия, обнаруживающий себя в том, что действие занимает в структуре учебной деятельности обучающегося место операции, выступая средством, а не целью активности ребенка.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 xml:space="preserve">Таким образом, оценка </w:t>
      </w:r>
      <w:proofErr w:type="spellStart"/>
      <w:r w:rsidRPr="00D64939">
        <w:rPr>
          <w:rFonts w:ascii="Helvetica" w:eastAsia="Times New Roman" w:hAnsi="Helvetica" w:cs="Helvetica"/>
          <w:color w:val="373737"/>
          <w:sz w:val="20"/>
          <w:szCs w:val="20"/>
          <w:lang w:eastAsia="ru-RU"/>
        </w:rPr>
        <w:t>метапредметных</w:t>
      </w:r>
      <w:proofErr w:type="spellEnd"/>
      <w:r w:rsidRPr="00D64939">
        <w:rPr>
          <w:rFonts w:ascii="Helvetica" w:eastAsia="Times New Roman" w:hAnsi="Helvetica" w:cs="Helvetica"/>
          <w:color w:val="373737"/>
          <w:sz w:val="20"/>
          <w:szCs w:val="20"/>
          <w:lang w:eastAsia="ru-RU"/>
        </w:rPr>
        <w:t xml:space="preserve"> результатов может проводиться в ходе различных процедур. Например, в итоговых проверочных работах по предметам или в комплексных работах на </w:t>
      </w:r>
      <w:proofErr w:type="spellStart"/>
      <w:r w:rsidRPr="00D64939">
        <w:rPr>
          <w:rFonts w:ascii="Helvetica" w:eastAsia="Times New Roman" w:hAnsi="Helvetica" w:cs="Helvetica"/>
          <w:color w:val="373737"/>
          <w:sz w:val="20"/>
          <w:szCs w:val="20"/>
          <w:lang w:eastAsia="ru-RU"/>
        </w:rPr>
        <w:t>межпредметной</w:t>
      </w:r>
      <w:proofErr w:type="spellEnd"/>
      <w:r w:rsidRPr="00D64939">
        <w:rPr>
          <w:rFonts w:ascii="Helvetica" w:eastAsia="Times New Roman" w:hAnsi="Helvetica" w:cs="Helvetica"/>
          <w:color w:val="373737"/>
          <w:sz w:val="20"/>
          <w:szCs w:val="20"/>
          <w:lang w:eastAsia="ru-RU"/>
        </w:rPr>
        <w:t xml:space="preserve"> основе целесообразно осуществлять оценку (прямую или опосредованную) </w:t>
      </w:r>
      <w:proofErr w:type="spellStart"/>
      <w:r w:rsidRPr="00D64939">
        <w:rPr>
          <w:rFonts w:ascii="Helvetica" w:eastAsia="Times New Roman" w:hAnsi="Helvetica" w:cs="Helvetica"/>
          <w:color w:val="373737"/>
          <w:sz w:val="20"/>
          <w:szCs w:val="20"/>
          <w:lang w:eastAsia="ru-RU"/>
        </w:rPr>
        <w:t>сформированности</w:t>
      </w:r>
      <w:proofErr w:type="spellEnd"/>
      <w:r w:rsidRPr="00D64939">
        <w:rPr>
          <w:rFonts w:ascii="Helvetica" w:eastAsia="Times New Roman" w:hAnsi="Helvetica" w:cs="Helvetica"/>
          <w:color w:val="373737"/>
          <w:sz w:val="20"/>
          <w:szCs w:val="20"/>
          <w:lang w:eastAsia="ru-RU"/>
        </w:rPr>
        <w:t xml:space="preserve"> большинства познавательных учебных действий и навыков работы с информацией, а также опосредованную оценку </w:t>
      </w:r>
      <w:proofErr w:type="spellStart"/>
      <w:r w:rsidRPr="00D64939">
        <w:rPr>
          <w:rFonts w:ascii="Helvetica" w:eastAsia="Times New Roman" w:hAnsi="Helvetica" w:cs="Helvetica"/>
          <w:color w:val="373737"/>
          <w:sz w:val="20"/>
          <w:szCs w:val="20"/>
          <w:lang w:eastAsia="ru-RU"/>
        </w:rPr>
        <w:t>сформированности</w:t>
      </w:r>
      <w:proofErr w:type="spellEnd"/>
      <w:r w:rsidRPr="00D64939">
        <w:rPr>
          <w:rFonts w:ascii="Helvetica" w:eastAsia="Times New Roman" w:hAnsi="Helvetica" w:cs="Helvetica"/>
          <w:color w:val="373737"/>
          <w:sz w:val="20"/>
          <w:szCs w:val="20"/>
          <w:lang w:eastAsia="ru-RU"/>
        </w:rPr>
        <w:t xml:space="preserve"> ряда коммуникативных и регулятивных действий.</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 xml:space="preserve">В ходе текущей, тематической, промежуточной оценки может быть оценено достижение таких коммуникативных и регулятивных действий, которые трудно или нецелесообразно проверить в ходе стандартизированной итоговой проверочной работы. Например, именно в ходе текущей оценки целесообразно отслеживать уровень </w:t>
      </w:r>
      <w:proofErr w:type="spellStart"/>
      <w:r w:rsidRPr="00D64939">
        <w:rPr>
          <w:rFonts w:ascii="Helvetica" w:eastAsia="Times New Roman" w:hAnsi="Helvetica" w:cs="Helvetica"/>
          <w:color w:val="373737"/>
          <w:sz w:val="20"/>
          <w:szCs w:val="20"/>
          <w:lang w:eastAsia="ru-RU"/>
        </w:rPr>
        <w:t>сформированности</w:t>
      </w:r>
      <w:proofErr w:type="spellEnd"/>
      <w:r w:rsidRPr="00D64939">
        <w:rPr>
          <w:rFonts w:ascii="Helvetica" w:eastAsia="Times New Roman" w:hAnsi="Helvetica" w:cs="Helvetica"/>
          <w:color w:val="373737"/>
          <w:sz w:val="20"/>
          <w:szCs w:val="20"/>
          <w:lang w:eastAsia="ru-RU"/>
        </w:rPr>
        <w:t xml:space="preserve"> такого умения, как взаимодействие с партнером: ориентация на партнера, умение слушать и слышать собеседника; стремление учитывать и координировать различные мнения и позиции в отношении объекта, действия, события и</w:t>
      </w:r>
      <w:r w:rsidRPr="00D64939">
        <w:rPr>
          <w:rFonts w:ascii="Helvetica" w:eastAsia="Times New Roman" w:hAnsi="Helvetica" w:cs="Helvetica"/>
          <w:color w:val="373737"/>
          <w:sz w:val="20"/>
          <w:szCs w:val="20"/>
          <w:lang w:eastAsia="ru-RU"/>
        </w:rPr>
        <w:t> </w:t>
      </w:r>
      <w:r w:rsidRPr="00D64939">
        <w:rPr>
          <w:rFonts w:ascii="Helvetica" w:eastAsia="Times New Roman" w:hAnsi="Helvetica" w:cs="Helvetica"/>
          <w:color w:val="373737"/>
          <w:sz w:val="20"/>
          <w:szCs w:val="20"/>
          <w:lang w:eastAsia="ru-RU"/>
        </w:rPr>
        <w:t>др.</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 xml:space="preserve">Оценка уровня </w:t>
      </w:r>
      <w:proofErr w:type="spellStart"/>
      <w:r w:rsidRPr="00D64939">
        <w:rPr>
          <w:rFonts w:ascii="Helvetica" w:eastAsia="Times New Roman" w:hAnsi="Helvetica" w:cs="Helvetica"/>
          <w:color w:val="373737"/>
          <w:sz w:val="20"/>
          <w:szCs w:val="20"/>
          <w:lang w:eastAsia="ru-RU"/>
        </w:rPr>
        <w:t>сформированности</w:t>
      </w:r>
      <w:proofErr w:type="spellEnd"/>
      <w:r w:rsidRPr="00D64939">
        <w:rPr>
          <w:rFonts w:ascii="Helvetica" w:eastAsia="Times New Roman" w:hAnsi="Helvetica" w:cs="Helvetica"/>
          <w:color w:val="373737"/>
          <w:sz w:val="20"/>
          <w:szCs w:val="20"/>
          <w:lang w:eastAsia="ru-RU"/>
        </w:rPr>
        <w:t xml:space="preserve"> ряда универсальных учебных действий, овладение которыми имеет определяющее значение для оценки эффективности всей системы начального образования (например, обеспечиваемые системой начального образования уровень включенности детей в учебную деятельность, уровень их учебной самостоятельности, уровень сотрудничества и ряд других), проводится в форме </w:t>
      </w:r>
      <w:proofErr w:type="spellStart"/>
      <w:r w:rsidRPr="00D64939">
        <w:rPr>
          <w:rFonts w:ascii="Helvetica" w:eastAsia="Times New Roman" w:hAnsi="Helvetica" w:cs="Helvetica"/>
          <w:color w:val="373737"/>
          <w:sz w:val="20"/>
          <w:szCs w:val="20"/>
          <w:lang w:eastAsia="ru-RU"/>
        </w:rPr>
        <w:t>неперсонифицированных</w:t>
      </w:r>
      <w:proofErr w:type="spellEnd"/>
      <w:r w:rsidRPr="00D64939">
        <w:rPr>
          <w:rFonts w:ascii="Helvetica" w:eastAsia="Times New Roman" w:hAnsi="Helvetica" w:cs="Helvetica"/>
          <w:color w:val="373737"/>
          <w:sz w:val="20"/>
          <w:szCs w:val="20"/>
          <w:lang w:eastAsia="ru-RU"/>
        </w:rPr>
        <w:t xml:space="preserve"> процедур.</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Оценка предметных результатов</w:t>
      </w:r>
      <w:r w:rsidRPr="00D64939">
        <w:rPr>
          <w:rFonts w:ascii="Helvetica" w:eastAsia="Times New Roman" w:hAnsi="Helvetica" w:cs="Helvetica"/>
          <w:color w:val="373737"/>
          <w:sz w:val="20"/>
          <w:szCs w:val="20"/>
          <w:lang w:eastAsia="ru-RU"/>
        </w:rPr>
        <w:t> представляет собой оценку достижения обучающимся планируемых результатов по отдельным предметам.</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Достижение этих результатов обеспечивается за счет основных компонентов образовательной деятельности — учебных предметов, представленных в обязательной части учебного плана.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В соответствии с пониманием сущности образовательных результатов, заложенным в ФГОС НОО, предметные результаты содержат в себе, во</w:t>
      </w:r>
      <w:r w:rsidR="00F23C23">
        <w:rPr>
          <w:rFonts w:ascii="Helvetica" w:eastAsia="Times New Roman" w:hAnsi="Helvetica" w:cs="Helvetica"/>
          <w:color w:val="373737"/>
          <w:sz w:val="20"/>
          <w:szCs w:val="20"/>
          <w:lang w:eastAsia="ru-RU"/>
        </w:rPr>
        <w:t>-</w:t>
      </w:r>
      <w:r w:rsidRPr="00D64939">
        <w:rPr>
          <w:rFonts w:ascii="Helvetica" w:eastAsia="Times New Roman" w:hAnsi="Helvetica" w:cs="Helvetica"/>
          <w:color w:val="373737"/>
          <w:sz w:val="20"/>
          <w:szCs w:val="20"/>
          <w:lang w:eastAsia="ru-RU"/>
        </w:rPr>
        <w:softHyphen/>
        <w:t>первых, систему основополагающих элементов научного знания, которая выражается через учебный материал различных курсов (далее — систему предметных знаний), и, во</w:t>
      </w:r>
      <w:r w:rsidR="00F23C23">
        <w:rPr>
          <w:rFonts w:ascii="Helvetica" w:eastAsia="Times New Roman" w:hAnsi="Helvetica" w:cs="Helvetica"/>
          <w:color w:val="373737"/>
          <w:sz w:val="20"/>
          <w:szCs w:val="20"/>
          <w:lang w:eastAsia="ru-RU"/>
        </w:rPr>
        <w:t>-</w:t>
      </w:r>
      <w:r w:rsidRPr="00D64939">
        <w:rPr>
          <w:rFonts w:ascii="Helvetica" w:eastAsia="Times New Roman" w:hAnsi="Helvetica" w:cs="Helvetica"/>
          <w:color w:val="373737"/>
          <w:sz w:val="20"/>
          <w:szCs w:val="20"/>
          <w:lang w:eastAsia="ru-RU"/>
        </w:rPr>
        <w:softHyphen/>
        <w:t>вторых, систему формируемых действий с учебным материалом (далее — систему предметных действий), которые направлены на применение знаний, их преобразование и получение нового знания.</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Система предметных знаний</w:t>
      </w:r>
      <w:r w:rsidRPr="00D64939">
        <w:rPr>
          <w:rFonts w:ascii="Helvetica" w:eastAsia="Times New Roman" w:hAnsi="Helvetica" w:cs="Helvetica"/>
          <w:color w:val="373737"/>
          <w:sz w:val="20"/>
          <w:szCs w:val="20"/>
          <w:lang w:eastAsia="ru-RU"/>
        </w:rPr>
        <w:t> — важнейшая составляющая предметных результатов. В ней можно выделить опорные знания (знания, усвоение которых принципиально необходимо для текущего и последующего успешного обучения) и знания, дополняющие, расширяющие или углубляющие опорную систему знаний, а также служащие пропедевтикой для последующего изучения курсов.</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К опорным знаниям относятся прежде всего основополагающие элементы научного знания (как общенаучные, так и относящиеся к отдельным отраслям знания и культуры), лежащие в основе современной научной картины мира: ключевые теории, идеи, понятия, факты, методы. На уровне начального общего образования к опорной системе знаний отнесен понятийный аппарат учебных предметов, освоение которого позволяет учителю и обучающимся эффективно продвигаться в изучении предмета.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Опорная система знаний определяется с учетом их значимости для решения основных задач образования на данном уровне образования, опорного характера изучаемого материала для последующего обучения, а также с учетом принципа реалистичности, потенциальной возможности их достижения большинством обучающихся. Иными словами, в эту группу включается система таких знаний, умений, учебных действий, которые, во</w:t>
      </w:r>
      <w:r w:rsidRPr="00D64939">
        <w:rPr>
          <w:rFonts w:ascii="Helvetica" w:eastAsia="Times New Roman" w:hAnsi="Helvetica" w:cs="Helvetica"/>
          <w:color w:val="373737"/>
          <w:sz w:val="20"/>
          <w:szCs w:val="20"/>
          <w:lang w:eastAsia="ru-RU"/>
        </w:rPr>
        <w:softHyphen/>
      </w:r>
      <w:r w:rsidR="00F23C23">
        <w:rPr>
          <w:rFonts w:ascii="Helvetica" w:eastAsia="Times New Roman" w:hAnsi="Helvetica" w:cs="Helvetica"/>
          <w:color w:val="373737"/>
          <w:sz w:val="20"/>
          <w:szCs w:val="20"/>
          <w:lang w:eastAsia="ru-RU"/>
        </w:rPr>
        <w:t>-</w:t>
      </w:r>
      <w:r w:rsidRPr="00D64939">
        <w:rPr>
          <w:rFonts w:ascii="Helvetica" w:eastAsia="Times New Roman" w:hAnsi="Helvetica" w:cs="Helvetica"/>
          <w:color w:val="373737"/>
          <w:sz w:val="20"/>
          <w:szCs w:val="20"/>
          <w:lang w:eastAsia="ru-RU"/>
        </w:rPr>
        <w:t>первых, принципиально необходимы для успешного обучения и, во</w:t>
      </w:r>
      <w:r w:rsidR="00F23C23">
        <w:rPr>
          <w:rFonts w:ascii="Helvetica" w:eastAsia="Times New Roman" w:hAnsi="Helvetica" w:cs="Helvetica"/>
          <w:color w:val="373737"/>
          <w:sz w:val="20"/>
          <w:szCs w:val="20"/>
          <w:lang w:eastAsia="ru-RU"/>
        </w:rPr>
        <w:t>-</w:t>
      </w:r>
      <w:r w:rsidRPr="00D64939">
        <w:rPr>
          <w:rFonts w:ascii="Helvetica" w:eastAsia="Times New Roman" w:hAnsi="Helvetica" w:cs="Helvetica"/>
          <w:color w:val="373737"/>
          <w:sz w:val="20"/>
          <w:szCs w:val="20"/>
          <w:lang w:eastAsia="ru-RU"/>
        </w:rPr>
        <w:softHyphen/>
        <w:t>вторых, при наличии специальной целенаправленной работы учителя в принципе могут быть достигнуты подавляющим большинством детей.</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lastRenderedPageBreak/>
        <w:t>При получении начального общего образования особое значение для продолжения образования имеет усвоение учащимися опорной системы знаний по русскому языку, математике.</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При оценке предметных результатов основную ценность представляет не само по себе освоение системы опорных знаний и способность воспроизводить их в стандартных учебных ситуациях, а способность использовать эти знания при решении учебно</w:t>
      </w:r>
      <w:r w:rsidR="00F23C23">
        <w:rPr>
          <w:rFonts w:ascii="Helvetica" w:eastAsia="Times New Roman" w:hAnsi="Helvetica" w:cs="Helvetica"/>
          <w:color w:val="373737"/>
          <w:sz w:val="20"/>
          <w:szCs w:val="20"/>
          <w:lang w:eastAsia="ru-RU"/>
        </w:rPr>
        <w:t>-</w:t>
      </w:r>
      <w:r w:rsidRPr="00D64939">
        <w:rPr>
          <w:rFonts w:ascii="Helvetica" w:eastAsia="Times New Roman" w:hAnsi="Helvetica" w:cs="Helvetica"/>
          <w:color w:val="373737"/>
          <w:sz w:val="20"/>
          <w:szCs w:val="20"/>
          <w:lang w:eastAsia="ru-RU"/>
        </w:rPr>
        <w:softHyphen/>
        <w:t>познавательных и учебно</w:t>
      </w:r>
      <w:r w:rsidR="00F23C23">
        <w:rPr>
          <w:rFonts w:ascii="Helvetica" w:eastAsia="Times New Roman" w:hAnsi="Helvetica" w:cs="Helvetica"/>
          <w:color w:val="373737"/>
          <w:sz w:val="20"/>
          <w:szCs w:val="20"/>
          <w:lang w:eastAsia="ru-RU"/>
        </w:rPr>
        <w:t>-</w:t>
      </w:r>
      <w:r w:rsidRPr="00D64939">
        <w:rPr>
          <w:rFonts w:ascii="Helvetica" w:eastAsia="Times New Roman" w:hAnsi="Helvetica" w:cs="Helvetica"/>
          <w:color w:val="373737"/>
          <w:sz w:val="20"/>
          <w:szCs w:val="20"/>
          <w:lang w:eastAsia="ru-RU"/>
        </w:rPr>
        <w:softHyphen/>
        <w:t>практических задач. Иными словами, объектом оценки предметных результатов являются действия, выполняемые обучающимися, с предметным содержанием.</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Действия с предметным содержанием (или предметные действия)</w:t>
      </w:r>
      <w:r w:rsidRPr="00D64939">
        <w:rPr>
          <w:rFonts w:ascii="Helvetica" w:eastAsia="Times New Roman" w:hAnsi="Helvetica" w:cs="Helvetica"/>
          <w:color w:val="373737"/>
          <w:sz w:val="20"/>
          <w:szCs w:val="20"/>
          <w:lang w:eastAsia="ru-RU"/>
        </w:rPr>
        <w:t> — вторая важная составляющая предметных результатов.</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В основе многих предметных действий лежат те же универсальные учебные действия, прежде всего познавательные: использование знаково</w:t>
      </w:r>
      <w:r w:rsidR="00F23C23">
        <w:rPr>
          <w:rFonts w:ascii="Helvetica" w:eastAsia="Times New Roman" w:hAnsi="Helvetica" w:cs="Helvetica"/>
          <w:color w:val="373737"/>
          <w:sz w:val="20"/>
          <w:szCs w:val="20"/>
          <w:lang w:eastAsia="ru-RU"/>
        </w:rPr>
        <w:t>-</w:t>
      </w:r>
      <w:r w:rsidRPr="00D64939">
        <w:rPr>
          <w:rFonts w:ascii="Helvetica" w:eastAsia="Times New Roman" w:hAnsi="Helvetica" w:cs="Helvetica"/>
          <w:color w:val="373737"/>
          <w:sz w:val="20"/>
          <w:szCs w:val="20"/>
          <w:lang w:eastAsia="ru-RU"/>
        </w:rPr>
        <w:softHyphen/>
        <w:t>символических средств; моделирование; сравнение, группировка и классификация объектов; действия анализа, синтеза и обобщения; установление связей (в том числе причинно</w:t>
      </w:r>
      <w:r w:rsidR="00F23C23">
        <w:rPr>
          <w:rFonts w:ascii="Helvetica" w:eastAsia="Times New Roman" w:hAnsi="Helvetica" w:cs="Helvetica"/>
          <w:color w:val="373737"/>
          <w:sz w:val="20"/>
          <w:szCs w:val="20"/>
          <w:lang w:eastAsia="ru-RU"/>
        </w:rPr>
        <w:t>-</w:t>
      </w:r>
      <w:r w:rsidRPr="00D64939">
        <w:rPr>
          <w:rFonts w:ascii="Helvetica" w:eastAsia="Times New Roman" w:hAnsi="Helvetica" w:cs="Helvetica"/>
          <w:color w:val="373737"/>
          <w:sz w:val="20"/>
          <w:szCs w:val="20"/>
          <w:lang w:eastAsia="ru-RU"/>
        </w:rPr>
        <w:softHyphen/>
        <w:t>следственных) и аналогий; поиск, преобразование, представление и интерпретация информации, рассуждения и</w:t>
      </w:r>
      <w:r w:rsidRPr="00D64939">
        <w:rPr>
          <w:rFonts w:ascii="Helvetica" w:eastAsia="Times New Roman" w:hAnsi="Helvetica" w:cs="Helvetica"/>
          <w:color w:val="373737"/>
          <w:sz w:val="20"/>
          <w:szCs w:val="20"/>
          <w:lang w:eastAsia="ru-RU"/>
        </w:rPr>
        <w:t> </w:t>
      </w:r>
      <w:r w:rsidRPr="00D64939">
        <w:rPr>
          <w:rFonts w:ascii="Helvetica" w:eastAsia="Times New Roman" w:hAnsi="Helvetica" w:cs="Helvetica"/>
          <w:color w:val="373737"/>
          <w:sz w:val="20"/>
          <w:szCs w:val="20"/>
          <w:lang w:eastAsia="ru-RU"/>
        </w:rPr>
        <w:t>т.</w:t>
      </w:r>
      <w:r w:rsidRPr="00D64939">
        <w:rPr>
          <w:rFonts w:ascii="Helvetica" w:eastAsia="Times New Roman" w:hAnsi="Helvetica" w:cs="Helvetica"/>
          <w:color w:val="373737"/>
          <w:sz w:val="20"/>
          <w:szCs w:val="20"/>
          <w:lang w:eastAsia="ru-RU"/>
        </w:rPr>
        <w:t> </w:t>
      </w:r>
      <w:r w:rsidRPr="00D64939">
        <w:rPr>
          <w:rFonts w:ascii="Helvetica" w:eastAsia="Times New Roman" w:hAnsi="Helvetica" w:cs="Helvetica"/>
          <w:color w:val="373737"/>
          <w:sz w:val="20"/>
          <w:szCs w:val="20"/>
          <w:lang w:eastAsia="ru-RU"/>
        </w:rPr>
        <w:t>д.</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Однако на разных предметах эти действия преломляются через специфику предмета, например, выполняются с разными объектами — с числами и математическими выражениями; со звуками и буквами, словами,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словосочетаниями и предложениями; с высказываниями и текстами; с объектами живой и неживой природы; с музыкальными и художественными произведениями и</w:t>
      </w:r>
      <w:r w:rsidRPr="00D64939">
        <w:rPr>
          <w:rFonts w:ascii="Helvetica" w:eastAsia="Times New Roman" w:hAnsi="Helvetica" w:cs="Helvetica"/>
          <w:color w:val="373737"/>
          <w:sz w:val="20"/>
          <w:szCs w:val="20"/>
          <w:lang w:eastAsia="ru-RU"/>
        </w:rPr>
        <w:t> </w:t>
      </w:r>
      <w:r w:rsidRPr="00D64939">
        <w:rPr>
          <w:rFonts w:ascii="Helvetica" w:eastAsia="Times New Roman" w:hAnsi="Helvetica" w:cs="Helvetica"/>
          <w:color w:val="373737"/>
          <w:sz w:val="20"/>
          <w:szCs w:val="20"/>
          <w:lang w:eastAsia="ru-RU"/>
        </w:rPr>
        <w:t>т.</w:t>
      </w:r>
      <w:r w:rsidRPr="00D64939">
        <w:rPr>
          <w:rFonts w:ascii="Helvetica" w:eastAsia="Times New Roman" w:hAnsi="Helvetica" w:cs="Helvetica"/>
          <w:color w:val="373737"/>
          <w:sz w:val="20"/>
          <w:szCs w:val="20"/>
          <w:lang w:eastAsia="ru-RU"/>
        </w:rPr>
        <w:t> </w:t>
      </w:r>
      <w:r w:rsidRPr="00D64939">
        <w:rPr>
          <w:rFonts w:ascii="Helvetica" w:eastAsia="Times New Roman" w:hAnsi="Helvetica" w:cs="Helvetica"/>
          <w:color w:val="373737"/>
          <w:sz w:val="20"/>
          <w:szCs w:val="20"/>
          <w:lang w:eastAsia="ru-RU"/>
        </w:rPr>
        <w:t>п. Поэтому при всей общности подходов и алгоритмов выполнения действий сам состав формируемых и отрабатываемых действий носит специфическую «предметную» окраску.</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Совокупность же всех учебных предметов обеспечивает возможность формирования всех универсальных учебных действий при условии, что образовательная деятельность ориентирована на достижение планируемых результатов.</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К предметным действиям следует отнести также действия, которые присущи главным образом только конкретному предмету и овладение которыми необходимо для полноценного личностного развития или дальнейшего изучения предмета (в частности, способы двигательной деятельности, осваиваемые в курсе физической культуры, или способы обработки материалов, приемы лепки, рисования, способы музыкальной исполнительской деятельности и</w:t>
      </w:r>
      <w:r w:rsidRPr="00D64939">
        <w:rPr>
          <w:rFonts w:ascii="Helvetica" w:eastAsia="Times New Roman" w:hAnsi="Helvetica" w:cs="Helvetica"/>
          <w:color w:val="373737"/>
          <w:sz w:val="20"/>
          <w:szCs w:val="20"/>
          <w:lang w:eastAsia="ru-RU"/>
        </w:rPr>
        <w:t> </w:t>
      </w:r>
      <w:r w:rsidRPr="00D64939">
        <w:rPr>
          <w:rFonts w:ascii="Helvetica" w:eastAsia="Times New Roman" w:hAnsi="Helvetica" w:cs="Helvetica"/>
          <w:color w:val="373737"/>
          <w:sz w:val="20"/>
          <w:szCs w:val="20"/>
          <w:lang w:eastAsia="ru-RU"/>
        </w:rPr>
        <w:t>др.).</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Формирование одних и тех же действий на материале разных предметов способствует сначала правильному их выполнению в рамках заданного предметом диапазона (круга) задач, а затем и осознанному и произвольному их выполнению, переносу на новые классы объектов. Это проявляется в способности обучающихся решать разнообразные по содержанию и сложности классы учебно</w:t>
      </w:r>
      <w:r w:rsidR="00F23C23">
        <w:rPr>
          <w:rFonts w:ascii="Helvetica" w:eastAsia="Times New Roman" w:hAnsi="Helvetica" w:cs="Helvetica"/>
          <w:color w:val="373737"/>
          <w:sz w:val="20"/>
          <w:szCs w:val="20"/>
          <w:lang w:eastAsia="ru-RU"/>
        </w:rPr>
        <w:t>-</w:t>
      </w:r>
      <w:r w:rsidRPr="00D64939">
        <w:rPr>
          <w:rFonts w:ascii="Helvetica" w:eastAsia="Times New Roman" w:hAnsi="Helvetica" w:cs="Helvetica"/>
          <w:color w:val="373737"/>
          <w:sz w:val="20"/>
          <w:szCs w:val="20"/>
          <w:lang w:eastAsia="ru-RU"/>
        </w:rPr>
        <w:softHyphen/>
        <w:t>познавательных и учебно</w:t>
      </w:r>
      <w:r w:rsidR="00F23C23">
        <w:rPr>
          <w:rFonts w:ascii="Helvetica" w:eastAsia="Times New Roman" w:hAnsi="Helvetica" w:cs="Helvetica"/>
          <w:color w:val="373737"/>
          <w:sz w:val="20"/>
          <w:szCs w:val="20"/>
          <w:lang w:eastAsia="ru-RU"/>
        </w:rPr>
        <w:t>-</w:t>
      </w:r>
      <w:r w:rsidRPr="00D64939">
        <w:rPr>
          <w:rFonts w:ascii="Helvetica" w:eastAsia="Times New Roman" w:hAnsi="Helvetica" w:cs="Helvetica"/>
          <w:color w:val="373737"/>
          <w:sz w:val="20"/>
          <w:szCs w:val="20"/>
          <w:lang w:eastAsia="ru-RU"/>
        </w:rPr>
        <w:softHyphen/>
        <w:t>практических задач.</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Поэтому </w:t>
      </w:r>
      <w:r w:rsidRPr="00D64939">
        <w:rPr>
          <w:rFonts w:ascii="Helvetica" w:eastAsia="Times New Roman" w:hAnsi="Helvetica" w:cs="Helvetica"/>
          <w:b/>
          <w:bCs/>
          <w:color w:val="373737"/>
          <w:sz w:val="20"/>
          <w:lang w:eastAsia="ru-RU"/>
        </w:rPr>
        <w:t>объектом оценки предметных результатов</w:t>
      </w:r>
      <w:r w:rsidRPr="00D64939">
        <w:rPr>
          <w:rFonts w:ascii="Helvetica" w:eastAsia="Times New Roman" w:hAnsi="Helvetica" w:cs="Helvetica"/>
          <w:color w:val="373737"/>
          <w:sz w:val="20"/>
          <w:szCs w:val="20"/>
          <w:lang w:eastAsia="ru-RU"/>
        </w:rPr>
        <w:t> служит в полном соответствии с требованиями ФГОС НОО способность обучающихся решать учебно</w:t>
      </w:r>
      <w:r w:rsidR="00F23C23">
        <w:rPr>
          <w:rFonts w:ascii="Helvetica" w:eastAsia="Times New Roman" w:hAnsi="Helvetica" w:cs="Helvetica"/>
          <w:color w:val="373737"/>
          <w:sz w:val="20"/>
          <w:szCs w:val="20"/>
          <w:lang w:eastAsia="ru-RU"/>
        </w:rPr>
        <w:t>-</w:t>
      </w:r>
      <w:r w:rsidRPr="00D64939">
        <w:rPr>
          <w:rFonts w:ascii="Helvetica" w:eastAsia="Times New Roman" w:hAnsi="Helvetica" w:cs="Helvetica"/>
          <w:color w:val="373737"/>
          <w:sz w:val="20"/>
          <w:szCs w:val="20"/>
          <w:lang w:eastAsia="ru-RU"/>
        </w:rPr>
        <w:softHyphen/>
        <w:t xml:space="preserve">познавательные и </w:t>
      </w:r>
      <w:proofErr w:type="spellStart"/>
      <w:r w:rsidRPr="00D64939">
        <w:rPr>
          <w:rFonts w:ascii="Helvetica" w:eastAsia="Times New Roman" w:hAnsi="Helvetica" w:cs="Helvetica"/>
          <w:color w:val="373737"/>
          <w:sz w:val="20"/>
          <w:szCs w:val="20"/>
          <w:lang w:eastAsia="ru-RU"/>
        </w:rPr>
        <w:t>учебно</w:t>
      </w:r>
      <w:r w:rsidRPr="00D64939">
        <w:rPr>
          <w:rFonts w:ascii="Helvetica" w:eastAsia="Times New Roman" w:hAnsi="Helvetica" w:cs="Helvetica"/>
          <w:color w:val="373737"/>
          <w:sz w:val="20"/>
          <w:szCs w:val="20"/>
          <w:lang w:eastAsia="ru-RU"/>
        </w:rPr>
        <w:softHyphen/>
        <w:t>практические</w:t>
      </w:r>
      <w:proofErr w:type="spellEnd"/>
      <w:r w:rsidRPr="00D64939">
        <w:rPr>
          <w:rFonts w:ascii="Helvetica" w:eastAsia="Times New Roman" w:hAnsi="Helvetica" w:cs="Helvetica"/>
          <w:color w:val="373737"/>
          <w:sz w:val="20"/>
          <w:szCs w:val="20"/>
          <w:lang w:eastAsia="ru-RU"/>
        </w:rPr>
        <w:t xml:space="preserve"> задачи с использованием средств, релевантных содержанию учебных предметов, в том числе на основе </w:t>
      </w:r>
      <w:proofErr w:type="spellStart"/>
      <w:r w:rsidRPr="00D64939">
        <w:rPr>
          <w:rFonts w:ascii="Helvetica" w:eastAsia="Times New Roman" w:hAnsi="Helvetica" w:cs="Helvetica"/>
          <w:color w:val="373737"/>
          <w:sz w:val="20"/>
          <w:szCs w:val="20"/>
          <w:lang w:eastAsia="ru-RU"/>
        </w:rPr>
        <w:t>метапредметных</w:t>
      </w:r>
      <w:proofErr w:type="spellEnd"/>
      <w:r w:rsidRPr="00D64939">
        <w:rPr>
          <w:rFonts w:ascii="Helvetica" w:eastAsia="Times New Roman" w:hAnsi="Helvetica" w:cs="Helvetica"/>
          <w:color w:val="373737"/>
          <w:sz w:val="20"/>
          <w:szCs w:val="20"/>
          <w:lang w:eastAsia="ru-RU"/>
        </w:rPr>
        <w:t xml:space="preserve"> действий.</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Оценка достижения этих предметных результатов ведется как в ходе текущего и промежуточного оценивания, так и в ходе выполнения итоговых проверочных работ. При этом итоговая оценка ограничивается контролем успешности освоения действий, выполняемых обучающимися, с предметным содержанием, отражающим опорную систему знаний данного учебного курса.</w:t>
      </w:r>
    </w:p>
    <w:p w:rsidR="00D64939" w:rsidRPr="00D64939" w:rsidRDefault="005A2F21" w:rsidP="00D64939">
      <w:pPr>
        <w:numPr>
          <w:ilvl w:val="0"/>
          <w:numId w:val="20"/>
        </w:numPr>
        <w:spacing w:after="0" w:line="240" w:lineRule="auto"/>
        <w:ind w:left="840"/>
        <w:textAlignment w:val="baseline"/>
        <w:rPr>
          <w:rFonts w:ascii="Helvetica" w:eastAsia="Times New Roman" w:hAnsi="Helvetica" w:cs="Helvetica"/>
          <w:color w:val="373737"/>
          <w:sz w:val="20"/>
          <w:szCs w:val="20"/>
          <w:lang w:eastAsia="ru-RU"/>
        </w:rPr>
      </w:pPr>
      <w:bookmarkStart w:id="79" w:name="_Toc424564316"/>
      <w:bookmarkStart w:id="80" w:name="_Toc294246085"/>
      <w:bookmarkStart w:id="81" w:name="_Toc288410734"/>
      <w:bookmarkStart w:id="82" w:name="_Toc288410669"/>
      <w:bookmarkStart w:id="83" w:name="_Toc288410540"/>
      <w:bookmarkStart w:id="84" w:name="_Toc288394073"/>
      <w:bookmarkEnd w:id="79"/>
      <w:bookmarkEnd w:id="80"/>
      <w:bookmarkEnd w:id="81"/>
      <w:bookmarkEnd w:id="82"/>
      <w:bookmarkEnd w:id="83"/>
      <w:bookmarkEnd w:id="84"/>
      <w:r>
        <w:rPr>
          <w:rFonts w:ascii="Helvetica" w:eastAsia="Times New Roman" w:hAnsi="Helvetica" w:cs="Helvetica"/>
          <w:b/>
          <w:bCs/>
          <w:color w:val="373737"/>
          <w:sz w:val="20"/>
          <w:lang w:eastAsia="ru-RU"/>
        </w:rPr>
        <w:t>Портфолио</w:t>
      </w:r>
      <w:r w:rsidR="00D64939" w:rsidRPr="00D64939">
        <w:rPr>
          <w:rFonts w:ascii="Helvetica" w:eastAsia="Times New Roman" w:hAnsi="Helvetica" w:cs="Helvetica"/>
          <w:b/>
          <w:bCs/>
          <w:color w:val="373737"/>
          <w:sz w:val="20"/>
          <w:lang w:eastAsia="ru-RU"/>
        </w:rPr>
        <w:t xml:space="preserve"> достижений как инструмент оценки динамики индивидуальных образовательных достижений</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Показатель динамики образовательных достижений  — один из основных показателей в оценке образовательных достижений. На основе выявления характера динамики образовательных достижений обучающихся можно оценивать эффективность учебной деятельности, работы учителя или образовательной организации, системы образования в целом. При этом наиболее часто реализуется подход, основанный на сравнении количественных показателей, характеризующих результаты оценки, полученные в двух точках образовательной траектории обучающихся.</w:t>
      </w:r>
      <w:r w:rsidR="005A2F21">
        <w:rPr>
          <w:rFonts w:ascii="Helvetica" w:eastAsia="Times New Roman" w:hAnsi="Helvetica" w:cs="Helvetica"/>
          <w:color w:val="373737"/>
          <w:sz w:val="20"/>
          <w:szCs w:val="20"/>
          <w:lang w:eastAsia="ru-RU"/>
        </w:rPr>
        <w:t xml:space="preserve"> </w:t>
      </w:r>
      <w:r w:rsidRPr="00D64939">
        <w:rPr>
          <w:rFonts w:ascii="Helvetica" w:eastAsia="Times New Roman" w:hAnsi="Helvetica" w:cs="Helvetica"/>
          <w:color w:val="373737"/>
          <w:sz w:val="20"/>
          <w:szCs w:val="20"/>
          <w:lang w:eastAsia="ru-RU"/>
        </w:rPr>
        <w:t xml:space="preserve">Оценка динамики образовательных достижений, как правило, имеет две составляющие: педагогическую, понимаемую как оценку динамики степени и уровня овладения </w:t>
      </w:r>
      <w:r w:rsidRPr="00D64939">
        <w:rPr>
          <w:rFonts w:ascii="Helvetica" w:eastAsia="Times New Roman" w:hAnsi="Helvetica" w:cs="Helvetica"/>
          <w:color w:val="373737"/>
          <w:sz w:val="20"/>
          <w:szCs w:val="20"/>
          <w:lang w:eastAsia="ru-RU"/>
        </w:rPr>
        <w:lastRenderedPageBreak/>
        <w:t>действиями с предметным содержанием, и психологическую, связанную с оценкой индивидуального прогресса в развитии ребенка.</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Одним из наиболее адекватных инструментов для оценки динамики образовательных достижений служит </w:t>
      </w:r>
      <w:r w:rsidR="00F23C23">
        <w:rPr>
          <w:rFonts w:ascii="Helvetica" w:eastAsia="Times New Roman" w:hAnsi="Helvetica" w:cs="Helvetica"/>
          <w:b/>
          <w:bCs/>
          <w:color w:val="373737"/>
          <w:sz w:val="20"/>
          <w:lang w:eastAsia="ru-RU"/>
        </w:rPr>
        <w:t>портфолио</w:t>
      </w:r>
      <w:r w:rsidRPr="00D64939">
        <w:rPr>
          <w:rFonts w:ascii="Helvetica" w:eastAsia="Times New Roman" w:hAnsi="Helvetica" w:cs="Helvetica"/>
          <w:b/>
          <w:bCs/>
          <w:color w:val="373737"/>
          <w:sz w:val="20"/>
          <w:lang w:eastAsia="ru-RU"/>
        </w:rPr>
        <w:t xml:space="preserve"> достижений</w:t>
      </w:r>
      <w:r w:rsidRPr="00D64939">
        <w:rPr>
          <w:rFonts w:ascii="Helvetica" w:eastAsia="Times New Roman" w:hAnsi="Helvetica" w:cs="Helvetica"/>
          <w:color w:val="373737"/>
          <w:sz w:val="20"/>
          <w:szCs w:val="20"/>
          <w:lang w:eastAsia="ru-RU"/>
        </w:rPr>
        <w:t> обучающегося. Как показывает опыт его использования, портфель достижений может быть отнесен к разряду аутентичных индивидуальных оценок, ориентированных на демонстрацию динамики образовательных достижений в широком образовательном контексте (в том числе в сфере освоения таких средств самоорганизации собственной учебной деятельности, как самоконтроль, самооценка, рефлексия и</w:t>
      </w:r>
      <w:r w:rsidRPr="00D64939">
        <w:rPr>
          <w:rFonts w:ascii="Helvetica" w:eastAsia="Times New Roman" w:hAnsi="Helvetica" w:cs="Helvetica"/>
          <w:color w:val="373737"/>
          <w:sz w:val="20"/>
          <w:szCs w:val="20"/>
          <w:lang w:eastAsia="ru-RU"/>
        </w:rPr>
        <w:t> </w:t>
      </w:r>
      <w:r w:rsidRPr="00D64939">
        <w:rPr>
          <w:rFonts w:ascii="Helvetica" w:eastAsia="Times New Roman" w:hAnsi="Helvetica" w:cs="Helvetica"/>
          <w:color w:val="373737"/>
          <w:sz w:val="20"/>
          <w:szCs w:val="20"/>
          <w:lang w:eastAsia="ru-RU"/>
        </w:rPr>
        <w:t>т.</w:t>
      </w:r>
      <w:r w:rsidRPr="00D64939">
        <w:rPr>
          <w:rFonts w:ascii="Helvetica" w:eastAsia="Times New Roman" w:hAnsi="Helvetica" w:cs="Helvetica"/>
          <w:color w:val="373737"/>
          <w:sz w:val="20"/>
          <w:szCs w:val="20"/>
          <w:lang w:eastAsia="ru-RU"/>
        </w:rPr>
        <w:t> </w:t>
      </w:r>
      <w:r w:rsidRPr="00D64939">
        <w:rPr>
          <w:rFonts w:ascii="Helvetica" w:eastAsia="Times New Roman" w:hAnsi="Helvetica" w:cs="Helvetica"/>
          <w:color w:val="373737"/>
          <w:sz w:val="20"/>
          <w:szCs w:val="20"/>
          <w:lang w:eastAsia="ru-RU"/>
        </w:rPr>
        <w:t>д.).</w:t>
      </w:r>
    </w:p>
    <w:p w:rsidR="00D64939" w:rsidRPr="00D64939" w:rsidRDefault="00F23C23"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Pr>
          <w:rFonts w:ascii="Helvetica" w:eastAsia="Times New Roman" w:hAnsi="Helvetica" w:cs="Helvetica"/>
          <w:color w:val="373737"/>
          <w:sz w:val="20"/>
          <w:szCs w:val="20"/>
          <w:lang w:eastAsia="ru-RU"/>
        </w:rPr>
        <w:t>Портфолио</w:t>
      </w:r>
      <w:r w:rsidR="00D64939" w:rsidRPr="00D64939">
        <w:rPr>
          <w:rFonts w:ascii="Helvetica" w:eastAsia="Times New Roman" w:hAnsi="Helvetica" w:cs="Helvetica"/>
          <w:color w:val="373737"/>
          <w:sz w:val="20"/>
          <w:szCs w:val="20"/>
          <w:lang w:eastAsia="ru-RU"/>
        </w:rPr>
        <w:t xml:space="preserve"> достижений — это не только современная эффективная форма оценивания, но и действенное средство для решения ряда важных педагогических задач, позволяющее:</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поддерживать высокую учебную мотивацию обучающихся;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поощрять их активность и самостоятельность, расширять возможности обучения и самообучения;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 xml:space="preserve">развивать навыки рефлексивной и оценочной (в том числе </w:t>
      </w:r>
      <w:proofErr w:type="spellStart"/>
      <w:r w:rsidRPr="00D64939">
        <w:rPr>
          <w:rFonts w:ascii="Helvetica" w:eastAsia="Times New Roman" w:hAnsi="Helvetica" w:cs="Helvetica"/>
          <w:color w:val="373737"/>
          <w:sz w:val="20"/>
          <w:szCs w:val="20"/>
          <w:lang w:eastAsia="ru-RU"/>
        </w:rPr>
        <w:t>самооценочной</w:t>
      </w:r>
      <w:proofErr w:type="spellEnd"/>
      <w:r w:rsidRPr="00D64939">
        <w:rPr>
          <w:rFonts w:ascii="Helvetica" w:eastAsia="Times New Roman" w:hAnsi="Helvetica" w:cs="Helvetica"/>
          <w:color w:val="373737"/>
          <w:sz w:val="20"/>
          <w:szCs w:val="20"/>
          <w:lang w:eastAsia="ru-RU"/>
        </w:rPr>
        <w:t>) деятельности обучающихся;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формировать умение учиться — ставить цели, планировать и организовывать собственную учебную деятельность.</w:t>
      </w:r>
    </w:p>
    <w:p w:rsidR="00D64939" w:rsidRPr="00D64939" w:rsidRDefault="00F23C23"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Pr>
          <w:rFonts w:ascii="Helvetica" w:eastAsia="Times New Roman" w:hAnsi="Helvetica" w:cs="Helvetica"/>
          <w:b/>
          <w:bCs/>
          <w:color w:val="373737"/>
          <w:sz w:val="20"/>
          <w:lang w:eastAsia="ru-RU"/>
        </w:rPr>
        <w:t>Портфолио</w:t>
      </w:r>
      <w:r w:rsidR="00D64939" w:rsidRPr="00D64939">
        <w:rPr>
          <w:rFonts w:ascii="Helvetica" w:eastAsia="Times New Roman" w:hAnsi="Helvetica" w:cs="Helvetica"/>
          <w:b/>
          <w:bCs/>
          <w:color w:val="373737"/>
          <w:sz w:val="20"/>
          <w:lang w:eastAsia="ru-RU"/>
        </w:rPr>
        <w:t xml:space="preserve"> достижений</w:t>
      </w:r>
      <w:r w:rsidR="00D64939" w:rsidRPr="00D64939">
        <w:rPr>
          <w:rFonts w:ascii="Helvetica" w:eastAsia="Times New Roman" w:hAnsi="Helvetica" w:cs="Helvetica"/>
          <w:color w:val="373737"/>
          <w:sz w:val="20"/>
          <w:szCs w:val="20"/>
          <w:lang w:eastAsia="ru-RU"/>
        </w:rPr>
        <w:t> представляет собой специально организованную подборку работ, которые демонстрируют усилия, прогресс и достижения обучающегос</w:t>
      </w:r>
      <w:r>
        <w:rPr>
          <w:rFonts w:ascii="Helvetica" w:eastAsia="Times New Roman" w:hAnsi="Helvetica" w:cs="Helvetica"/>
          <w:color w:val="373737"/>
          <w:sz w:val="20"/>
          <w:szCs w:val="20"/>
          <w:lang w:eastAsia="ru-RU"/>
        </w:rPr>
        <w:t>я в различных областях. Портфолио</w:t>
      </w:r>
      <w:r w:rsidR="00D64939" w:rsidRPr="00D64939">
        <w:rPr>
          <w:rFonts w:ascii="Helvetica" w:eastAsia="Times New Roman" w:hAnsi="Helvetica" w:cs="Helvetica"/>
          <w:color w:val="373737"/>
          <w:sz w:val="20"/>
          <w:szCs w:val="20"/>
          <w:lang w:eastAsia="ru-RU"/>
        </w:rPr>
        <w:t xml:space="preserve"> достижений является оптимальным способом организации текущей системы оценки. В</w:t>
      </w:r>
      <w:r>
        <w:rPr>
          <w:rFonts w:ascii="Helvetica" w:eastAsia="Times New Roman" w:hAnsi="Helvetica" w:cs="Helvetica"/>
          <w:color w:val="373737"/>
          <w:sz w:val="20"/>
          <w:szCs w:val="20"/>
          <w:lang w:eastAsia="ru-RU"/>
        </w:rPr>
        <w:t xml:space="preserve"> состав портфолио </w:t>
      </w:r>
      <w:r w:rsidR="00D64939" w:rsidRPr="00D64939">
        <w:rPr>
          <w:rFonts w:ascii="Helvetica" w:eastAsia="Times New Roman" w:hAnsi="Helvetica" w:cs="Helvetica"/>
          <w:color w:val="373737"/>
          <w:sz w:val="20"/>
          <w:szCs w:val="20"/>
          <w:lang w:eastAsia="ru-RU"/>
        </w:rPr>
        <w:t>достижений могут включаться результаты, достигнутые обучающимся не только в ходе учебной деятельности, но и в иных формах активности: творческой, социальной, коммуникативной, физкультурно</w:t>
      </w:r>
      <w:r>
        <w:rPr>
          <w:rFonts w:ascii="Helvetica" w:eastAsia="Times New Roman" w:hAnsi="Helvetica" w:cs="Helvetica"/>
          <w:color w:val="373737"/>
          <w:sz w:val="20"/>
          <w:szCs w:val="20"/>
          <w:lang w:eastAsia="ru-RU"/>
        </w:rPr>
        <w:t>-</w:t>
      </w:r>
      <w:r w:rsidR="00D64939" w:rsidRPr="00D64939">
        <w:rPr>
          <w:rFonts w:ascii="Helvetica" w:eastAsia="Times New Roman" w:hAnsi="Helvetica" w:cs="Helvetica"/>
          <w:color w:val="373737"/>
          <w:sz w:val="20"/>
          <w:szCs w:val="20"/>
          <w:lang w:eastAsia="ru-RU"/>
        </w:rPr>
        <w:softHyphen/>
        <w:t>оздоровительной, трудовой деятельности, протекающей как в рамках повседневной школьной практики, так и за ее пределами.</w:t>
      </w:r>
    </w:p>
    <w:p w:rsidR="00D64939" w:rsidRPr="00D64939" w:rsidRDefault="00F23C23"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Pr>
          <w:rFonts w:ascii="Helvetica" w:eastAsia="Times New Roman" w:hAnsi="Helvetica" w:cs="Helvetica"/>
          <w:color w:val="373737"/>
          <w:sz w:val="20"/>
          <w:szCs w:val="20"/>
          <w:lang w:eastAsia="ru-RU"/>
        </w:rPr>
        <w:t>В портфолио</w:t>
      </w:r>
      <w:r w:rsidR="00D64939" w:rsidRPr="00D64939">
        <w:rPr>
          <w:rFonts w:ascii="Helvetica" w:eastAsia="Times New Roman" w:hAnsi="Helvetica" w:cs="Helvetica"/>
          <w:color w:val="373737"/>
          <w:sz w:val="20"/>
          <w:szCs w:val="20"/>
          <w:lang w:eastAsia="ru-RU"/>
        </w:rPr>
        <w:t xml:space="preserve"> достижений учеников начальной школы, который используется для оценки достижения планируемых результатов начального общего образования, целесообразно включать следующие материалы.</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1.</w:t>
      </w:r>
      <w:r w:rsidRPr="00D64939">
        <w:rPr>
          <w:rFonts w:ascii="Helvetica" w:eastAsia="Times New Roman" w:hAnsi="Helvetica" w:cs="Helvetica"/>
          <w:b/>
          <w:bCs/>
          <w:color w:val="373737"/>
          <w:sz w:val="20"/>
          <w:lang w:eastAsia="ru-RU"/>
        </w:rPr>
        <w:t> </w:t>
      </w:r>
      <w:r w:rsidRPr="00D64939">
        <w:rPr>
          <w:rFonts w:ascii="Helvetica" w:eastAsia="Times New Roman" w:hAnsi="Helvetica" w:cs="Helvetica"/>
          <w:b/>
          <w:bCs/>
          <w:color w:val="373737"/>
          <w:sz w:val="20"/>
          <w:lang w:eastAsia="ru-RU"/>
        </w:rPr>
        <w:t>Выборки детских работ — формальных и творческих</w:t>
      </w:r>
      <w:r w:rsidRPr="00D64939">
        <w:rPr>
          <w:rFonts w:ascii="Helvetica" w:eastAsia="Times New Roman" w:hAnsi="Helvetica" w:cs="Helvetica"/>
          <w:color w:val="373737"/>
          <w:sz w:val="20"/>
          <w:szCs w:val="20"/>
          <w:lang w:eastAsia="ru-RU"/>
        </w:rPr>
        <w:t>, выполненных в ходе обязательных учебных занятий по всем изучаемым предметам, а также в ходе посещаемых учащимися занятий, реализуемых в рамках образовательной программы  образовательной организации.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Об</w:t>
      </w:r>
      <w:r w:rsidR="002E49FA">
        <w:rPr>
          <w:rFonts w:ascii="Helvetica" w:eastAsia="Times New Roman" w:hAnsi="Helvetica" w:cs="Helvetica"/>
          <w:color w:val="373737"/>
          <w:sz w:val="20"/>
          <w:szCs w:val="20"/>
          <w:lang w:eastAsia="ru-RU"/>
        </w:rPr>
        <w:t>язательной составляющей портфолио</w:t>
      </w:r>
      <w:r w:rsidRPr="00D64939">
        <w:rPr>
          <w:rFonts w:ascii="Helvetica" w:eastAsia="Times New Roman" w:hAnsi="Helvetica" w:cs="Helvetica"/>
          <w:color w:val="373737"/>
          <w:sz w:val="20"/>
          <w:szCs w:val="20"/>
          <w:lang w:eastAsia="ru-RU"/>
        </w:rPr>
        <w:t xml:space="preserve"> достижений являются материалы стартовой диагностики, промежуточных и итоговых стандартизированных работ по отдельным предметам.</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Остальные работы должны быть подобраны так, чтобы их совокупность демонстрировала нарастающие успешность, объем и глубину знаний, достижение более высоких уровней формируемых учебных действий. Примерами такого рода работ могут быть:</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по русскому, литературному чтению, иностранному языку (английскому языку) — диктанты и изложения, сочинения на заданную тему, сочинения на произвольную тему, аудиозаписи монологических и диалогических высказываний, «дневники читателя», иллюстрированные «авторские» работы детей, материалы их самоанализа и рефлексии и</w:t>
      </w:r>
      <w:r w:rsidRPr="00D64939">
        <w:rPr>
          <w:rFonts w:ascii="Helvetica" w:eastAsia="Times New Roman" w:hAnsi="Helvetica" w:cs="Helvetica"/>
          <w:color w:val="373737"/>
          <w:sz w:val="20"/>
          <w:szCs w:val="20"/>
          <w:lang w:eastAsia="ru-RU"/>
        </w:rPr>
        <w:t> </w:t>
      </w:r>
      <w:r w:rsidRPr="00D64939">
        <w:rPr>
          <w:rFonts w:ascii="Helvetica" w:eastAsia="Times New Roman" w:hAnsi="Helvetica" w:cs="Helvetica"/>
          <w:color w:val="373737"/>
          <w:sz w:val="20"/>
          <w:szCs w:val="20"/>
          <w:lang w:eastAsia="ru-RU"/>
        </w:rPr>
        <w:t>т.</w:t>
      </w:r>
      <w:r w:rsidRPr="00D64939">
        <w:rPr>
          <w:rFonts w:ascii="Helvetica" w:eastAsia="Times New Roman" w:hAnsi="Helvetica" w:cs="Helvetica"/>
          <w:color w:val="373737"/>
          <w:sz w:val="20"/>
          <w:szCs w:val="20"/>
          <w:lang w:eastAsia="ru-RU"/>
        </w:rPr>
        <w:t> </w:t>
      </w:r>
      <w:r w:rsidRPr="00D64939">
        <w:rPr>
          <w:rFonts w:ascii="Helvetica" w:eastAsia="Times New Roman" w:hAnsi="Helvetica" w:cs="Helvetica"/>
          <w:color w:val="373737"/>
          <w:sz w:val="20"/>
          <w:szCs w:val="20"/>
          <w:lang w:eastAsia="ru-RU"/>
        </w:rPr>
        <w:t>п.;</w:t>
      </w:r>
      <w:r w:rsidR="002E49FA">
        <w:rPr>
          <w:rFonts w:ascii="Helvetica" w:eastAsia="Times New Roman" w:hAnsi="Helvetica" w:cs="Helvetica"/>
          <w:color w:val="373737"/>
          <w:sz w:val="20"/>
          <w:szCs w:val="20"/>
          <w:lang w:eastAsia="ru-RU"/>
        </w:rPr>
        <w:t xml:space="preserve"> </w:t>
      </w:r>
      <w:r w:rsidRPr="00D64939">
        <w:rPr>
          <w:rFonts w:ascii="Helvetica" w:eastAsia="Times New Roman" w:hAnsi="Helvetica" w:cs="Helvetica"/>
          <w:color w:val="373737"/>
          <w:sz w:val="20"/>
          <w:szCs w:val="20"/>
          <w:lang w:eastAsia="ru-RU"/>
        </w:rPr>
        <w:t>по математике — математические диктанты, оформленные результаты мини</w:t>
      </w:r>
      <w:r w:rsidRPr="00D64939">
        <w:rPr>
          <w:rFonts w:ascii="Helvetica" w:eastAsia="Times New Roman" w:hAnsi="Helvetica" w:cs="Helvetica"/>
          <w:color w:val="373737"/>
          <w:sz w:val="20"/>
          <w:szCs w:val="20"/>
          <w:lang w:eastAsia="ru-RU"/>
        </w:rPr>
        <w:noBreakHyphen/>
        <w:t xml:space="preserve">исследований, записи решения </w:t>
      </w:r>
      <w:proofErr w:type="spellStart"/>
      <w:r w:rsidRPr="00D64939">
        <w:rPr>
          <w:rFonts w:ascii="Helvetica" w:eastAsia="Times New Roman" w:hAnsi="Helvetica" w:cs="Helvetica"/>
          <w:color w:val="373737"/>
          <w:sz w:val="20"/>
          <w:szCs w:val="20"/>
          <w:lang w:eastAsia="ru-RU"/>
        </w:rPr>
        <w:t>учебно</w:t>
      </w:r>
      <w:r w:rsidRPr="00D64939">
        <w:rPr>
          <w:rFonts w:ascii="Helvetica" w:eastAsia="Times New Roman" w:hAnsi="Helvetica" w:cs="Helvetica"/>
          <w:color w:val="373737"/>
          <w:sz w:val="20"/>
          <w:szCs w:val="20"/>
          <w:lang w:eastAsia="ru-RU"/>
        </w:rPr>
        <w:softHyphen/>
        <w:t>познавательных</w:t>
      </w:r>
      <w:proofErr w:type="spellEnd"/>
      <w:r w:rsidRPr="00D64939">
        <w:rPr>
          <w:rFonts w:ascii="Helvetica" w:eastAsia="Times New Roman" w:hAnsi="Helvetica" w:cs="Helvetica"/>
          <w:color w:val="373737"/>
          <w:sz w:val="20"/>
          <w:szCs w:val="20"/>
          <w:lang w:eastAsia="ru-RU"/>
        </w:rPr>
        <w:t xml:space="preserve"> и учебно</w:t>
      </w:r>
      <w:r w:rsidR="002E49FA">
        <w:rPr>
          <w:rFonts w:ascii="Helvetica" w:eastAsia="Times New Roman" w:hAnsi="Helvetica" w:cs="Helvetica"/>
          <w:color w:val="373737"/>
          <w:sz w:val="20"/>
          <w:szCs w:val="20"/>
          <w:lang w:eastAsia="ru-RU"/>
        </w:rPr>
        <w:t>-</w:t>
      </w:r>
      <w:r w:rsidRPr="00D64939">
        <w:rPr>
          <w:rFonts w:ascii="Helvetica" w:eastAsia="Times New Roman" w:hAnsi="Helvetica" w:cs="Helvetica"/>
          <w:color w:val="373737"/>
          <w:sz w:val="20"/>
          <w:szCs w:val="20"/>
          <w:lang w:eastAsia="ru-RU"/>
        </w:rPr>
        <w:softHyphen/>
        <w:t>практических задач, математические модели, аудиозаписи устных ответов (демонстрирующих навыки устного счета, рассуждений, доказательств,</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выступлений, сообщений на математические темы), материалы самоанализа и рефлексии и</w:t>
      </w:r>
      <w:r w:rsidRPr="00D64939">
        <w:rPr>
          <w:rFonts w:ascii="Helvetica" w:eastAsia="Times New Roman" w:hAnsi="Helvetica" w:cs="Helvetica"/>
          <w:color w:val="373737"/>
          <w:sz w:val="20"/>
          <w:szCs w:val="20"/>
          <w:lang w:eastAsia="ru-RU"/>
        </w:rPr>
        <w:t> </w:t>
      </w:r>
      <w:r w:rsidRPr="00D64939">
        <w:rPr>
          <w:rFonts w:ascii="Helvetica" w:eastAsia="Times New Roman" w:hAnsi="Helvetica" w:cs="Helvetica"/>
          <w:color w:val="373737"/>
          <w:sz w:val="20"/>
          <w:szCs w:val="20"/>
          <w:lang w:eastAsia="ru-RU"/>
        </w:rPr>
        <w:t>т.</w:t>
      </w:r>
      <w:r w:rsidRPr="00D64939">
        <w:rPr>
          <w:rFonts w:ascii="Helvetica" w:eastAsia="Times New Roman" w:hAnsi="Helvetica" w:cs="Helvetica"/>
          <w:color w:val="373737"/>
          <w:sz w:val="20"/>
          <w:szCs w:val="20"/>
          <w:lang w:eastAsia="ru-RU"/>
        </w:rPr>
        <w:t> </w:t>
      </w:r>
      <w:r w:rsidRPr="00D64939">
        <w:rPr>
          <w:rFonts w:ascii="Helvetica" w:eastAsia="Times New Roman" w:hAnsi="Helvetica" w:cs="Helvetica"/>
          <w:color w:val="373737"/>
          <w:sz w:val="20"/>
          <w:szCs w:val="20"/>
          <w:lang w:eastAsia="ru-RU"/>
        </w:rPr>
        <w:t>п.;</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по окружающему миру — дневники наблюдений, оформленные результаты мини</w:t>
      </w:r>
      <w:r w:rsidRPr="00D64939">
        <w:rPr>
          <w:rFonts w:ascii="Helvetica" w:eastAsia="Times New Roman" w:hAnsi="Helvetica" w:cs="Helvetica"/>
          <w:color w:val="373737"/>
          <w:sz w:val="20"/>
          <w:szCs w:val="20"/>
          <w:lang w:eastAsia="ru-RU"/>
        </w:rPr>
        <w:softHyphen/>
      </w:r>
      <w:r w:rsidR="005A2F21">
        <w:rPr>
          <w:rFonts w:ascii="Helvetica" w:eastAsia="Times New Roman" w:hAnsi="Helvetica" w:cs="Helvetica"/>
          <w:color w:val="373737"/>
          <w:sz w:val="20"/>
          <w:szCs w:val="20"/>
          <w:lang w:eastAsia="ru-RU"/>
        </w:rPr>
        <w:t>-</w:t>
      </w:r>
      <w:r w:rsidRPr="00D64939">
        <w:rPr>
          <w:rFonts w:ascii="Helvetica" w:eastAsia="Times New Roman" w:hAnsi="Helvetica" w:cs="Helvetica"/>
          <w:color w:val="373737"/>
          <w:sz w:val="20"/>
          <w:szCs w:val="20"/>
          <w:lang w:eastAsia="ru-RU"/>
        </w:rPr>
        <w:t>исследований и мини</w:t>
      </w:r>
      <w:r w:rsidRPr="00D64939">
        <w:rPr>
          <w:rFonts w:ascii="Helvetica" w:eastAsia="Times New Roman" w:hAnsi="Helvetica" w:cs="Helvetica"/>
          <w:color w:val="373737"/>
          <w:sz w:val="20"/>
          <w:szCs w:val="20"/>
          <w:lang w:eastAsia="ru-RU"/>
        </w:rPr>
        <w:softHyphen/>
      </w:r>
      <w:r w:rsidR="005A2F21">
        <w:rPr>
          <w:rFonts w:ascii="Helvetica" w:eastAsia="Times New Roman" w:hAnsi="Helvetica" w:cs="Helvetica"/>
          <w:color w:val="373737"/>
          <w:sz w:val="20"/>
          <w:szCs w:val="20"/>
          <w:lang w:eastAsia="ru-RU"/>
        </w:rPr>
        <w:t>-</w:t>
      </w:r>
      <w:r w:rsidRPr="00D64939">
        <w:rPr>
          <w:rFonts w:ascii="Helvetica" w:eastAsia="Times New Roman" w:hAnsi="Helvetica" w:cs="Helvetica"/>
          <w:color w:val="373737"/>
          <w:sz w:val="20"/>
          <w:szCs w:val="20"/>
          <w:lang w:eastAsia="ru-RU"/>
        </w:rPr>
        <w:t>проектов, интервью, аудиозаписи устных ответов, творческие работы, материалы самоанализа и рефлексии и т. п.;</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по предметам эстетического цикла — аудиозаписи, фото</w:t>
      </w:r>
      <w:r w:rsidRPr="00D64939">
        <w:rPr>
          <w:rFonts w:ascii="Helvetica" w:eastAsia="Times New Roman" w:hAnsi="Helvetica" w:cs="Helvetica"/>
          <w:color w:val="373737"/>
          <w:sz w:val="20"/>
          <w:szCs w:val="20"/>
          <w:lang w:eastAsia="ru-RU"/>
        </w:rPr>
        <w:softHyphen/>
        <w:t xml:space="preserve"> и видеоизображения примеров исполнительской деятельности, иллюстрации к музыкальным произведениям, иллюстрации на заданную тему, продукты собственного творчества, аудиозаписи монологических </w:t>
      </w:r>
      <w:proofErr w:type="spellStart"/>
      <w:r w:rsidRPr="00D64939">
        <w:rPr>
          <w:rFonts w:ascii="Helvetica" w:eastAsia="Times New Roman" w:hAnsi="Helvetica" w:cs="Helvetica"/>
          <w:color w:val="373737"/>
          <w:sz w:val="20"/>
          <w:szCs w:val="20"/>
          <w:lang w:eastAsia="ru-RU"/>
        </w:rPr>
        <w:t>высказываний</w:t>
      </w:r>
      <w:r w:rsidRPr="00D64939">
        <w:rPr>
          <w:rFonts w:ascii="Helvetica" w:eastAsia="Times New Roman" w:hAnsi="Helvetica" w:cs="Helvetica"/>
          <w:color w:val="373737"/>
          <w:sz w:val="20"/>
          <w:szCs w:val="20"/>
          <w:lang w:eastAsia="ru-RU"/>
        </w:rPr>
        <w:softHyphen/>
        <w:t>описаний</w:t>
      </w:r>
      <w:proofErr w:type="spellEnd"/>
      <w:r w:rsidRPr="00D64939">
        <w:rPr>
          <w:rFonts w:ascii="Helvetica" w:eastAsia="Times New Roman" w:hAnsi="Helvetica" w:cs="Helvetica"/>
          <w:color w:val="373737"/>
          <w:sz w:val="20"/>
          <w:szCs w:val="20"/>
          <w:lang w:eastAsia="ru-RU"/>
        </w:rPr>
        <w:t>, материалы самоанализа и рефлексии и</w:t>
      </w:r>
      <w:r w:rsidRPr="00D64939">
        <w:rPr>
          <w:rFonts w:ascii="Helvetica" w:eastAsia="Times New Roman" w:hAnsi="Helvetica" w:cs="Helvetica"/>
          <w:color w:val="373737"/>
          <w:sz w:val="20"/>
          <w:szCs w:val="20"/>
          <w:lang w:eastAsia="ru-RU"/>
        </w:rPr>
        <w:t> </w:t>
      </w:r>
      <w:r w:rsidRPr="00D64939">
        <w:rPr>
          <w:rFonts w:ascii="Helvetica" w:eastAsia="Times New Roman" w:hAnsi="Helvetica" w:cs="Helvetica"/>
          <w:color w:val="373737"/>
          <w:sz w:val="20"/>
          <w:szCs w:val="20"/>
          <w:lang w:eastAsia="ru-RU"/>
        </w:rPr>
        <w:t>т.</w:t>
      </w:r>
      <w:r w:rsidRPr="00D64939">
        <w:rPr>
          <w:rFonts w:ascii="Helvetica" w:eastAsia="Times New Roman" w:hAnsi="Helvetica" w:cs="Helvetica"/>
          <w:color w:val="373737"/>
          <w:sz w:val="20"/>
          <w:szCs w:val="20"/>
          <w:lang w:eastAsia="ru-RU"/>
        </w:rPr>
        <w:t> </w:t>
      </w:r>
      <w:r w:rsidRPr="00D64939">
        <w:rPr>
          <w:rFonts w:ascii="Helvetica" w:eastAsia="Times New Roman" w:hAnsi="Helvetica" w:cs="Helvetica"/>
          <w:color w:val="373737"/>
          <w:sz w:val="20"/>
          <w:szCs w:val="20"/>
          <w:lang w:eastAsia="ru-RU"/>
        </w:rPr>
        <w:t>п.;</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lastRenderedPageBreak/>
        <w:t>по технологии — фото</w:t>
      </w:r>
      <w:r w:rsidRPr="00D64939">
        <w:rPr>
          <w:rFonts w:ascii="Helvetica" w:eastAsia="Times New Roman" w:hAnsi="Helvetica" w:cs="Helvetica"/>
          <w:color w:val="373737"/>
          <w:sz w:val="20"/>
          <w:szCs w:val="20"/>
          <w:lang w:eastAsia="ru-RU"/>
        </w:rPr>
        <w:softHyphen/>
        <w:t xml:space="preserve"> и видеоизображения продуктов исполнительской деятельности, аудиозаписи монологических высказываний</w:t>
      </w:r>
      <w:r w:rsidR="002E49FA">
        <w:rPr>
          <w:rFonts w:ascii="Helvetica" w:eastAsia="Times New Roman" w:hAnsi="Helvetica" w:cs="Helvetica"/>
          <w:color w:val="373737"/>
          <w:sz w:val="20"/>
          <w:szCs w:val="20"/>
          <w:lang w:eastAsia="ru-RU"/>
        </w:rPr>
        <w:t>-</w:t>
      </w:r>
      <w:r w:rsidRPr="00D64939">
        <w:rPr>
          <w:rFonts w:ascii="Helvetica" w:eastAsia="Times New Roman" w:hAnsi="Helvetica" w:cs="Helvetica"/>
          <w:color w:val="373737"/>
          <w:sz w:val="20"/>
          <w:szCs w:val="20"/>
          <w:lang w:eastAsia="ru-RU"/>
        </w:rPr>
        <w:softHyphen/>
        <w:t>описаний, продукты собственного творчества, материалы самоанализа и рефлексии и</w:t>
      </w:r>
      <w:r w:rsidRPr="00D64939">
        <w:rPr>
          <w:rFonts w:ascii="Helvetica" w:eastAsia="Times New Roman" w:hAnsi="Helvetica" w:cs="Helvetica"/>
          <w:color w:val="373737"/>
          <w:sz w:val="20"/>
          <w:szCs w:val="20"/>
          <w:lang w:eastAsia="ru-RU"/>
        </w:rPr>
        <w:t> </w:t>
      </w:r>
      <w:r w:rsidRPr="00D64939">
        <w:rPr>
          <w:rFonts w:ascii="Helvetica" w:eastAsia="Times New Roman" w:hAnsi="Helvetica" w:cs="Helvetica"/>
          <w:color w:val="373737"/>
          <w:sz w:val="20"/>
          <w:szCs w:val="20"/>
          <w:lang w:eastAsia="ru-RU"/>
        </w:rPr>
        <w:t>т.</w:t>
      </w:r>
      <w:r w:rsidRPr="00D64939">
        <w:rPr>
          <w:rFonts w:ascii="Helvetica" w:eastAsia="Times New Roman" w:hAnsi="Helvetica" w:cs="Helvetica"/>
          <w:color w:val="373737"/>
          <w:sz w:val="20"/>
          <w:szCs w:val="20"/>
          <w:lang w:eastAsia="ru-RU"/>
        </w:rPr>
        <w:t> </w:t>
      </w:r>
      <w:r w:rsidRPr="00D64939">
        <w:rPr>
          <w:rFonts w:ascii="Helvetica" w:eastAsia="Times New Roman" w:hAnsi="Helvetica" w:cs="Helvetica"/>
          <w:color w:val="373737"/>
          <w:sz w:val="20"/>
          <w:szCs w:val="20"/>
          <w:lang w:eastAsia="ru-RU"/>
        </w:rPr>
        <w:t>п.;</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по физкультуре — видеоизображения примеров исполнительской деятельности, дневники наблюдений и самоконтроля, самостоятельно составленные расписания и режим дня, комплексы физических упражнений, материалы самоанализа и рефлексии и</w:t>
      </w:r>
      <w:r w:rsidRPr="00D64939">
        <w:rPr>
          <w:rFonts w:ascii="Helvetica" w:eastAsia="Times New Roman" w:hAnsi="Helvetica" w:cs="Helvetica"/>
          <w:color w:val="373737"/>
          <w:sz w:val="20"/>
          <w:szCs w:val="20"/>
          <w:lang w:eastAsia="ru-RU"/>
        </w:rPr>
        <w:t> </w:t>
      </w:r>
      <w:r w:rsidRPr="00D64939">
        <w:rPr>
          <w:rFonts w:ascii="Helvetica" w:eastAsia="Times New Roman" w:hAnsi="Helvetica" w:cs="Helvetica"/>
          <w:color w:val="373737"/>
          <w:sz w:val="20"/>
          <w:szCs w:val="20"/>
          <w:lang w:eastAsia="ru-RU"/>
        </w:rPr>
        <w:t>т.</w:t>
      </w:r>
      <w:r w:rsidRPr="00D64939">
        <w:rPr>
          <w:rFonts w:ascii="Helvetica" w:eastAsia="Times New Roman" w:hAnsi="Helvetica" w:cs="Helvetica"/>
          <w:color w:val="373737"/>
          <w:sz w:val="20"/>
          <w:szCs w:val="20"/>
          <w:lang w:eastAsia="ru-RU"/>
        </w:rPr>
        <w:t> </w:t>
      </w:r>
      <w:r w:rsidRPr="00D64939">
        <w:rPr>
          <w:rFonts w:ascii="Helvetica" w:eastAsia="Times New Roman" w:hAnsi="Helvetica" w:cs="Helvetica"/>
          <w:color w:val="373737"/>
          <w:sz w:val="20"/>
          <w:szCs w:val="20"/>
          <w:lang w:eastAsia="ru-RU"/>
        </w:rPr>
        <w:t>п.</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2.</w:t>
      </w:r>
      <w:r w:rsidRPr="00D64939">
        <w:rPr>
          <w:rFonts w:ascii="Helvetica" w:eastAsia="Times New Roman" w:hAnsi="Helvetica" w:cs="Helvetica"/>
          <w:b/>
          <w:bCs/>
          <w:color w:val="373737"/>
          <w:sz w:val="20"/>
          <w:lang w:eastAsia="ru-RU"/>
        </w:rPr>
        <w:t> </w:t>
      </w:r>
      <w:r w:rsidRPr="00D64939">
        <w:rPr>
          <w:rFonts w:ascii="Helvetica" w:eastAsia="Times New Roman" w:hAnsi="Helvetica" w:cs="Helvetica"/>
          <w:b/>
          <w:bCs/>
          <w:color w:val="373737"/>
          <w:sz w:val="20"/>
          <w:lang w:eastAsia="ru-RU"/>
        </w:rPr>
        <w:t>Систематизированные материалы наблюдений </w:t>
      </w:r>
      <w:r w:rsidRPr="00D64939">
        <w:rPr>
          <w:rFonts w:ascii="Helvetica" w:eastAsia="Times New Roman" w:hAnsi="Helvetica" w:cs="Helvetica"/>
          <w:color w:val="373737"/>
          <w:sz w:val="20"/>
          <w:szCs w:val="20"/>
          <w:lang w:eastAsia="ru-RU"/>
        </w:rPr>
        <w:t>(оценочные листы, материалы и листы наблюдений и</w:t>
      </w:r>
      <w:r w:rsidRPr="00D64939">
        <w:rPr>
          <w:rFonts w:ascii="Helvetica" w:eastAsia="Times New Roman" w:hAnsi="Helvetica" w:cs="Helvetica"/>
          <w:color w:val="373737"/>
          <w:sz w:val="20"/>
          <w:szCs w:val="20"/>
          <w:lang w:eastAsia="ru-RU"/>
        </w:rPr>
        <w:t> </w:t>
      </w:r>
      <w:r w:rsidRPr="00D64939">
        <w:rPr>
          <w:rFonts w:ascii="Helvetica" w:eastAsia="Times New Roman" w:hAnsi="Helvetica" w:cs="Helvetica"/>
          <w:color w:val="373737"/>
          <w:sz w:val="20"/>
          <w:szCs w:val="20"/>
          <w:lang w:eastAsia="ru-RU"/>
        </w:rPr>
        <w:t>т.</w:t>
      </w:r>
      <w:r w:rsidRPr="00D64939">
        <w:rPr>
          <w:rFonts w:ascii="Helvetica" w:eastAsia="Times New Roman" w:hAnsi="Helvetica" w:cs="Helvetica"/>
          <w:color w:val="373737"/>
          <w:sz w:val="20"/>
          <w:szCs w:val="20"/>
          <w:lang w:eastAsia="ru-RU"/>
        </w:rPr>
        <w:t> </w:t>
      </w:r>
      <w:r w:rsidRPr="00D64939">
        <w:rPr>
          <w:rFonts w:ascii="Helvetica" w:eastAsia="Times New Roman" w:hAnsi="Helvetica" w:cs="Helvetica"/>
          <w:color w:val="373737"/>
          <w:sz w:val="20"/>
          <w:szCs w:val="20"/>
          <w:lang w:eastAsia="ru-RU"/>
        </w:rPr>
        <w:t>п.) за процессом овладения универсальными учебными действиями, которые ведут учителя начальных классов (выступающие и в роли учителя</w:t>
      </w:r>
      <w:r w:rsidR="002E49FA">
        <w:rPr>
          <w:rFonts w:ascii="Helvetica" w:eastAsia="Times New Roman" w:hAnsi="Helvetica" w:cs="Helvetica"/>
          <w:color w:val="373737"/>
          <w:sz w:val="20"/>
          <w:szCs w:val="20"/>
          <w:lang w:eastAsia="ru-RU"/>
        </w:rPr>
        <w:t>-</w:t>
      </w:r>
      <w:r w:rsidRPr="00D64939">
        <w:rPr>
          <w:rFonts w:ascii="Helvetica" w:eastAsia="Times New Roman" w:hAnsi="Helvetica" w:cs="Helvetica"/>
          <w:color w:val="373737"/>
          <w:sz w:val="20"/>
          <w:szCs w:val="20"/>
          <w:lang w:eastAsia="ru-RU"/>
        </w:rPr>
        <w:softHyphen/>
        <w:t>предметника, и в роли классного руководителя), иные учителя</w:t>
      </w:r>
      <w:r w:rsidR="002E49FA">
        <w:rPr>
          <w:rFonts w:ascii="Helvetica" w:eastAsia="Times New Roman" w:hAnsi="Helvetica" w:cs="Helvetica"/>
          <w:color w:val="373737"/>
          <w:sz w:val="20"/>
          <w:szCs w:val="20"/>
          <w:lang w:eastAsia="ru-RU"/>
        </w:rPr>
        <w:t>-</w:t>
      </w:r>
      <w:r w:rsidRPr="00D64939">
        <w:rPr>
          <w:rFonts w:ascii="Helvetica" w:eastAsia="Times New Roman" w:hAnsi="Helvetica" w:cs="Helvetica"/>
          <w:color w:val="373737"/>
          <w:sz w:val="20"/>
          <w:szCs w:val="20"/>
          <w:lang w:eastAsia="ru-RU"/>
        </w:rPr>
        <w:softHyphen/>
        <w:t>предметники, школьный психолог, организатор воспитательной работы и другие непосредственные участники образовательных отношений.</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3.</w:t>
      </w:r>
      <w:r w:rsidRPr="00D64939">
        <w:rPr>
          <w:rFonts w:ascii="Helvetica" w:eastAsia="Times New Roman" w:hAnsi="Helvetica" w:cs="Helvetica"/>
          <w:b/>
          <w:bCs/>
          <w:color w:val="373737"/>
          <w:sz w:val="20"/>
          <w:lang w:eastAsia="ru-RU"/>
        </w:rPr>
        <w:t> </w:t>
      </w:r>
      <w:r w:rsidRPr="00D64939">
        <w:rPr>
          <w:rFonts w:ascii="Helvetica" w:eastAsia="Times New Roman" w:hAnsi="Helvetica" w:cs="Helvetica"/>
          <w:b/>
          <w:bCs/>
          <w:color w:val="373737"/>
          <w:sz w:val="20"/>
          <w:lang w:eastAsia="ru-RU"/>
        </w:rPr>
        <w:t>Материалы, характеризующие достижения обучающихся в рамках внеурочной и досуговой деятельности</w:t>
      </w:r>
      <w:r w:rsidRPr="00D64939">
        <w:rPr>
          <w:rFonts w:ascii="Helvetica" w:eastAsia="Times New Roman" w:hAnsi="Helvetica" w:cs="Helvetica"/>
          <w:color w:val="373737"/>
          <w:sz w:val="20"/>
          <w:szCs w:val="20"/>
          <w:lang w:eastAsia="ru-RU"/>
        </w:rPr>
        <w:t>, например результаты участия в олимпиадах, конкурсах, смотрах, выставках, концертах, спортивных мероприятиях, поделки и</w:t>
      </w:r>
      <w:r w:rsidRPr="00D64939">
        <w:rPr>
          <w:rFonts w:ascii="Helvetica" w:eastAsia="Times New Roman" w:hAnsi="Helvetica" w:cs="Helvetica"/>
          <w:color w:val="373737"/>
          <w:sz w:val="20"/>
          <w:szCs w:val="20"/>
          <w:lang w:eastAsia="ru-RU"/>
        </w:rPr>
        <w:t> </w:t>
      </w:r>
      <w:r w:rsidRPr="00D64939">
        <w:rPr>
          <w:rFonts w:ascii="Helvetica" w:eastAsia="Times New Roman" w:hAnsi="Helvetica" w:cs="Helvetica"/>
          <w:color w:val="373737"/>
          <w:sz w:val="20"/>
          <w:szCs w:val="20"/>
          <w:lang w:eastAsia="ru-RU"/>
        </w:rPr>
        <w:t>др. Основное требование, предъявляемое к этим материалам, — отражение в них степени достижения планируемых результатов освоения примерной образовательной программы начального общего образования.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Анализ, интерпретация и оценка отдельных составляющих и портфеля достижений в целом ведутся с позиций достижения планируемых результатов с учетом основных результатов начального общего образования, закрепленных в ФГОС НОО.</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Оценка как отдель</w:t>
      </w:r>
      <w:r w:rsidR="002E49FA">
        <w:rPr>
          <w:rFonts w:ascii="Helvetica" w:eastAsia="Times New Roman" w:hAnsi="Helvetica" w:cs="Helvetica"/>
          <w:color w:val="373737"/>
          <w:sz w:val="20"/>
          <w:szCs w:val="20"/>
          <w:lang w:eastAsia="ru-RU"/>
        </w:rPr>
        <w:t>ных составляющих, так и портфолио</w:t>
      </w:r>
      <w:r w:rsidRPr="00D64939">
        <w:rPr>
          <w:rFonts w:ascii="Helvetica" w:eastAsia="Times New Roman" w:hAnsi="Helvetica" w:cs="Helvetica"/>
          <w:color w:val="373737"/>
          <w:sz w:val="20"/>
          <w:szCs w:val="20"/>
          <w:lang w:eastAsia="ru-RU"/>
        </w:rPr>
        <w:t xml:space="preserve"> достижений в целом ведется на </w:t>
      </w:r>
      <w:proofErr w:type="spellStart"/>
      <w:r w:rsidRPr="00D64939">
        <w:rPr>
          <w:rFonts w:ascii="Helvetica" w:eastAsia="Times New Roman" w:hAnsi="Helvetica" w:cs="Helvetica"/>
          <w:color w:val="373737"/>
          <w:sz w:val="20"/>
          <w:szCs w:val="20"/>
          <w:lang w:eastAsia="ru-RU"/>
        </w:rPr>
        <w:t>критер</w:t>
      </w:r>
      <w:r w:rsidR="002E49FA">
        <w:rPr>
          <w:rFonts w:ascii="Helvetica" w:eastAsia="Times New Roman" w:hAnsi="Helvetica" w:cs="Helvetica"/>
          <w:color w:val="373737"/>
          <w:sz w:val="20"/>
          <w:szCs w:val="20"/>
          <w:lang w:eastAsia="ru-RU"/>
        </w:rPr>
        <w:t>иальной</w:t>
      </w:r>
      <w:proofErr w:type="spellEnd"/>
      <w:r w:rsidR="002E49FA">
        <w:rPr>
          <w:rFonts w:ascii="Helvetica" w:eastAsia="Times New Roman" w:hAnsi="Helvetica" w:cs="Helvetica"/>
          <w:color w:val="373737"/>
          <w:sz w:val="20"/>
          <w:szCs w:val="20"/>
          <w:lang w:eastAsia="ru-RU"/>
        </w:rPr>
        <w:t xml:space="preserve"> основе, поэтому портфолио</w:t>
      </w:r>
      <w:r w:rsidRPr="00D64939">
        <w:rPr>
          <w:rFonts w:ascii="Helvetica" w:eastAsia="Times New Roman" w:hAnsi="Helvetica" w:cs="Helvetica"/>
          <w:color w:val="373737"/>
          <w:sz w:val="20"/>
          <w:szCs w:val="20"/>
          <w:lang w:eastAsia="ru-RU"/>
        </w:rPr>
        <w:t xml:space="preserve"> достижений должны сопровождаться специальными документами, в </w:t>
      </w:r>
      <w:r w:rsidR="002E49FA">
        <w:rPr>
          <w:rFonts w:ascii="Helvetica" w:eastAsia="Times New Roman" w:hAnsi="Helvetica" w:cs="Helvetica"/>
          <w:color w:val="373737"/>
          <w:sz w:val="20"/>
          <w:szCs w:val="20"/>
          <w:lang w:eastAsia="ru-RU"/>
        </w:rPr>
        <w:t xml:space="preserve">которых описаны состав портфолио </w:t>
      </w:r>
      <w:r w:rsidRPr="00D64939">
        <w:rPr>
          <w:rFonts w:ascii="Helvetica" w:eastAsia="Times New Roman" w:hAnsi="Helvetica" w:cs="Helvetica"/>
          <w:color w:val="373737"/>
          <w:sz w:val="20"/>
          <w:szCs w:val="20"/>
          <w:lang w:eastAsia="ru-RU"/>
        </w:rPr>
        <w:t>достижений; критерии, на основе которых оцениваются отдельные работы, и вклад каждой работы в накопленную оценку выпускника. Критерии оценки отдельных составляющих портфеля достижений могут полностью соответствовать рекомендуемым или быть адаптированы учителем применительно к особенностям образовательной программы и контингента детей.</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При адаптации критериев целесообразно соотносить их с критериями и нормами, представленными в примерах инструментария для итоговой оценки достижения планируемых результатов, естественно, спроецировав их предварительно на данный этап обучения.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По результатам оценки, которая формирует</w:t>
      </w:r>
      <w:r w:rsidR="002E49FA">
        <w:rPr>
          <w:rFonts w:ascii="Helvetica" w:eastAsia="Times New Roman" w:hAnsi="Helvetica" w:cs="Helvetica"/>
          <w:color w:val="373737"/>
          <w:sz w:val="20"/>
          <w:szCs w:val="20"/>
          <w:lang w:eastAsia="ru-RU"/>
        </w:rPr>
        <w:t xml:space="preserve">ся на основе материалов портфолио </w:t>
      </w:r>
      <w:r w:rsidRPr="00D64939">
        <w:rPr>
          <w:rFonts w:ascii="Helvetica" w:eastAsia="Times New Roman" w:hAnsi="Helvetica" w:cs="Helvetica"/>
          <w:color w:val="373737"/>
          <w:sz w:val="20"/>
          <w:szCs w:val="20"/>
          <w:lang w:eastAsia="ru-RU"/>
        </w:rPr>
        <w:t xml:space="preserve"> достижений, делаются выводы:</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1)</w:t>
      </w:r>
      <w:r w:rsidRPr="00D64939">
        <w:rPr>
          <w:rFonts w:ascii="Helvetica" w:eastAsia="Times New Roman" w:hAnsi="Helvetica" w:cs="Helvetica"/>
          <w:color w:val="373737"/>
          <w:sz w:val="20"/>
          <w:szCs w:val="20"/>
          <w:lang w:eastAsia="ru-RU"/>
        </w:rPr>
        <w:t> </w:t>
      </w:r>
      <w:r w:rsidRPr="00D64939">
        <w:rPr>
          <w:rFonts w:ascii="Helvetica" w:eastAsia="Times New Roman" w:hAnsi="Helvetica" w:cs="Helvetica"/>
          <w:color w:val="373737"/>
          <w:sz w:val="20"/>
          <w:szCs w:val="20"/>
          <w:lang w:eastAsia="ru-RU"/>
        </w:rPr>
        <w:t xml:space="preserve">о </w:t>
      </w:r>
      <w:proofErr w:type="spellStart"/>
      <w:r w:rsidRPr="00D64939">
        <w:rPr>
          <w:rFonts w:ascii="Helvetica" w:eastAsia="Times New Roman" w:hAnsi="Helvetica" w:cs="Helvetica"/>
          <w:color w:val="373737"/>
          <w:sz w:val="20"/>
          <w:szCs w:val="20"/>
          <w:lang w:eastAsia="ru-RU"/>
        </w:rPr>
        <w:t>сформированности</w:t>
      </w:r>
      <w:proofErr w:type="spellEnd"/>
      <w:r w:rsidRPr="00D64939">
        <w:rPr>
          <w:rFonts w:ascii="Helvetica" w:eastAsia="Times New Roman" w:hAnsi="Helvetica" w:cs="Helvetica"/>
          <w:color w:val="373737"/>
          <w:sz w:val="20"/>
          <w:szCs w:val="20"/>
          <w:lang w:eastAsia="ru-RU"/>
        </w:rPr>
        <w:t xml:space="preserve"> у обучающегося универсальных и предметных способов действий, а также опорной системы знаний, обеспечивающих ему возможность продолжения образования в основной школе;</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2)</w:t>
      </w:r>
      <w:r w:rsidRPr="00D64939">
        <w:rPr>
          <w:rFonts w:ascii="Helvetica" w:eastAsia="Times New Roman" w:hAnsi="Helvetica" w:cs="Helvetica"/>
          <w:color w:val="373737"/>
          <w:sz w:val="20"/>
          <w:szCs w:val="20"/>
          <w:lang w:eastAsia="ru-RU"/>
        </w:rPr>
        <w:t> </w:t>
      </w:r>
      <w:r w:rsidRPr="00D64939">
        <w:rPr>
          <w:rFonts w:ascii="Helvetica" w:eastAsia="Times New Roman" w:hAnsi="Helvetica" w:cs="Helvetica"/>
          <w:color w:val="373737"/>
          <w:sz w:val="20"/>
          <w:szCs w:val="20"/>
          <w:lang w:eastAsia="ru-RU"/>
        </w:rPr>
        <w:t xml:space="preserve">о </w:t>
      </w:r>
      <w:proofErr w:type="spellStart"/>
      <w:r w:rsidRPr="00D64939">
        <w:rPr>
          <w:rFonts w:ascii="Helvetica" w:eastAsia="Times New Roman" w:hAnsi="Helvetica" w:cs="Helvetica"/>
          <w:color w:val="373737"/>
          <w:sz w:val="20"/>
          <w:szCs w:val="20"/>
          <w:lang w:eastAsia="ru-RU"/>
        </w:rPr>
        <w:t>сформированности</w:t>
      </w:r>
      <w:proofErr w:type="spellEnd"/>
      <w:r w:rsidRPr="00D64939">
        <w:rPr>
          <w:rFonts w:ascii="Helvetica" w:eastAsia="Times New Roman" w:hAnsi="Helvetica" w:cs="Helvetica"/>
          <w:color w:val="373737"/>
          <w:sz w:val="20"/>
          <w:szCs w:val="20"/>
          <w:lang w:eastAsia="ru-RU"/>
        </w:rPr>
        <w:t xml:space="preserve"> основ умения учиться, понимаемой как способность к самоорганизации с целью постановки и решения учебно</w:t>
      </w:r>
      <w:r w:rsidR="002E49FA">
        <w:rPr>
          <w:rFonts w:ascii="Helvetica" w:eastAsia="Times New Roman" w:hAnsi="Helvetica" w:cs="Helvetica"/>
          <w:color w:val="373737"/>
          <w:sz w:val="20"/>
          <w:szCs w:val="20"/>
          <w:lang w:eastAsia="ru-RU"/>
        </w:rPr>
        <w:t>-</w:t>
      </w:r>
      <w:r w:rsidRPr="00D64939">
        <w:rPr>
          <w:rFonts w:ascii="Helvetica" w:eastAsia="Times New Roman" w:hAnsi="Helvetica" w:cs="Helvetica"/>
          <w:color w:val="373737"/>
          <w:sz w:val="20"/>
          <w:szCs w:val="20"/>
          <w:lang w:eastAsia="ru-RU"/>
        </w:rPr>
        <w:softHyphen/>
        <w:t>познавательных и учебно</w:t>
      </w:r>
      <w:r w:rsidR="002E49FA">
        <w:rPr>
          <w:rFonts w:ascii="Helvetica" w:eastAsia="Times New Roman" w:hAnsi="Helvetica" w:cs="Helvetica"/>
          <w:color w:val="373737"/>
          <w:sz w:val="20"/>
          <w:szCs w:val="20"/>
          <w:lang w:eastAsia="ru-RU"/>
        </w:rPr>
        <w:t>-</w:t>
      </w:r>
      <w:r w:rsidRPr="00D64939">
        <w:rPr>
          <w:rFonts w:ascii="Helvetica" w:eastAsia="Times New Roman" w:hAnsi="Helvetica" w:cs="Helvetica"/>
          <w:color w:val="373737"/>
          <w:sz w:val="20"/>
          <w:szCs w:val="20"/>
          <w:lang w:eastAsia="ru-RU"/>
        </w:rPr>
        <w:softHyphen/>
        <w:t>практических задач;</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3)</w:t>
      </w:r>
      <w:r w:rsidRPr="00D64939">
        <w:rPr>
          <w:rFonts w:ascii="Helvetica" w:eastAsia="Times New Roman" w:hAnsi="Helvetica" w:cs="Helvetica"/>
          <w:color w:val="373737"/>
          <w:sz w:val="20"/>
          <w:szCs w:val="20"/>
          <w:lang w:eastAsia="ru-RU"/>
        </w:rPr>
        <w:t> </w:t>
      </w:r>
      <w:r w:rsidRPr="00D64939">
        <w:rPr>
          <w:rFonts w:ascii="Helvetica" w:eastAsia="Times New Roman" w:hAnsi="Helvetica" w:cs="Helvetica"/>
          <w:color w:val="373737"/>
          <w:sz w:val="20"/>
          <w:szCs w:val="20"/>
          <w:lang w:eastAsia="ru-RU"/>
        </w:rPr>
        <w:t xml:space="preserve">об индивидуальном прогрессе в основных сферах развития личности — </w:t>
      </w:r>
      <w:proofErr w:type="spellStart"/>
      <w:r w:rsidRPr="00D64939">
        <w:rPr>
          <w:rFonts w:ascii="Helvetica" w:eastAsia="Times New Roman" w:hAnsi="Helvetica" w:cs="Helvetica"/>
          <w:color w:val="373737"/>
          <w:sz w:val="20"/>
          <w:szCs w:val="20"/>
          <w:lang w:eastAsia="ru-RU"/>
        </w:rPr>
        <w:t>мотивационно</w:t>
      </w:r>
      <w:r w:rsidRPr="00D64939">
        <w:rPr>
          <w:rFonts w:ascii="Helvetica" w:eastAsia="Times New Roman" w:hAnsi="Helvetica" w:cs="Helvetica"/>
          <w:color w:val="373737"/>
          <w:sz w:val="20"/>
          <w:szCs w:val="20"/>
          <w:lang w:eastAsia="ru-RU"/>
        </w:rPr>
        <w:softHyphen/>
        <w:t>смысловой</w:t>
      </w:r>
      <w:proofErr w:type="spellEnd"/>
      <w:r w:rsidRPr="00D64939">
        <w:rPr>
          <w:rFonts w:ascii="Helvetica" w:eastAsia="Times New Roman" w:hAnsi="Helvetica" w:cs="Helvetica"/>
          <w:color w:val="373737"/>
          <w:sz w:val="20"/>
          <w:szCs w:val="20"/>
          <w:lang w:eastAsia="ru-RU"/>
        </w:rPr>
        <w:t xml:space="preserve">, познавательной, эмоциональной, волевой и </w:t>
      </w:r>
      <w:proofErr w:type="spellStart"/>
      <w:r w:rsidRPr="00D64939">
        <w:rPr>
          <w:rFonts w:ascii="Helvetica" w:eastAsia="Times New Roman" w:hAnsi="Helvetica" w:cs="Helvetica"/>
          <w:color w:val="373737"/>
          <w:sz w:val="20"/>
          <w:szCs w:val="20"/>
          <w:lang w:eastAsia="ru-RU"/>
        </w:rPr>
        <w:t>саморегуляции</w:t>
      </w:r>
      <w:proofErr w:type="spellEnd"/>
      <w:r w:rsidRPr="00D64939">
        <w:rPr>
          <w:rFonts w:ascii="Helvetica" w:eastAsia="Times New Roman" w:hAnsi="Helvetica" w:cs="Helvetica"/>
          <w:color w:val="373737"/>
          <w:sz w:val="20"/>
          <w:szCs w:val="20"/>
          <w:lang w:eastAsia="ru-RU"/>
        </w:rPr>
        <w:t>.</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bookmarkStart w:id="85" w:name="_Toc424564317"/>
      <w:bookmarkStart w:id="86" w:name="_Toc294246086"/>
      <w:bookmarkStart w:id="87" w:name="_Toc288410735"/>
      <w:bookmarkStart w:id="88" w:name="_Toc288410670"/>
      <w:bookmarkStart w:id="89" w:name="_Toc288410541"/>
      <w:bookmarkStart w:id="90" w:name="_Toc288394074"/>
      <w:bookmarkEnd w:id="85"/>
      <w:bookmarkEnd w:id="86"/>
      <w:bookmarkEnd w:id="87"/>
      <w:bookmarkEnd w:id="88"/>
      <w:bookmarkEnd w:id="89"/>
      <w:bookmarkEnd w:id="90"/>
      <w:r w:rsidRPr="00D64939">
        <w:rPr>
          <w:rFonts w:ascii="Helvetica" w:eastAsia="Times New Roman" w:hAnsi="Helvetica" w:cs="Helvetica"/>
          <w:b/>
          <w:bCs/>
          <w:color w:val="373737"/>
          <w:sz w:val="20"/>
          <w:lang w:eastAsia="ru-RU"/>
        </w:rPr>
        <w:t>1.3.4. Итоговая оценка выпускника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 xml:space="preserve">На итоговую оценку на уровне начального общего образования, результаты которой используются при принятии решения о возможности (или невозможности) продолжения обучения на следующем уровне, выносятся только предметные и </w:t>
      </w:r>
      <w:proofErr w:type="spellStart"/>
      <w:r w:rsidRPr="00D64939">
        <w:rPr>
          <w:rFonts w:ascii="Helvetica" w:eastAsia="Times New Roman" w:hAnsi="Helvetica" w:cs="Helvetica"/>
          <w:color w:val="373737"/>
          <w:sz w:val="20"/>
          <w:szCs w:val="20"/>
          <w:lang w:eastAsia="ru-RU"/>
        </w:rPr>
        <w:t>метапредметные</w:t>
      </w:r>
      <w:proofErr w:type="spellEnd"/>
      <w:r w:rsidRPr="00D64939">
        <w:rPr>
          <w:rFonts w:ascii="Helvetica" w:eastAsia="Times New Roman" w:hAnsi="Helvetica" w:cs="Helvetica"/>
          <w:color w:val="373737"/>
          <w:sz w:val="20"/>
          <w:szCs w:val="20"/>
          <w:lang w:eastAsia="ru-RU"/>
        </w:rPr>
        <w:t xml:space="preserve"> результаты, описанные в разделе «Выпускник научится» планируемых результатов начального общего образования.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Предметом итоговой оценки является способность обучающихся решать учебно</w:t>
      </w:r>
      <w:r w:rsidR="002E49FA">
        <w:rPr>
          <w:rFonts w:ascii="Helvetica" w:eastAsia="Times New Roman" w:hAnsi="Helvetica" w:cs="Helvetica"/>
          <w:color w:val="373737"/>
          <w:sz w:val="20"/>
          <w:szCs w:val="20"/>
          <w:lang w:eastAsia="ru-RU"/>
        </w:rPr>
        <w:t>-</w:t>
      </w:r>
      <w:r w:rsidRPr="00D64939">
        <w:rPr>
          <w:rFonts w:ascii="Helvetica" w:eastAsia="Times New Roman" w:hAnsi="Helvetica" w:cs="Helvetica"/>
          <w:color w:val="373737"/>
          <w:sz w:val="20"/>
          <w:szCs w:val="20"/>
          <w:lang w:eastAsia="ru-RU"/>
        </w:rPr>
        <w:softHyphen/>
        <w:t>познавательные и учебно</w:t>
      </w:r>
      <w:r w:rsidR="002E49FA">
        <w:rPr>
          <w:rFonts w:ascii="Helvetica" w:eastAsia="Times New Roman" w:hAnsi="Helvetica" w:cs="Helvetica"/>
          <w:color w:val="373737"/>
          <w:sz w:val="20"/>
          <w:szCs w:val="20"/>
          <w:lang w:eastAsia="ru-RU"/>
        </w:rPr>
        <w:t>-</w:t>
      </w:r>
      <w:r w:rsidRPr="00D64939">
        <w:rPr>
          <w:rFonts w:ascii="Helvetica" w:eastAsia="Times New Roman" w:hAnsi="Helvetica" w:cs="Helvetica"/>
          <w:color w:val="373737"/>
          <w:sz w:val="20"/>
          <w:szCs w:val="20"/>
          <w:lang w:eastAsia="ru-RU"/>
        </w:rPr>
        <w:softHyphen/>
        <w:t xml:space="preserve">практические задачи, построенные на материале опорной системы знаний с использованием средств, релевантных содержанию учебных предметов, в том числе на основе </w:t>
      </w:r>
      <w:proofErr w:type="spellStart"/>
      <w:r w:rsidRPr="00D64939">
        <w:rPr>
          <w:rFonts w:ascii="Helvetica" w:eastAsia="Times New Roman" w:hAnsi="Helvetica" w:cs="Helvetica"/>
          <w:color w:val="373737"/>
          <w:sz w:val="20"/>
          <w:szCs w:val="20"/>
          <w:lang w:eastAsia="ru-RU"/>
        </w:rPr>
        <w:t>метапредметных</w:t>
      </w:r>
      <w:proofErr w:type="spellEnd"/>
      <w:r w:rsidRPr="00D64939">
        <w:rPr>
          <w:rFonts w:ascii="Helvetica" w:eastAsia="Times New Roman" w:hAnsi="Helvetica" w:cs="Helvetica"/>
          <w:color w:val="373737"/>
          <w:sz w:val="20"/>
          <w:szCs w:val="20"/>
          <w:lang w:eastAsia="ru-RU"/>
        </w:rPr>
        <w:t xml:space="preserve"> действий.  </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 xml:space="preserve"> Способность к решению иного класса задач является предметом различного рода </w:t>
      </w:r>
      <w:proofErr w:type="spellStart"/>
      <w:r w:rsidRPr="00D64939">
        <w:rPr>
          <w:rFonts w:ascii="Helvetica" w:eastAsia="Times New Roman" w:hAnsi="Helvetica" w:cs="Helvetica"/>
          <w:color w:val="373737"/>
          <w:sz w:val="20"/>
          <w:szCs w:val="20"/>
          <w:lang w:eastAsia="ru-RU"/>
        </w:rPr>
        <w:t>неперсонифицированных</w:t>
      </w:r>
      <w:proofErr w:type="spellEnd"/>
      <w:r w:rsidRPr="00D64939">
        <w:rPr>
          <w:rFonts w:ascii="Helvetica" w:eastAsia="Times New Roman" w:hAnsi="Helvetica" w:cs="Helvetica"/>
          <w:color w:val="373737"/>
          <w:sz w:val="20"/>
          <w:szCs w:val="20"/>
          <w:lang w:eastAsia="ru-RU"/>
        </w:rPr>
        <w:t xml:space="preserve"> обследований.</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lastRenderedPageBreak/>
        <w:t xml:space="preserve">При получении начального общего образования особое значение для продолжения образования имеет усвоение обучающимися опорной системы знаний по русскому языку, математике и овладение следующими </w:t>
      </w:r>
      <w:proofErr w:type="spellStart"/>
      <w:r w:rsidRPr="00D64939">
        <w:rPr>
          <w:rFonts w:ascii="Helvetica" w:eastAsia="Times New Roman" w:hAnsi="Helvetica" w:cs="Helvetica"/>
          <w:color w:val="373737"/>
          <w:sz w:val="20"/>
          <w:szCs w:val="20"/>
          <w:lang w:eastAsia="ru-RU"/>
        </w:rPr>
        <w:t>метапредметными</w:t>
      </w:r>
      <w:proofErr w:type="spellEnd"/>
      <w:r w:rsidRPr="00D64939">
        <w:rPr>
          <w:rFonts w:ascii="Helvetica" w:eastAsia="Times New Roman" w:hAnsi="Helvetica" w:cs="Helvetica"/>
          <w:color w:val="373737"/>
          <w:sz w:val="20"/>
          <w:szCs w:val="20"/>
          <w:lang w:eastAsia="ru-RU"/>
        </w:rPr>
        <w:t xml:space="preserve"> действиями: речевыми, среди которых следует выделить навыки осознанного чтения и работы с информацией; коммуникативными, необходимыми для учебного сотрудничества с учителем и сверстниками.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Итоговая оценка выпускника формируется на основе накопленной оц</w:t>
      </w:r>
      <w:r w:rsidR="002E49FA">
        <w:rPr>
          <w:rFonts w:ascii="Helvetica" w:eastAsia="Times New Roman" w:hAnsi="Helvetica" w:cs="Helvetica"/>
          <w:color w:val="373737"/>
          <w:sz w:val="20"/>
          <w:szCs w:val="20"/>
          <w:lang w:eastAsia="ru-RU"/>
        </w:rPr>
        <w:t>енки, зафиксированной в портфолио</w:t>
      </w:r>
      <w:r w:rsidRPr="00D64939">
        <w:rPr>
          <w:rFonts w:ascii="Helvetica" w:eastAsia="Times New Roman" w:hAnsi="Helvetica" w:cs="Helvetica"/>
          <w:color w:val="373737"/>
          <w:sz w:val="20"/>
          <w:szCs w:val="20"/>
          <w:lang w:eastAsia="ru-RU"/>
        </w:rPr>
        <w:t xml:space="preserve"> достижений, по всем учебным предметам и оценок за выполнение, как минимум, трех (четырех) итоговых работ (по русскому языку, математике и комплексной работы на </w:t>
      </w:r>
      <w:proofErr w:type="spellStart"/>
      <w:r w:rsidRPr="00D64939">
        <w:rPr>
          <w:rFonts w:ascii="Helvetica" w:eastAsia="Times New Roman" w:hAnsi="Helvetica" w:cs="Helvetica"/>
          <w:color w:val="373737"/>
          <w:sz w:val="20"/>
          <w:szCs w:val="20"/>
          <w:lang w:eastAsia="ru-RU"/>
        </w:rPr>
        <w:t>межпредметной</w:t>
      </w:r>
      <w:proofErr w:type="spellEnd"/>
      <w:r w:rsidRPr="00D64939">
        <w:rPr>
          <w:rFonts w:ascii="Helvetica" w:eastAsia="Times New Roman" w:hAnsi="Helvetica" w:cs="Helvetica"/>
          <w:color w:val="373737"/>
          <w:sz w:val="20"/>
          <w:szCs w:val="20"/>
          <w:lang w:eastAsia="ru-RU"/>
        </w:rPr>
        <w:t xml:space="preserve"> основе).</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При этом накопленная оценка характеризует выполнение всей совокупности планируемых результатов, а также динамику образовательных достижений обучающихся за период обучения. А оценки за итоговые работы характеризуют, как минимум, уровень усвоения обучающимися опорной системы знаний по русскому языку, математике,</w:t>
      </w:r>
      <w:r w:rsidR="002E49FA">
        <w:rPr>
          <w:rFonts w:ascii="Helvetica" w:eastAsia="Times New Roman" w:hAnsi="Helvetica" w:cs="Helvetica"/>
          <w:color w:val="373737"/>
          <w:sz w:val="20"/>
          <w:szCs w:val="20"/>
          <w:lang w:eastAsia="ru-RU"/>
        </w:rPr>
        <w:t xml:space="preserve"> </w:t>
      </w:r>
      <w:r w:rsidRPr="00D64939">
        <w:rPr>
          <w:rFonts w:ascii="Helvetica" w:eastAsia="Times New Roman" w:hAnsi="Helvetica" w:cs="Helvetica"/>
          <w:color w:val="373737"/>
          <w:sz w:val="20"/>
          <w:szCs w:val="20"/>
          <w:lang w:eastAsia="ru-RU"/>
        </w:rPr>
        <w:t xml:space="preserve">а также уровень овладения </w:t>
      </w:r>
      <w:proofErr w:type="spellStart"/>
      <w:r w:rsidRPr="00D64939">
        <w:rPr>
          <w:rFonts w:ascii="Helvetica" w:eastAsia="Times New Roman" w:hAnsi="Helvetica" w:cs="Helvetica"/>
          <w:color w:val="373737"/>
          <w:sz w:val="20"/>
          <w:szCs w:val="20"/>
          <w:lang w:eastAsia="ru-RU"/>
        </w:rPr>
        <w:t>метапредметными</w:t>
      </w:r>
      <w:proofErr w:type="spellEnd"/>
      <w:r w:rsidRPr="00D64939">
        <w:rPr>
          <w:rFonts w:ascii="Helvetica" w:eastAsia="Times New Roman" w:hAnsi="Helvetica" w:cs="Helvetica"/>
          <w:color w:val="373737"/>
          <w:sz w:val="20"/>
          <w:szCs w:val="20"/>
          <w:lang w:eastAsia="ru-RU"/>
        </w:rPr>
        <w:t xml:space="preserve"> действиями.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На основании этих оценок по каждому предмету и по программе формирования универсальных учебных действий делаются следующие выводы о достижении планируемых результатов.</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1)</w:t>
      </w:r>
      <w:r w:rsidRPr="00D64939">
        <w:rPr>
          <w:rFonts w:ascii="Helvetica" w:eastAsia="Times New Roman" w:hAnsi="Helvetica" w:cs="Helvetica"/>
          <w:color w:val="373737"/>
          <w:sz w:val="20"/>
          <w:szCs w:val="20"/>
          <w:lang w:eastAsia="ru-RU"/>
        </w:rPr>
        <w:t> </w:t>
      </w:r>
      <w:r w:rsidRPr="00D64939">
        <w:rPr>
          <w:rFonts w:ascii="Helvetica" w:eastAsia="Times New Roman" w:hAnsi="Helvetica" w:cs="Helvetica"/>
          <w:color w:val="373737"/>
          <w:sz w:val="20"/>
          <w:szCs w:val="20"/>
          <w:lang w:eastAsia="ru-RU"/>
        </w:rPr>
        <w:t>Выпускник овладел опорной системой знаний и учебными действиями, необходимыми для продолжения образования на следующем уровне, и способен использовать их для решения простых учебно</w:t>
      </w:r>
      <w:r w:rsidR="002E49FA">
        <w:rPr>
          <w:rFonts w:ascii="Helvetica" w:eastAsia="Times New Roman" w:hAnsi="Helvetica" w:cs="Helvetica"/>
          <w:color w:val="373737"/>
          <w:sz w:val="20"/>
          <w:szCs w:val="20"/>
          <w:lang w:eastAsia="ru-RU"/>
        </w:rPr>
        <w:t>-</w:t>
      </w:r>
      <w:r w:rsidRPr="00D64939">
        <w:rPr>
          <w:rFonts w:ascii="Helvetica" w:eastAsia="Times New Roman" w:hAnsi="Helvetica" w:cs="Helvetica"/>
          <w:color w:val="373737"/>
          <w:sz w:val="20"/>
          <w:szCs w:val="20"/>
          <w:lang w:eastAsia="ru-RU"/>
        </w:rPr>
        <w:softHyphen/>
        <w:t>познавательных и учебно</w:t>
      </w:r>
      <w:r w:rsidR="002E49FA">
        <w:rPr>
          <w:rFonts w:ascii="Helvetica" w:eastAsia="Times New Roman" w:hAnsi="Helvetica" w:cs="Helvetica"/>
          <w:color w:val="373737"/>
          <w:sz w:val="20"/>
          <w:szCs w:val="20"/>
          <w:lang w:eastAsia="ru-RU"/>
        </w:rPr>
        <w:t>-</w:t>
      </w:r>
      <w:r w:rsidRPr="00D64939">
        <w:rPr>
          <w:rFonts w:ascii="Helvetica" w:eastAsia="Times New Roman" w:hAnsi="Helvetica" w:cs="Helvetica"/>
          <w:color w:val="373737"/>
          <w:sz w:val="20"/>
          <w:szCs w:val="20"/>
          <w:lang w:eastAsia="ru-RU"/>
        </w:rPr>
        <w:softHyphen/>
        <w:t>практических задач средствами данного предмета.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Такой вывод делается, если в материалах накопительной системы оценки зафиксировано достижение планируемых результатов по всем основным разделам учебной программы, как минимум, с оценкой «зачтено» (</w:t>
      </w:r>
      <w:proofErr w:type="spellStart"/>
      <w:r w:rsidRPr="00D64939">
        <w:rPr>
          <w:rFonts w:ascii="Helvetica" w:eastAsia="Times New Roman" w:hAnsi="Helvetica" w:cs="Helvetica"/>
          <w:color w:val="373737"/>
          <w:sz w:val="20"/>
          <w:szCs w:val="20"/>
          <w:lang w:eastAsia="ru-RU"/>
        </w:rPr>
        <w:t>или«удовлетворительно</w:t>
      </w:r>
      <w:proofErr w:type="spellEnd"/>
      <w:r w:rsidRPr="00D64939">
        <w:rPr>
          <w:rFonts w:ascii="Helvetica" w:eastAsia="Times New Roman" w:hAnsi="Helvetica" w:cs="Helvetica"/>
          <w:color w:val="373737"/>
          <w:sz w:val="20"/>
          <w:szCs w:val="20"/>
          <w:lang w:eastAsia="ru-RU"/>
        </w:rPr>
        <w:t>»), а результаты выполнения итоговых работ свидетельствуют о правильном выполнении не менее 50% заданий базового уровня.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2)</w:t>
      </w:r>
      <w:r w:rsidRPr="00D64939">
        <w:rPr>
          <w:rFonts w:ascii="Helvetica" w:eastAsia="Times New Roman" w:hAnsi="Helvetica" w:cs="Helvetica"/>
          <w:color w:val="373737"/>
          <w:sz w:val="20"/>
          <w:szCs w:val="20"/>
          <w:lang w:eastAsia="ru-RU"/>
        </w:rPr>
        <w:t> </w:t>
      </w:r>
      <w:r w:rsidRPr="00D64939">
        <w:rPr>
          <w:rFonts w:ascii="Helvetica" w:eastAsia="Times New Roman" w:hAnsi="Helvetica" w:cs="Helvetica"/>
          <w:color w:val="373737"/>
          <w:sz w:val="20"/>
          <w:szCs w:val="20"/>
          <w:lang w:eastAsia="ru-RU"/>
        </w:rPr>
        <w:t>Выпускник овладел опорной системой знаний, необходимой для продолжения образования на следующем уровне образования, на уровне осознанного произвольного овладения учебными действиями.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Такой вывод делается, если в материалах накопительной системы оценки зафиксировано достижение планируемых результатов по всем основным разделам учебной программы, причем не менее чем по половине разделов выставлена оценка «хорошо» или «отлично», а результаты выполнения итоговых работ свидетельствуют о правильном выполнении не менее 65% заданий базового уровня и получении не менее 50% от максимального балла за выполнение заданий повышенного уровня.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3)</w:t>
      </w:r>
      <w:r w:rsidRPr="00D64939">
        <w:rPr>
          <w:rFonts w:ascii="Helvetica" w:eastAsia="Times New Roman" w:hAnsi="Helvetica" w:cs="Helvetica"/>
          <w:color w:val="373737"/>
          <w:sz w:val="20"/>
          <w:szCs w:val="20"/>
          <w:lang w:eastAsia="ru-RU"/>
        </w:rPr>
        <w:t> </w:t>
      </w:r>
      <w:r w:rsidRPr="00D64939">
        <w:rPr>
          <w:rFonts w:ascii="Helvetica" w:eastAsia="Times New Roman" w:hAnsi="Helvetica" w:cs="Helvetica"/>
          <w:color w:val="373737"/>
          <w:sz w:val="20"/>
          <w:szCs w:val="20"/>
          <w:lang w:eastAsia="ru-RU"/>
        </w:rPr>
        <w:t>Выпускник не овладел опорной системой знаний и учебными действиями, необходимыми для продолжения образования на следующем уровне образования.</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Такой вывод делается, если в материалах накопительной системы оценки не зафиксировано достижение планируемых результатов по </w:t>
      </w:r>
      <w:r w:rsidRPr="00D64939">
        <w:rPr>
          <w:rFonts w:ascii="Helvetica" w:eastAsia="Times New Roman" w:hAnsi="Helvetica" w:cs="Helvetica"/>
          <w:b/>
          <w:bCs/>
          <w:color w:val="373737"/>
          <w:sz w:val="20"/>
          <w:lang w:eastAsia="ru-RU"/>
        </w:rPr>
        <w:t>всем</w:t>
      </w:r>
      <w:r w:rsidRPr="00D64939">
        <w:rPr>
          <w:rFonts w:ascii="Helvetica" w:eastAsia="Times New Roman" w:hAnsi="Helvetica" w:cs="Helvetica"/>
          <w:color w:val="373737"/>
          <w:sz w:val="20"/>
          <w:szCs w:val="20"/>
          <w:lang w:eastAsia="ru-RU"/>
        </w:rPr>
        <w:t> основным разделам учебной программы, а результаты выполнения итоговых работ свидетельствуют о правильном выполнении менее 50% заданий базового уровня.</w:t>
      </w:r>
    </w:p>
    <w:p w:rsidR="00D64939" w:rsidRPr="00D64939" w:rsidRDefault="002E49FA"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Pr>
          <w:rFonts w:ascii="Helvetica" w:eastAsia="Times New Roman" w:hAnsi="Helvetica" w:cs="Helvetica"/>
          <w:color w:val="373737"/>
          <w:sz w:val="20"/>
          <w:szCs w:val="20"/>
          <w:lang w:eastAsia="ru-RU"/>
        </w:rPr>
        <w:t xml:space="preserve">Педагогический </w:t>
      </w:r>
      <w:r w:rsidRPr="005A2F21">
        <w:rPr>
          <w:rFonts w:ascii="Helvetica" w:eastAsia="Times New Roman" w:hAnsi="Helvetica" w:cs="Helvetica"/>
          <w:b/>
          <w:color w:val="373737"/>
          <w:sz w:val="20"/>
          <w:szCs w:val="20"/>
          <w:lang w:eastAsia="ru-RU"/>
        </w:rPr>
        <w:t xml:space="preserve">совет  ГКОУ </w:t>
      </w:r>
      <w:r w:rsidR="005B3D2E">
        <w:rPr>
          <w:rFonts w:ascii="Helvetica" w:eastAsia="Times New Roman" w:hAnsi="Helvetica" w:cs="Helvetica"/>
          <w:b/>
          <w:color w:val="373737"/>
          <w:sz w:val="20"/>
          <w:szCs w:val="20"/>
          <w:lang w:eastAsia="ru-RU"/>
        </w:rPr>
        <w:t xml:space="preserve">РД </w:t>
      </w:r>
      <w:r w:rsidRPr="005A2F21">
        <w:rPr>
          <w:rFonts w:ascii="Helvetica" w:eastAsia="Times New Roman" w:hAnsi="Helvetica" w:cs="Helvetica"/>
          <w:b/>
          <w:color w:val="373737"/>
          <w:sz w:val="20"/>
          <w:szCs w:val="20"/>
          <w:lang w:eastAsia="ru-RU"/>
        </w:rPr>
        <w:t>«</w:t>
      </w:r>
      <w:r w:rsidR="00D64939" w:rsidRPr="005A2F21">
        <w:rPr>
          <w:rFonts w:ascii="Helvetica" w:eastAsia="Times New Roman" w:hAnsi="Helvetica" w:cs="Helvetica"/>
          <w:b/>
          <w:color w:val="373737"/>
          <w:sz w:val="20"/>
          <w:szCs w:val="20"/>
          <w:lang w:eastAsia="ru-RU"/>
        </w:rPr>
        <w:t xml:space="preserve"> СОШ</w:t>
      </w:r>
      <w:r w:rsidRPr="005A2F21">
        <w:rPr>
          <w:rFonts w:ascii="Helvetica" w:eastAsia="Times New Roman" w:hAnsi="Helvetica" w:cs="Helvetica"/>
          <w:b/>
          <w:color w:val="373737"/>
          <w:sz w:val="20"/>
          <w:szCs w:val="20"/>
          <w:lang w:eastAsia="ru-RU"/>
        </w:rPr>
        <w:t xml:space="preserve"> </w:t>
      </w:r>
      <w:proofErr w:type="spellStart"/>
      <w:r w:rsidRPr="005A2F21">
        <w:rPr>
          <w:rFonts w:ascii="Helvetica" w:eastAsia="Times New Roman" w:hAnsi="Helvetica" w:cs="Helvetica"/>
          <w:b/>
          <w:color w:val="373737"/>
          <w:sz w:val="20"/>
          <w:szCs w:val="20"/>
          <w:lang w:eastAsia="ru-RU"/>
        </w:rPr>
        <w:t>Ахвахского</w:t>
      </w:r>
      <w:proofErr w:type="spellEnd"/>
      <w:r w:rsidRPr="005A2F21">
        <w:rPr>
          <w:rFonts w:ascii="Helvetica" w:eastAsia="Times New Roman" w:hAnsi="Helvetica" w:cs="Helvetica"/>
          <w:b/>
          <w:color w:val="373737"/>
          <w:sz w:val="20"/>
          <w:szCs w:val="20"/>
          <w:lang w:eastAsia="ru-RU"/>
        </w:rPr>
        <w:t xml:space="preserve"> района</w:t>
      </w:r>
      <w:r w:rsidR="00D64939" w:rsidRPr="005A2F21">
        <w:rPr>
          <w:rFonts w:ascii="Helvetica" w:eastAsia="Times New Roman" w:hAnsi="Helvetica" w:cs="Helvetica"/>
          <w:b/>
          <w:color w:val="373737"/>
          <w:sz w:val="20"/>
          <w:szCs w:val="20"/>
          <w:lang w:eastAsia="ru-RU"/>
        </w:rPr>
        <w:t>»,</w:t>
      </w:r>
      <w:r w:rsidR="00D64939" w:rsidRPr="00D64939">
        <w:rPr>
          <w:rFonts w:ascii="Helvetica" w:eastAsia="Times New Roman" w:hAnsi="Helvetica" w:cs="Helvetica"/>
          <w:color w:val="373737"/>
          <w:sz w:val="20"/>
          <w:szCs w:val="20"/>
          <w:lang w:eastAsia="ru-RU"/>
        </w:rPr>
        <w:t xml:space="preserve"> на основе выводов, сделанных по каждому обучающемуся, рассматривает вопрос об </w:t>
      </w:r>
      <w:r w:rsidR="00D64939" w:rsidRPr="00D64939">
        <w:rPr>
          <w:rFonts w:ascii="Helvetica" w:eastAsia="Times New Roman" w:hAnsi="Helvetica" w:cs="Helvetica"/>
          <w:b/>
          <w:bCs/>
          <w:color w:val="373737"/>
          <w:sz w:val="20"/>
          <w:lang w:eastAsia="ru-RU"/>
        </w:rPr>
        <w:t>успешном освоении данным обучающимся основной образовательной программы начального общего образования и переводе его на следующий уровень общего образования</w:t>
      </w:r>
      <w:r w:rsidR="00D64939" w:rsidRPr="00D64939">
        <w:rPr>
          <w:rFonts w:ascii="Helvetica" w:eastAsia="Times New Roman" w:hAnsi="Helvetica" w:cs="Helvetica"/>
          <w:color w:val="373737"/>
          <w:sz w:val="20"/>
          <w:szCs w:val="20"/>
          <w:lang w:eastAsia="ru-RU"/>
        </w:rPr>
        <w:t>.</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В случае если полученные обучающимся итоговые оценки не позволяют сделать однозначного вывода о достижении планируемых результатов, решение о переводе на следующий уровень общего образования принимается педагогическим советом с учетом динамики образовательных достижений обучающегося и контекстной информации об условиях и особенностях его обучения в рамках регламентированных процедур, устанавливаемых на федеральном уровне.</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Оценка результатов деятельности образовательной организации начального общего образования проводится на основе результатов итоговой оценки достижения планируемых результатов освоения основной образовательной программы начального общего образования с учетом:</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lastRenderedPageBreak/>
        <w:t>результатов мониторинговых исследований разного уровня (федерального, регионального, муниципального); условий реализации основной образовательной программы начального общего образования; особенностей контингента обучающихся.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Предметом оценки в ходе данных процедур является также текущая оценочная деятельность образовательных организаций и педагогов, и в частности отслеживание динамики образовательных достижений</w:t>
      </w:r>
      <w:r w:rsidR="002E49FA">
        <w:rPr>
          <w:rFonts w:ascii="Helvetica" w:eastAsia="Times New Roman" w:hAnsi="Helvetica" w:cs="Helvetica"/>
          <w:color w:val="373737"/>
          <w:sz w:val="20"/>
          <w:szCs w:val="20"/>
          <w:lang w:eastAsia="ru-RU"/>
        </w:rPr>
        <w:t xml:space="preserve"> выпускников начальной школы </w:t>
      </w:r>
      <w:r w:rsidR="002E49FA" w:rsidRPr="005A2F21">
        <w:rPr>
          <w:rFonts w:ascii="Helvetica" w:eastAsia="Times New Roman" w:hAnsi="Helvetica" w:cs="Helvetica"/>
          <w:b/>
          <w:color w:val="373737"/>
          <w:sz w:val="20"/>
          <w:szCs w:val="20"/>
          <w:lang w:eastAsia="ru-RU"/>
        </w:rPr>
        <w:t>ГКОУ</w:t>
      </w:r>
      <w:r w:rsidR="005B3D2E">
        <w:rPr>
          <w:rFonts w:ascii="Helvetica" w:eastAsia="Times New Roman" w:hAnsi="Helvetica" w:cs="Helvetica"/>
          <w:b/>
          <w:color w:val="373737"/>
          <w:sz w:val="20"/>
          <w:szCs w:val="20"/>
          <w:lang w:eastAsia="ru-RU"/>
        </w:rPr>
        <w:t xml:space="preserve"> РД </w:t>
      </w:r>
      <w:r w:rsidR="002E49FA" w:rsidRPr="005A2F21">
        <w:rPr>
          <w:rFonts w:ascii="Helvetica" w:eastAsia="Times New Roman" w:hAnsi="Helvetica" w:cs="Helvetica"/>
          <w:b/>
          <w:color w:val="373737"/>
          <w:sz w:val="20"/>
          <w:szCs w:val="20"/>
          <w:lang w:eastAsia="ru-RU"/>
        </w:rPr>
        <w:t xml:space="preserve"> «</w:t>
      </w:r>
      <w:r w:rsidRPr="005A2F21">
        <w:rPr>
          <w:rFonts w:ascii="Helvetica" w:eastAsia="Times New Roman" w:hAnsi="Helvetica" w:cs="Helvetica"/>
          <w:b/>
          <w:color w:val="373737"/>
          <w:sz w:val="20"/>
          <w:szCs w:val="20"/>
          <w:lang w:eastAsia="ru-RU"/>
        </w:rPr>
        <w:t xml:space="preserve"> СОШ</w:t>
      </w:r>
      <w:r w:rsidR="002E49FA" w:rsidRPr="005A2F21">
        <w:rPr>
          <w:rFonts w:ascii="Helvetica" w:eastAsia="Times New Roman" w:hAnsi="Helvetica" w:cs="Helvetica"/>
          <w:b/>
          <w:color w:val="373737"/>
          <w:sz w:val="20"/>
          <w:szCs w:val="20"/>
          <w:lang w:eastAsia="ru-RU"/>
        </w:rPr>
        <w:t xml:space="preserve"> </w:t>
      </w:r>
      <w:proofErr w:type="spellStart"/>
      <w:r w:rsidR="002E49FA" w:rsidRPr="005A2F21">
        <w:rPr>
          <w:rFonts w:ascii="Helvetica" w:eastAsia="Times New Roman" w:hAnsi="Helvetica" w:cs="Helvetica"/>
          <w:b/>
          <w:color w:val="373737"/>
          <w:sz w:val="20"/>
          <w:szCs w:val="20"/>
          <w:lang w:eastAsia="ru-RU"/>
        </w:rPr>
        <w:t>Ахвахского</w:t>
      </w:r>
      <w:proofErr w:type="spellEnd"/>
      <w:r w:rsidR="002E49FA" w:rsidRPr="005A2F21">
        <w:rPr>
          <w:rFonts w:ascii="Helvetica" w:eastAsia="Times New Roman" w:hAnsi="Helvetica" w:cs="Helvetica"/>
          <w:b/>
          <w:color w:val="373737"/>
          <w:sz w:val="20"/>
          <w:szCs w:val="20"/>
          <w:lang w:eastAsia="ru-RU"/>
        </w:rPr>
        <w:t xml:space="preserve"> района</w:t>
      </w:r>
      <w:r w:rsidRPr="005A2F21">
        <w:rPr>
          <w:rFonts w:ascii="Helvetica" w:eastAsia="Times New Roman" w:hAnsi="Helvetica" w:cs="Helvetica"/>
          <w:b/>
          <w:color w:val="373737"/>
          <w:sz w:val="20"/>
          <w:szCs w:val="20"/>
          <w:lang w:eastAsia="ru-RU"/>
        </w:rPr>
        <w:t>».</w:t>
      </w:r>
      <w:r w:rsidRPr="00D64939">
        <w:rPr>
          <w:rFonts w:ascii="Helvetica" w:eastAsia="Times New Roman" w:hAnsi="Helvetica" w:cs="Helvetica"/>
          <w:color w:val="373737"/>
          <w:sz w:val="20"/>
          <w:szCs w:val="20"/>
          <w:lang w:eastAsia="ru-RU"/>
        </w:rPr>
        <w:t xml:space="preserve"> В случае если для проведения итоговых работ используется единый, централизованно разработанный инструментарий, наиболее целесообразной</w:t>
      </w:r>
      <w:r w:rsidR="002E49FA">
        <w:rPr>
          <w:rFonts w:ascii="Helvetica" w:eastAsia="Times New Roman" w:hAnsi="Helvetica" w:cs="Helvetica"/>
          <w:color w:val="373737"/>
          <w:sz w:val="20"/>
          <w:szCs w:val="20"/>
          <w:lang w:eastAsia="ru-RU"/>
        </w:rPr>
        <w:t xml:space="preserve"> формой оценки </w:t>
      </w:r>
      <w:r w:rsidR="002E49FA" w:rsidRPr="005A2F21">
        <w:rPr>
          <w:rFonts w:ascii="Helvetica" w:eastAsia="Times New Roman" w:hAnsi="Helvetica" w:cs="Helvetica"/>
          <w:b/>
          <w:color w:val="373737"/>
          <w:sz w:val="20"/>
          <w:szCs w:val="20"/>
          <w:lang w:eastAsia="ru-RU"/>
        </w:rPr>
        <w:t>деятельности  ГКОУ «</w:t>
      </w:r>
      <w:r w:rsidRPr="005A2F21">
        <w:rPr>
          <w:rFonts w:ascii="Helvetica" w:eastAsia="Times New Roman" w:hAnsi="Helvetica" w:cs="Helvetica"/>
          <w:b/>
          <w:color w:val="373737"/>
          <w:sz w:val="20"/>
          <w:szCs w:val="20"/>
          <w:lang w:eastAsia="ru-RU"/>
        </w:rPr>
        <w:t xml:space="preserve"> СОШ</w:t>
      </w:r>
      <w:r w:rsidR="002E49FA" w:rsidRPr="005A2F21">
        <w:rPr>
          <w:rFonts w:ascii="Helvetica" w:eastAsia="Times New Roman" w:hAnsi="Helvetica" w:cs="Helvetica"/>
          <w:b/>
          <w:color w:val="373737"/>
          <w:sz w:val="20"/>
          <w:szCs w:val="20"/>
          <w:lang w:eastAsia="ru-RU"/>
        </w:rPr>
        <w:t xml:space="preserve"> </w:t>
      </w:r>
      <w:proofErr w:type="spellStart"/>
      <w:r w:rsidR="002E49FA" w:rsidRPr="005A2F21">
        <w:rPr>
          <w:rFonts w:ascii="Helvetica" w:eastAsia="Times New Roman" w:hAnsi="Helvetica" w:cs="Helvetica"/>
          <w:b/>
          <w:color w:val="373737"/>
          <w:sz w:val="20"/>
          <w:szCs w:val="20"/>
          <w:lang w:eastAsia="ru-RU"/>
        </w:rPr>
        <w:t>Ахвахского</w:t>
      </w:r>
      <w:proofErr w:type="spellEnd"/>
      <w:r w:rsidRPr="005A2F21">
        <w:rPr>
          <w:rFonts w:ascii="Helvetica" w:eastAsia="Times New Roman" w:hAnsi="Helvetica" w:cs="Helvetica"/>
          <w:b/>
          <w:color w:val="373737"/>
          <w:sz w:val="20"/>
          <w:szCs w:val="20"/>
          <w:lang w:eastAsia="ru-RU"/>
        </w:rPr>
        <w:t xml:space="preserve">» </w:t>
      </w:r>
      <w:r w:rsidRPr="00D64939">
        <w:rPr>
          <w:rFonts w:ascii="Helvetica" w:eastAsia="Times New Roman" w:hAnsi="Helvetica" w:cs="Helvetica"/>
          <w:color w:val="373737"/>
          <w:sz w:val="20"/>
          <w:szCs w:val="20"/>
          <w:lang w:eastAsia="ru-RU"/>
        </w:rPr>
        <w:t>начального общего образования является регулярный мониторинг результатов выполнения итоговых работ.</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 </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 </w:t>
      </w:r>
    </w:p>
    <w:p w:rsidR="00D64939" w:rsidRPr="00D64939" w:rsidRDefault="00D64939" w:rsidP="00D64939">
      <w:pPr>
        <w:numPr>
          <w:ilvl w:val="0"/>
          <w:numId w:val="21"/>
        </w:numPr>
        <w:spacing w:after="0" w:line="240" w:lineRule="auto"/>
        <w:ind w:left="1200"/>
        <w:textAlignment w:val="baseline"/>
        <w:rPr>
          <w:rFonts w:ascii="Helvetica" w:eastAsia="Times New Roman" w:hAnsi="Helvetica" w:cs="Helvetica"/>
          <w:color w:val="373737"/>
          <w:sz w:val="20"/>
          <w:szCs w:val="20"/>
          <w:lang w:eastAsia="ru-RU"/>
        </w:rPr>
      </w:pPr>
      <w:bookmarkStart w:id="91" w:name="_Toc424564318"/>
      <w:bookmarkStart w:id="92" w:name="_Toc288410671"/>
      <w:bookmarkStart w:id="93" w:name="_Toc288410542"/>
      <w:bookmarkStart w:id="94" w:name="_Toc288394075"/>
      <w:bookmarkEnd w:id="91"/>
      <w:bookmarkEnd w:id="92"/>
      <w:bookmarkEnd w:id="93"/>
      <w:bookmarkEnd w:id="94"/>
      <w:r w:rsidRPr="00D64939">
        <w:rPr>
          <w:rFonts w:ascii="Helvetica" w:eastAsia="Times New Roman" w:hAnsi="Helvetica" w:cs="Helvetica"/>
          <w:b/>
          <w:bCs/>
          <w:color w:val="373737"/>
          <w:sz w:val="20"/>
          <w:lang w:eastAsia="ru-RU"/>
        </w:rPr>
        <w:t>Содержательный раздел</w:t>
      </w:r>
    </w:p>
    <w:p w:rsidR="00D64939" w:rsidRPr="00D64939" w:rsidRDefault="00D64939" w:rsidP="00D64939">
      <w:pPr>
        <w:numPr>
          <w:ilvl w:val="1"/>
          <w:numId w:val="21"/>
        </w:numPr>
        <w:spacing w:after="0" w:line="240" w:lineRule="auto"/>
        <w:ind w:left="2040"/>
        <w:textAlignment w:val="baseline"/>
        <w:rPr>
          <w:rFonts w:ascii="Helvetica" w:eastAsia="Times New Roman" w:hAnsi="Helvetica" w:cs="Helvetica"/>
          <w:color w:val="373737"/>
          <w:sz w:val="20"/>
          <w:szCs w:val="20"/>
          <w:lang w:eastAsia="ru-RU"/>
        </w:rPr>
      </w:pPr>
      <w:bookmarkStart w:id="95" w:name="_Toc424564319"/>
      <w:bookmarkStart w:id="96" w:name="_Toc288410672"/>
      <w:bookmarkStart w:id="97" w:name="_Toc288410543"/>
      <w:bookmarkStart w:id="98" w:name="_Toc288394076"/>
      <w:bookmarkEnd w:id="95"/>
      <w:bookmarkEnd w:id="96"/>
      <w:bookmarkEnd w:id="97"/>
      <w:bookmarkEnd w:id="98"/>
      <w:r w:rsidRPr="00D64939">
        <w:rPr>
          <w:rFonts w:ascii="Helvetica" w:eastAsia="Times New Roman" w:hAnsi="Helvetica" w:cs="Helvetica"/>
          <w:b/>
          <w:bCs/>
          <w:color w:val="373737"/>
          <w:sz w:val="20"/>
          <w:lang w:eastAsia="ru-RU"/>
        </w:rPr>
        <w:t>Программа формирования у обучающихся</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универсальных учебных действий</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 xml:space="preserve">Программа формирования универсальных учебных действий на уровне начального общего образования (далее - программа формирования универсальных учебных действий (УУД)) конкретизирует требования ФГОС НОО к личностным и </w:t>
      </w:r>
      <w:proofErr w:type="spellStart"/>
      <w:r w:rsidRPr="00D64939">
        <w:rPr>
          <w:rFonts w:ascii="Helvetica" w:eastAsia="Times New Roman" w:hAnsi="Helvetica" w:cs="Helvetica"/>
          <w:color w:val="373737"/>
          <w:sz w:val="20"/>
          <w:szCs w:val="20"/>
          <w:lang w:eastAsia="ru-RU"/>
        </w:rPr>
        <w:t>метапредметным</w:t>
      </w:r>
      <w:proofErr w:type="spellEnd"/>
      <w:r w:rsidRPr="00D64939">
        <w:rPr>
          <w:rFonts w:ascii="Helvetica" w:eastAsia="Times New Roman" w:hAnsi="Helvetica" w:cs="Helvetica"/>
          <w:color w:val="373737"/>
          <w:sz w:val="20"/>
          <w:szCs w:val="20"/>
          <w:lang w:eastAsia="ru-RU"/>
        </w:rPr>
        <w:t xml:space="preserve"> результатам освоения ООП НОО, дополняет традиционное содержание образовательно</w:t>
      </w:r>
      <w:r w:rsidRPr="00D64939">
        <w:rPr>
          <w:rFonts w:ascii="Helvetica" w:eastAsia="Times New Roman" w:hAnsi="Helvetica" w:cs="Helvetica"/>
          <w:color w:val="373737"/>
          <w:sz w:val="20"/>
          <w:szCs w:val="20"/>
          <w:lang w:eastAsia="ru-RU"/>
        </w:rPr>
        <w:softHyphen/>
      </w:r>
      <w:r w:rsidR="002E49FA">
        <w:rPr>
          <w:rFonts w:ascii="Helvetica" w:eastAsia="Times New Roman" w:hAnsi="Helvetica" w:cs="Helvetica"/>
          <w:color w:val="373737"/>
          <w:sz w:val="20"/>
          <w:szCs w:val="20"/>
          <w:lang w:eastAsia="ru-RU"/>
        </w:rPr>
        <w:t>-</w:t>
      </w:r>
      <w:r w:rsidRPr="00D64939">
        <w:rPr>
          <w:rFonts w:ascii="Helvetica" w:eastAsia="Times New Roman" w:hAnsi="Helvetica" w:cs="Helvetica"/>
          <w:color w:val="373737"/>
          <w:sz w:val="20"/>
          <w:szCs w:val="20"/>
          <w:lang w:eastAsia="ru-RU"/>
        </w:rPr>
        <w:t>воспитательных программ и служит основой для разработки примерных программ учебных предметов, курсов, дисциплин.</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Программа формирования УУД направлена на реализацию системно</w:t>
      </w:r>
      <w:r w:rsidRPr="00D64939">
        <w:rPr>
          <w:rFonts w:ascii="Helvetica" w:eastAsia="Times New Roman" w:hAnsi="Helvetica" w:cs="Helvetica"/>
          <w:color w:val="373737"/>
          <w:sz w:val="20"/>
          <w:szCs w:val="20"/>
          <w:lang w:eastAsia="ru-RU"/>
        </w:rPr>
        <w:softHyphen/>
      </w:r>
      <w:r w:rsidR="002E49FA">
        <w:rPr>
          <w:rFonts w:ascii="Helvetica" w:eastAsia="Times New Roman" w:hAnsi="Helvetica" w:cs="Helvetica"/>
          <w:color w:val="373737"/>
          <w:sz w:val="20"/>
          <w:szCs w:val="20"/>
          <w:lang w:eastAsia="ru-RU"/>
        </w:rPr>
        <w:t>-</w:t>
      </w:r>
      <w:proofErr w:type="spellStart"/>
      <w:r w:rsidRPr="00D64939">
        <w:rPr>
          <w:rFonts w:ascii="Helvetica" w:eastAsia="Times New Roman" w:hAnsi="Helvetica" w:cs="Helvetica"/>
          <w:color w:val="373737"/>
          <w:sz w:val="20"/>
          <w:szCs w:val="20"/>
          <w:lang w:eastAsia="ru-RU"/>
        </w:rPr>
        <w:t>деятельностного</w:t>
      </w:r>
      <w:proofErr w:type="spellEnd"/>
      <w:r w:rsidRPr="00D64939">
        <w:rPr>
          <w:rFonts w:ascii="Helvetica" w:eastAsia="Times New Roman" w:hAnsi="Helvetica" w:cs="Helvetica"/>
          <w:color w:val="373737"/>
          <w:sz w:val="20"/>
          <w:szCs w:val="20"/>
          <w:lang w:eastAsia="ru-RU"/>
        </w:rPr>
        <w:t xml:space="preserve"> подхода, положенного в основу ФГОС, является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главным педагогическим инструментом и средством обеспечения условий для формирования у обучающихся умения учиться, развития способности к саморазвитию и самосовершенствованию. Умение учиться – это способность человека объективно обнаруживать, каких именно знаний и умений ему не хватает для решения актуальной для него задачи, самостоятельно (или в коллективно-распределенной деятельности) находить недостающие знания и эффективно осваивать новые умения (способы деятельности) на их основе. Сформированные универсальные учебные действия обеспечивают личности не только готовность и способность самостоятельно учиться, но и осознанно решать самые разные задачи во многих сферах человеческой жизни.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Развитие УУД  невозможно вне ситуации изучения предметных знаний. Оно реализуется в условиях специально организованной образовательной деятельности по освоению обучающимися конкретных предметных знаний, умений и навыков в рамках отдельных школьных дисциплин. Вместе с тем, освоенные знания, умения     и навыки рассматриваются как поле для применения сформированных универсальных учебных действий обучающихся для решения ими широкого круга практических и познавательных задач.</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Программа формирования универсальных учебных действий для начального общего образования включает:</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   ценностные ориентиры начального общего образования;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 понятие, функции, состав и характеристики универсальных учебных действий в младшем школьном возрасте;</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 описание возможностей содержания различных учебных предметов для формирования универсальных учебных действий;</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 описание условий организации образовательной деятельности по освоению обучающимися содержания учебных предметов с целью развития универсальных учебных действий;</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 описание условий, обеспечивающих преемственность про</w:t>
      </w:r>
      <w:r w:rsidRPr="00D64939">
        <w:rPr>
          <w:rFonts w:ascii="Helvetica" w:eastAsia="Times New Roman" w:hAnsi="Helvetica" w:cs="Helvetica"/>
          <w:color w:val="373737"/>
          <w:sz w:val="20"/>
          <w:szCs w:val="20"/>
          <w:lang w:eastAsia="ru-RU"/>
        </w:rPr>
        <w:softHyphen/>
      </w:r>
      <w:r w:rsidRPr="00D64939">
        <w:rPr>
          <w:rFonts w:ascii="Helvetica" w:eastAsia="Times New Roman" w:hAnsi="Helvetica" w:cs="Helvetica"/>
          <w:color w:val="373737"/>
          <w:sz w:val="20"/>
          <w:szCs w:val="20"/>
          <w:lang w:eastAsia="ru-RU"/>
        </w:rPr>
        <w:br/>
        <w:t>граммы формирования у обучающихся универсальных учебных действий при переходе от дошкольного к начальному и от начального к основному общему образованию.</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bookmarkStart w:id="99" w:name="_Toc424564320"/>
      <w:bookmarkStart w:id="100" w:name="_Toc294246089"/>
      <w:bookmarkStart w:id="101" w:name="_Toc288410738"/>
      <w:bookmarkStart w:id="102" w:name="_Toc288410673"/>
      <w:bookmarkStart w:id="103" w:name="_Toc288410544"/>
      <w:bookmarkStart w:id="104" w:name="_Toc288394077"/>
      <w:bookmarkEnd w:id="99"/>
      <w:bookmarkEnd w:id="100"/>
      <w:bookmarkEnd w:id="101"/>
      <w:bookmarkEnd w:id="102"/>
      <w:bookmarkEnd w:id="103"/>
      <w:bookmarkEnd w:id="104"/>
      <w:r w:rsidRPr="00D64939">
        <w:rPr>
          <w:rFonts w:ascii="Helvetica" w:eastAsia="Times New Roman" w:hAnsi="Helvetica" w:cs="Helvetica"/>
          <w:b/>
          <w:bCs/>
          <w:color w:val="373737"/>
          <w:sz w:val="20"/>
          <w:lang w:eastAsia="ru-RU"/>
        </w:rPr>
        <w:lastRenderedPageBreak/>
        <w:t>2.1.1. Ценностные ориентиры начального общего образования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За последние десятилетия в обществе произошли кардинальные изменения в представлении о целях образования и путях их реализации. От признания знаний, умений и навыков как основных итогов образования произошел переход к пониманию обучения как процесса подготовки обучающихся к реальной жизни, к тому, чтобы занять активную позицию, успешно решать жизненные задачи, уметь сотрудничать и работать в группе, быть готовым к быстрому переучиванию в ответ на обновление знаний и требования рынка труда.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По сути, происходит переход от обучения как преподнесения учителем обучающимся системы знаний к активному решению проблем с целью выработки определенных решений; от освоения отдельных учебных предметов к поли</w:t>
      </w:r>
      <w:r w:rsidR="00EA03C0">
        <w:rPr>
          <w:rFonts w:ascii="Helvetica" w:eastAsia="Times New Roman" w:hAnsi="Helvetica" w:cs="Helvetica"/>
          <w:color w:val="373737"/>
          <w:sz w:val="20"/>
          <w:szCs w:val="20"/>
          <w:lang w:eastAsia="ru-RU"/>
        </w:rPr>
        <w:t>-</w:t>
      </w:r>
      <w:r w:rsidRPr="00D64939">
        <w:rPr>
          <w:rFonts w:ascii="Helvetica" w:eastAsia="Times New Roman" w:hAnsi="Helvetica" w:cs="Helvetica"/>
          <w:color w:val="373737"/>
          <w:sz w:val="20"/>
          <w:szCs w:val="20"/>
          <w:lang w:eastAsia="ru-RU"/>
        </w:rPr>
        <w:t>дисциплинарному (</w:t>
      </w:r>
      <w:proofErr w:type="spellStart"/>
      <w:r w:rsidRPr="00D64939">
        <w:rPr>
          <w:rFonts w:ascii="Helvetica" w:eastAsia="Times New Roman" w:hAnsi="Helvetica" w:cs="Helvetica"/>
          <w:color w:val="373737"/>
          <w:sz w:val="20"/>
          <w:szCs w:val="20"/>
          <w:lang w:eastAsia="ru-RU"/>
        </w:rPr>
        <w:t>межпредметному</w:t>
      </w:r>
      <w:proofErr w:type="spellEnd"/>
      <w:r w:rsidRPr="00D64939">
        <w:rPr>
          <w:rFonts w:ascii="Helvetica" w:eastAsia="Times New Roman" w:hAnsi="Helvetica" w:cs="Helvetica"/>
          <w:color w:val="373737"/>
          <w:sz w:val="20"/>
          <w:szCs w:val="20"/>
          <w:lang w:eastAsia="ru-RU"/>
        </w:rPr>
        <w:t>) изучению сложных жизненных ситуаций; к сотрудничеству учителя и обучающихся в ходе овладения знаниями, к активному участию учеников в выборе содержания и методов обучения. Этот переход обусловлен сменой ценностных ориентиров образования.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Ценностные ориентиры НОО  конкретизируют личностный, социальный и государственный заказ системе образования, выраженный в Требованиях к результатам освоения основной образовательной программы, и отражают следующие целевые установки системы начального общего образования:</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формирование основ гражданской идентичности личности </w:t>
      </w:r>
      <w:r w:rsidRPr="00D64939">
        <w:rPr>
          <w:rFonts w:ascii="Helvetica" w:eastAsia="Times New Roman" w:hAnsi="Helvetica" w:cs="Helvetica"/>
          <w:color w:val="373737"/>
          <w:sz w:val="20"/>
          <w:szCs w:val="20"/>
          <w:lang w:eastAsia="ru-RU"/>
        </w:rPr>
        <w:t>на основе:</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чувства сопричастности и гордости за свою Родину, народ и историю, осознания ответственности человека за благосостояние общества;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восприятия мира как единого и целостного при разнообразии культур, национальностей, религий; уважения истории и культуры каждого народа;</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формирование психологических условий развития общения, сотрудничества </w:t>
      </w:r>
      <w:r w:rsidRPr="00D64939">
        <w:rPr>
          <w:rFonts w:ascii="Helvetica" w:eastAsia="Times New Roman" w:hAnsi="Helvetica" w:cs="Helvetica"/>
          <w:color w:val="373737"/>
          <w:sz w:val="20"/>
          <w:szCs w:val="20"/>
          <w:lang w:eastAsia="ru-RU"/>
        </w:rPr>
        <w:t>на основе:</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доброжелательности, доверия и внимания к людям, готовности к сотрудничеству и дружбе, оказанию помощи тем, кто в ней нуждается;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уважения к окружающим — умения слушать и слышать партнера, признавать право каждого на собственное мнение и принимать решения с учетом позиций всех участников;</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развитие ценностно</w:t>
      </w:r>
      <w:r w:rsidR="00EA03C0">
        <w:rPr>
          <w:rFonts w:ascii="Helvetica" w:eastAsia="Times New Roman" w:hAnsi="Helvetica" w:cs="Helvetica"/>
          <w:b/>
          <w:bCs/>
          <w:color w:val="373737"/>
          <w:sz w:val="20"/>
          <w:lang w:eastAsia="ru-RU"/>
        </w:rPr>
        <w:t>-</w:t>
      </w:r>
      <w:r w:rsidRPr="00D64939">
        <w:rPr>
          <w:rFonts w:ascii="Helvetica" w:eastAsia="Times New Roman" w:hAnsi="Helvetica" w:cs="Helvetica"/>
          <w:b/>
          <w:bCs/>
          <w:color w:val="373737"/>
          <w:sz w:val="20"/>
          <w:lang w:eastAsia="ru-RU"/>
        </w:rPr>
        <w:softHyphen/>
        <w:t>смысловой сферы личности </w:t>
      </w:r>
      <w:r w:rsidRPr="00D64939">
        <w:rPr>
          <w:rFonts w:ascii="Helvetica" w:eastAsia="Times New Roman" w:hAnsi="Helvetica" w:cs="Helvetica"/>
          <w:color w:val="373737"/>
          <w:sz w:val="20"/>
          <w:szCs w:val="20"/>
          <w:lang w:eastAsia="ru-RU"/>
        </w:rPr>
        <w:t>на основе общечеловеческих принципов нравственности и гуманизма: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принятия и уважения ценностей семьи и образовательной организации, коллектива и общества и стремления следовать им;</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ориентации в нравственном содержании и смысле как собственных поступков, так и поступков окружающих людей, развития этических чувств (стыда, вины, совести) как регуляторов морального поведения;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формирования эстетических чувств и чувства прекрасного через знакомство с национальной, отечественной и мировой художественной культурой;</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развитие умения учиться </w:t>
      </w:r>
      <w:r w:rsidRPr="00D64939">
        <w:rPr>
          <w:rFonts w:ascii="Helvetica" w:eastAsia="Times New Roman" w:hAnsi="Helvetica" w:cs="Helvetica"/>
          <w:color w:val="373737"/>
          <w:sz w:val="20"/>
          <w:szCs w:val="20"/>
          <w:lang w:eastAsia="ru-RU"/>
        </w:rPr>
        <w:t>как первого шага к самообразованию и самовоспитанию, а именно:</w:t>
      </w:r>
      <w:r w:rsidR="00EA03C0">
        <w:rPr>
          <w:rFonts w:ascii="Helvetica" w:eastAsia="Times New Roman" w:hAnsi="Helvetica" w:cs="Helvetica"/>
          <w:color w:val="373737"/>
          <w:sz w:val="20"/>
          <w:szCs w:val="20"/>
          <w:lang w:eastAsia="ru-RU"/>
        </w:rPr>
        <w:t xml:space="preserve"> </w:t>
      </w:r>
      <w:r w:rsidRPr="00D64939">
        <w:rPr>
          <w:rFonts w:ascii="Helvetica" w:eastAsia="Times New Roman" w:hAnsi="Helvetica" w:cs="Helvetica"/>
          <w:color w:val="373737"/>
          <w:sz w:val="20"/>
          <w:szCs w:val="20"/>
          <w:lang w:eastAsia="ru-RU"/>
        </w:rPr>
        <w:t>развитие широких познавательных интересов, инициативы и любознательности, мотивов познания и творчества;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формирование умения учиться и способности к организации своей деятельности (планированию, контролю, оценке);</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развитие самостоятельности, инициативы и ответственности личности </w:t>
      </w:r>
      <w:r w:rsidRPr="00D64939">
        <w:rPr>
          <w:rFonts w:ascii="Helvetica" w:eastAsia="Times New Roman" w:hAnsi="Helvetica" w:cs="Helvetica"/>
          <w:color w:val="373737"/>
          <w:sz w:val="20"/>
          <w:szCs w:val="20"/>
          <w:lang w:eastAsia="ru-RU"/>
        </w:rPr>
        <w:t xml:space="preserve">как условия ее </w:t>
      </w:r>
      <w:proofErr w:type="spellStart"/>
      <w:r w:rsidRPr="00D64939">
        <w:rPr>
          <w:rFonts w:ascii="Helvetica" w:eastAsia="Times New Roman" w:hAnsi="Helvetica" w:cs="Helvetica"/>
          <w:color w:val="373737"/>
          <w:sz w:val="20"/>
          <w:szCs w:val="20"/>
          <w:lang w:eastAsia="ru-RU"/>
        </w:rPr>
        <w:t>самоактуализации</w:t>
      </w:r>
      <w:proofErr w:type="spellEnd"/>
      <w:r w:rsidRPr="00D64939">
        <w:rPr>
          <w:rFonts w:ascii="Helvetica" w:eastAsia="Times New Roman" w:hAnsi="Helvetica" w:cs="Helvetica"/>
          <w:color w:val="373737"/>
          <w:sz w:val="20"/>
          <w:szCs w:val="20"/>
          <w:lang w:eastAsia="ru-RU"/>
        </w:rPr>
        <w:t>:</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формирование самоуважения и эмоционально</w:t>
      </w:r>
      <w:r w:rsidR="00EA03C0">
        <w:rPr>
          <w:rFonts w:ascii="Helvetica" w:eastAsia="Times New Roman" w:hAnsi="Helvetica" w:cs="Helvetica"/>
          <w:color w:val="373737"/>
          <w:sz w:val="20"/>
          <w:szCs w:val="20"/>
          <w:lang w:eastAsia="ru-RU"/>
        </w:rPr>
        <w:t xml:space="preserve"> </w:t>
      </w:r>
      <w:r w:rsidRPr="00D64939">
        <w:rPr>
          <w:rFonts w:ascii="Helvetica" w:eastAsia="Times New Roman" w:hAnsi="Helvetica" w:cs="Helvetica"/>
          <w:color w:val="373737"/>
          <w:sz w:val="20"/>
          <w:szCs w:val="20"/>
          <w:lang w:eastAsia="ru-RU"/>
        </w:rPr>
        <w:softHyphen/>
        <w:t>положительного отношения к себе, готовности открыто выражать и отстаивать свою позицию, критичности к своим поступкам и умения адекватно их оценивать;</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развитие готовности к самостоятельным поступкам и действиям, ответственности за их результаты;</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lastRenderedPageBreak/>
        <w:t>формирование целеустремленности и настойчивости в достижении целей, готовности к преодолению трудностей, жизненного оптимизма;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формирование умения противостоять действиям и влияниям, представляющим угрозу жизни, здоровью, безопасности личности и общества, в пределах своих возможностей, в частности проявлять избирательность к информации, уважать частную жизнь и результаты труда других людей.</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Реализация ценностных ориентиров общего образования в единстве обучения и воспитания, познавательного и личностного развития обучающихся на основе формирования общих учебных умений, обобщенных способов действия обеспечивает высокую эффективность решения жизненных задач и возможность саморазвития обучающихся.</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bookmarkStart w:id="105" w:name="_Toc424564321"/>
      <w:bookmarkStart w:id="106" w:name="_Toc294246090"/>
      <w:bookmarkStart w:id="107" w:name="_Toc288410739"/>
      <w:bookmarkStart w:id="108" w:name="_Toc288410674"/>
      <w:bookmarkStart w:id="109" w:name="_Toc288410545"/>
      <w:bookmarkStart w:id="110" w:name="_Toc288394078"/>
      <w:bookmarkEnd w:id="105"/>
      <w:bookmarkEnd w:id="106"/>
      <w:bookmarkEnd w:id="107"/>
      <w:bookmarkEnd w:id="108"/>
      <w:bookmarkEnd w:id="109"/>
      <w:bookmarkEnd w:id="110"/>
      <w:r w:rsidRPr="00D64939">
        <w:rPr>
          <w:rFonts w:ascii="Helvetica" w:eastAsia="Times New Roman" w:hAnsi="Helvetica" w:cs="Helvetica"/>
          <w:b/>
          <w:bCs/>
          <w:color w:val="373737"/>
          <w:sz w:val="20"/>
          <w:lang w:eastAsia="ru-RU"/>
        </w:rPr>
        <w:t>2.1.2. Характеристика универсальных учебных действий</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при получении начального общего образования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 xml:space="preserve">Последовательная реализация </w:t>
      </w:r>
      <w:proofErr w:type="spellStart"/>
      <w:r w:rsidRPr="00D64939">
        <w:rPr>
          <w:rFonts w:ascii="Helvetica" w:eastAsia="Times New Roman" w:hAnsi="Helvetica" w:cs="Helvetica"/>
          <w:color w:val="373737"/>
          <w:sz w:val="20"/>
          <w:szCs w:val="20"/>
          <w:lang w:eastAsia="ru-RU"/>
        </w:rPr>
        <w:t>деятельностного</w:t>
      </w:r>
      <w:proofErr w:type="spellEnd"/>
      <w:r w:rsidRPr="00D64939">
        <w:rPr>
          <w:rFonts w:ascii="Helvetica" w:eastAsia="Times New Roman" w:hAnsi="Helvetica" w:cs="Helvetica"/>
          <w:color w:val="373737"/>
          <w:sz w:val="20"/>
          <w:szCs w:val="20"/>
          <w:lang w:eastAsia="ru-RU"/>
        </w:rPr>
        <w:t xml:space="preserve"> подхода направлена на повышение эффективности образования, более гибкое и прочное усвоение знаний обучающимися, возможность их самостоятельного движения в изучаемой области, существенное повышение их мотивации и интереса к учебе.</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 xml:space="preserve">В рамках </w:t>
      </w:r>
      <w:proofErr w:type="spellStart"/>
      <w:r w:rsidRPr="00D64939">
        <w:rPr>
          <w:rFonts w:ascii="Helvetica" w:eastAsia="Times New Roman" w:hAnsi="Helvetica" w:cs="Helvetica"/>
          <w:color w:val="373737"/>
          <w:sz w:val="20"/>
          <w:szCs w:val="20"/>
          <w:lang w:eastAsia="ru-RU"/>
        </w:rPr>
        <w:t>деятельностного</w:t>
      </w:r>
      <w:proofErr w:type="spellEnd"/>
      <w:r w:rsidRPr="00D64939">
        <w:rPr>
          <w:rFonts w:ascii="Helvetica" w:eastAsia="Times New Roman" w:hAnsi="Helvetica" w:cs="Helvetica"/>
          <w:color w:val="373737"/>
          <w:sz w:val="20"/>
          <w:szCs w:val="20"/>
          <w:lang w:eastAsia="ru-RU"/>
        </w:rPr>
        <w:t xml:space="preserve"> подхода в качестве </w:t>
      </w:r>
      <w:proofErr w:type="spellStart"/>
      <w:r w:rsidRPr="00D64939">
        <w:rPr>
          <w:rFonts w:ascii="Helvetica" w:eastAsia="Times New Roman" w:hAnsi="Helvetica" w:cs="Helvetica"/>
          <w:color w:val="373737"/>
          <w:sz w:val="20"/>
          <w:szCs w:val="20"/>
          <w:lang w:eastAsia="ru-RU"/>
        </w:rPr>
        <w:t>общеучебных</w:t>
      </w:r>
      <w:proofErr w:type="spellEnd"/>
      <w:r w:rsidRPr="00D64939">
        <w:rPr>
          <w:rFonts w:ascii="Helvetica" w:eastAsia="Times New Roman" w:hAnsi="Helvetica" w:cs="Helvetica"/>
          <w:color w:val="373737"/>
          <w:sz w:val="20"/>
          <w:szCs w:val="20"/>
          <w:lang w:eastAsia="ru-RU"/>
        </w:rPr>
        <w:t xml:space="preserve"> действий рассматриваются основные структурные компоненты учебной деятельности — мотивы, особенности целеполагания (учебная цель и задачи), учебные действия, контроль и оценка, </w:t>
      </w:r>
      <w:proofErr w:type="spellStart"/>
      <w:r w:rsidRPr="00D64939">
        <w:rPr>
          <w:rFonts w:ascii="Helvetica" w:eastAsia="Times New Roman" w:hAnsi="Helvetica" w:cs="Helvetica"/>
          <w:color w:val="373737"/>
          <w:sz w:val="20"/>
          <w:szCs w:val="20"/>
          <w:lang w:eastAsia="ru-RU"/>
        </w:rPr>
        <w:t>сформированность</w:t>
      </w:r>
      <w:proofErr w:type="spellEnd"/>
      <w:r w:rsidRPr="00D64939">
        <w:rPr>
          <w:rFonts w:ascii="Helvetica" w:eastAsia="Times New Roman" w:hAnsi="Helvetica" w:cs="Helvetica"/>
          <w:color w:val="373737"/>
          <w:sz w:val="20"/>
          <w:szCs w:val="20"/>
          <w:lang w:eastAsia="ru-RU"/>
        </w:rPr>
        <w:t xml:space="preserve"> которых является одной из составляющих успешности обучения в образовательной организации.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 xml:space="preserve">При оценке </w:t>
      </w:r>
      <w:proofErr w:type="spellStart"/>
      <w:r w:rsidRPr="00D64939">
        <w:rPr>
          <w:rFonts w:ascii="Helvetica" w:eastAsia="Times New Roman" w:hAnsi="Helvetica" w:cs="Helvetica"/>
          <w:color w:val="373737"/>
          <w:sz w:val="20"/>
          <w:szCs w:val="20"/>
          <w:lang w:eastAsia="ru-RU"/>
        </w:rPr>
        <w:t>сформированности</w:t>
      </w:r>
      <w:proofErr w:type="spellEnd"/>
      <w:r w:rsidRPr="00D64939">
        <w:rPr>
          <w:rFonts w:ascii="Helvetica" w:eastAsia="Times New Roman" w:hAnsi="Helvetica" w:cs="Helvetica"/>
          <w:color w:val="373737"/>
          <w:sz w:val="20"/>
          <w:szCs w:val="20"/>
          <w:lang w:eastAsia="ru-RU"/>
        </w:rPr>
        <w:t xml:space="preserve"> учебной деятельности учитывается возрастная специфика, которая заключается в постепенном переходе от совместной деятельности учителя и обучающегося к совместно</w:t>
      </w:r>
      <w:r w:rsidR="00EA03C0">
        <w:rPr>
          <w:rFonts w:ascii="Helvetica" w:eastAsia="Times New Roman" w:hAnsi="Helvetica" w:cs="Helvetica"/>
          <w:color w:val="373737"/>
          <w:sz w:val="20"/>
          <w:szCs w:val="20"/>
          <w:lang w:eastAsia="ru-RU"/>
        </w:rPr>
        <w:t xml:space="preserve"> </w:t>
      </w:r>
      <w:r w:rsidRPr="00D64939">
        <w:rPr>
          <w:rFonts w:ascii="Helvetica" w:eastAsia="Times New Roman" w:hAnsi="Helvetica" w:cs="Helvetica"/>
          <w:color w:val="373737"/>
          <w:sz w:val="20"/>
          <w:szCs w:val="20"/>
          <w:lang w:eastAsia="ru-RU"/>
        </w:rPr>
        <w:softHyphen/>
        <w:t>разделенной (в младшем школьном и младшем подростковом возрасте) и к самостоятельной с элементами самообразования и самовоспитания (в младшем подростковом и старшем подростковом возрасте).</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Понятие «универсальные учебные действия»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В широком значении термин «универсальные учебные действия» означает умение учиться, т.</w:t>
      </w:r>
      <w:r w:rsidRPr="00D64939">
        <w:rPr>
          <w:rFonts w:ascii="Helvetica" w:eastAsia="Times New Roman" w:hAnsi="Helvetica" w:cs="Helvetica"/>
          <w:color w:val="373737"/>
          <w:sz w:val="20"/>
          <w:szCs w:val="20"/>
          <w:lang w:eastAsia="ru-RU"/>
        </w:rPr>
        <w:t> </w:t>
      </w:r>
      <w:r w:rsidRPr="00D64939">
        <w:rPr>
          <w:rFonts w:ascii="Helvetica" w:eastAsia="Times New Roman" w:hAnsi="Helvetica" w:cs="Helvetica"/>
          <w:color w:val="373737"/>
          <w:sz w:val="20"/>
          <w:szCs w:val="20"/>
          <w:lang w:eastAsia="ru-RU"/>
        </w:rPr>
        <w:t>е. способность субъекта к саморазвитию и самосовершенствованию путем сознательного и активного присвоения нового социального опыта. Способность обучающегося самостоятельно успешно усваивать новые знания, формировать умения и компетентности, включая самостоятельную организацию этой деятельности, т.</w:t>
      </w:r>
      <w:r w:rsidRPr="00D64939">
        <w:rPr>
          <w:rFonts w:ascii="Helvetica" w:eastAsia="Times New Roman" w:hAnsi="Helvetica" w:cs="Helvetica"/>
          <w:color w:val="373737"/>
          <w:sz w:val="20"/>
          <w:szCs w:val="20"/>
          <w:lang w:eastAsia="ru-RU"/>
        </w:rPr>
        <w:t> </w:t>
      </w:r>
      <w:r w:rsidRPr="00D64939">
        <w:rPr>
          <w:rFonts w:ascii="Helvetica" w:eastAsia="Times New Roman" w:hAnsi="Helvetica" w:cs="Helvetica"/>
          <w:color w:val="373737"/>
          <w:sz w:val="20"/>
          <w:szCs w:val="20"/>
          <w:lang w:eastAsia="ru-RU"/>
        </w:rPr>
        <w:t>е. умение учиться, обеспечивается тем, что универсальные учебные действия как обобщенные действия открывают обучающимся возможность широкой ориентации как в различных предметных областях, так и в строении самой учебной деятельности, включающей осознание ее целевой направленности, ценностно</w:t>
      </w:r>
      <w:r w:rsidR="00EA03C0">
        <w:rPr>
          <w:rFonts w:ascii="Helvetica" w:eastAsia="Times New Roman" w:hAnsi="Helvetica" w:cs="Helvetica"/>
          <w:color w:val="373737"/>
          <w:sz w:val="20"/>
          <w:szCs w:val="20"/>
          <w:lang w:eastAsia="ru-RU"/>
        </w:rPr>
        <w:t>-</w:t>
      </w:r>
      <w:r w:rsidRPr="00D64939">
        <w:rPr>
          <w:rFonts w:ascii="Helvetica" w:eastAsia="Times New Roman" w:hAnsi="Helvetica" w:cs="Helvetica"/>
          <w:color w:val="373737"/>
          <w:sz w:val="20"/>
          <w:szCs w:val="20"/>
          <w:lang w:eastAsia="ru-RU"/>
        </w:rPr>
        <w:softHyphen/>
        <w:t xml:space="preserve">смысловых и </w:t>
      </w:r>
      <w:proofErr w:type="spellStart"/>
      <w:r w:rsidRPr="00D64939">
        <w:rPr>
          <w:rFonts w:ascii="Helvetica" w:eastAsia="Times New Roman" w:hAnsi="Helvetica" w:cs="Helvetica"/>
          <w:color w:val="373737"/>
          <w:sz w:val="20"/>
          <w:szCs w:val="20"/>
          <w:lang w:eastAsia="ru-RU"/>
        </w:rPr>
        <w:t>операциональных</w:t>
      </w:r>
      <w:proofErr w:type="spellEnd"/>
      <w:r w:rsidRPr="00D64939">
        <w:rPr>
          <w:rFonts w:ascii="Helvetica" w:eastAsia="Times New Roman" w:hAnsi="Helvetica" w:cs="Helvetica"/>
          <w:color w:val="373737"/>
          <w:sz w:val="20"/>
          <w:szCs w:val="20"/>
          <w:lang w:eastAsia="ru-RU"/>
        </w:rPr>
        <w:t xml:space="preserve"> характеристик. Таким образом, достижение умения учиться предполагает полноценное освоение обучающимися всех компонентов учебной деятельности, которые включают: познавательные и учебные мотивы, учебную цель, учебную задачу, учебные действия и операции (ориентировка, преобразование материала, контроль и оценка). Умение учиться — существенный фактор повышения эффективности освоения обучающимися предметных знаний, формирования умений и компетентностей, образа мира и </w:t>
      </w:r>
      <w:proofErr w:type="spellStart"/>
      <w:r w:rsidRPr="00D64939">
        <w:rPr>
          <w:rFonts w:ascii="Helvetica" w:eastAsia="Times New Roman" w:hAnsi="Helvetica" w:cs="Helvetica"/>
          <w:color w:val="373737"/>
          <w:sz w:val="20"/>
          <w:szCs w:val="20"/>
          <w:lang w:eastAsia="ru-RU"/>
        </w:rPr>
        <w:t>ценностно</w:t>
      </w:r>
      <w:r w:rsidRPr="00D64939">
        <w:rPr>
          <w:rFonts w:ascii="Helvetica" w:eastAsia="Times New Roman" w:hAnsi="Helvetica" w:cs="Helvetica"/>
          <w:color w:val="373737"/>
          <w:sz w:val="20"/>
          <w:szCs w:val="20"/>
          <w:lang w:eastAsia="ru-RU"/>
        </w:rPr>
        <w:softHyphen/>
        <w:t>смысловых</w:t>
      </w:r>
      <w:proofErr w:type="spellEnd"/>
      <w:r w:rsidRPr="00D64939">
        <w:rPr>
          <w:rFonts w:ascii="Helvetica" w:eastAsia="Times New Roman" w:hAnsi="Helvetica" w:cs="Helvetica"/>
          <w:color w:val="373737"/>
          <w:sz w:val="20"/>
          <w:szCs w:val="20"/>
          <w:lang w:eastAsia="ru-RU"/>
        </w:rPr>
        <w:t xml:space="preserve"> оснований личностного морального выбора.</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Функции универсальных учебных действий:</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обеспечение возможностей обучающегося самостоятельно осуществлять деятельность учения, ставить учебные цели, искать и использовать необходимые средства и способы их достижения, контролировать и оценивать процесс и результаты деятельности;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создание условий для гармоничного развития личности и ее самореализации на основе готовности к непрерывному образованию; обеспечение успешного усвоения знаний, формирования умений, навыков и компетентностей в любой предметной области.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 xml:space="preserve">Универсальный характер учебных действий проявляется в том, что они носят </w:t>
      </w:r>
      <w:proofErr w:type="spellStart"/>
      <w:r w:rsidRPr="00D64939">
        <w:rPr>
          <w:rFonts w:ascii="Helvetica" w:eastAsia="Times New Roman" w:hAnsi="Helvetica" w:cs="Helvetica"/>
          <w:color w:val="373737"/>
          <w:sz w:val="20"/>
          <w:szCs w:val="20"/>
          <w:lang w:eastAsia="ru-RU"/>
        </w:rPr>
        <w:t>надпредметный</w:t>
      </w:r>
      <w:proofErr w:type="spellEnd"/>
      <w:r w:rsidRPr="00D64939">
        <w:rPr>
          <w:rFonts w:ascii="Helvetica" w:eastAsia="Times New Roman" w:hAnsi="Helvetica" w:cs="Helvetica"/>
          <w:color w:val="373737"/>
          <w:sz w:val="20"/>
          <w:szCs w:val="20"/>
          <w:lang w:eastAsia="ru-RU"/>
        </w:rPr>
        <w:t xml:space="preserve">, </w:t>
      </w:r>
      <w:proofErr w:type="spellStart"/>
      <w:r w:rsidRPr="00D64939">
        <w:rPr>
          <w:rFonts w:ascii="Helvetica" w:eastAsia="Times New Roman" w:hAnsi="Helvetica" w:cs="Helvetica"/>
          <w:color w:val="373737"/>
          <w:sz w:val="20"/>
          <w:szCs w:val="20"/>
          <w:lang w:eastAsia="ru-RU"/>
        </w:rPr>
        <w:t>метапредметный</w:t>
      </w:r>
      <w:proofErr w:type="spellEnd"/>
      <w:r w:rsidRPr="00D64939">
        <w:rPr>
          <w:rFonts w:ascii="Helvetica" w:eastAsia="Times New Roman" w:hAnsi="Helvetica" w:cs="Helvetica"/>
          <w:color w:val="373737"/>
          <w:sz w:val="20"/>
          <w:szCs w:val="20"/>
          <w:lang w:eastAsia="ru-RU"/>
        </w:rPr>
        <w:t xml:space="preserve"> характер; обеспечивают целостность общекультурного, личностного и познавательного развития и саморазвития личности; обеспечивают преемственность всех уровней образовательной деятельности; лежат в основе организации и регуляции любой деятельности обучающегося независимо от ее специально</w:t>
      </w:r>
      <w:r w:rsidR="00EA03C0">
        <w:rPr>
          <w:rFonts w:ascii="Helvetica" w:eastAsia="Times New Roman" w:hAnsi="Helvetica" w:cs="Helvetica"/>
          <w:color w:val="373737"/>
          <w:sz w:val="20"/>
          <w:szCs w:val="20"/>
          <w:lang w:eastAsia="ru-RU"/>
        </w:rPr>
        <w:t>-</w:t>
      </w:r>
      <w:r w:rsidRPr="00D64939">
        <w:rPr>
          <w:rFonts w:ascii="Helvetica" w:eastAsia="Times New Roman" w:hAnsi="Helvetica" w:cs="Helvetica"/>
          <w:color w:val="373737"/>
          <w:sz w:val="20"/>
          <w:szCs w:val="20"/>
          <w:lang w:eastAsia="ru-RU"/>
        </w:rPr>
        <w:softHyphen/>
        <w:t>предметного содержания.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lastRenderedPageBreak/>
        <w:t>Универсальные учебные действия обеспечивают этапы усвоения учебного содержания и формирования психологических способностей обучающегося.</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Виды универсальных учебных действий</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В составе основных видов универсальных учебных действий, соответствующих ключевым целям общего образования, можно выделить следующие блоки: </w:t>
      </w:r>
      <w:r w:rsidRPr="00D64939">
        <w:rPr>
          <w:rFonts w:ascii="Helvetica" w:eastAsia="Times New Roman" w:hAnsi="Helvetica" w:cs="Helvetica"/>
          <w:b/>
          <w:bCs/>
          <w:color w:val="373737"/>
          <w:sz w:val="20"/>
          <w:lang w:eastAsia="ru-RU"/>
        </w:rPr>
        <w:t>регулятивный </w:t>
      </w:r>
      <w:r w:rsidRPr="00D64939">
        <w:rPr>
          <w:rFonts w:ascii="Helvetica" w:eastAsia="Times New Roman" w:hAnsi="Helvetica" w:cs="Helvetica"/>
          <w:color w:val="373737"/>
          <w:sz w:val="20"/>
          <w:szCs w:val="20"/>
          <w:lang w:eastAsia="ru-RU"/>
        </w:rPr>
        <w:t xml:space="preserve">(включающий также действия </w:t>
      </w:r>
      <w:proofErr w:type="spellStart"/>
      <w:r w:rsidRPr="00D64939">
        <w:rPr>
          <w:rFonts w:ascii="Helvetica" w:eastAsia="Times New Roman" w:hAnsi="Helvetica" w:cs="Helvetica"/>
          <w:color w:val="373737"/>
          <w:sz w:val="20"/>
          <w:szCs w:val="20"/>
          <w:lang w:eastAsia="ru-RU"/>
        </w:rPr>
        <w:t>саморегуляции</w:t>
      </w:r>
      <w:proofErr w:type="spellEnd"/>
      <w:r w:rsidRPr="00D64939">
        <w:rPr>
          <w:rFonts w:ascii="Helvetica" w:eastAsia="Times New Roman" w:hAnsi="Helvetica" w:cs="Helvetica"/>
          <w:color w:val="373737"/>
          <w:sz w:val="20"/>
          <w:szCs w:val="20"/>
          <w:lang w:eastAsia="ru-RU"/>
        </w:rPr>
        <w:t>), </w:t>
      </w:r>
      <w:r w:rsidRPr="00D64939">
        <w:rPr>
          <w:rFonts w:ascii="Helvetica" w:eastAsia="Times New Roman" w:hAnsi="Helvetica" w:cs="Helvetica"/>
          <w:b/>
          <w:bCs/>
          <w:color w:val="373737"/>
          <w:sz w:val="20"/>
          <w:lang w:eastAsia="ru-RU"/>
        </w:rPr>
        <w:t>познавательный </w:t>
      </w:r>
      <w:r w:rsidRPr="00D64939">
        <w:rPr>
          <w:rFonts w:ascii="Helvetica" w:eastAsia="Times New Roman" w:hAnsi="Helvetica" w:cs="Helvetica"/>
          <w:color w:val="373737"/>
          <w:sz w:val="20"/>
          <w:szCs w:val="20"/>
          <w:lang w:eastAsia="ru-RU"/>
        </w:rPr>
        <w:t>и </w:t>
      </w:r>
      <w:r w:rsidRPr="00D64939">
        <w:rPr>
          <w:rFonts w:ascii="Helvetica" w:eastAsia="Times New Roman" w:hAnsi="Helvetica" w:cs="Helvetica"/>
          <w:b/>
          <w:bCs/>
          <w:color w:val="373737"/>
          <w:sz w:val="20"/>
          <w:lang w:eastAsia="ru-RU"/>
        </w:rPr>
        <w:t>коммуникативный</w:t>
      </w:r>
      <w:r w:rsidRPr="00D64939">
        <w:rPr>
          <w:rFonts w:ascii="Helvetica" w:eastAsia="Times New Roman" w:hAnsi="Helvetica" w:cs="Helvetica"/>
          <w:color w:val="373737"/>
          <w:sz w:val="20"/>
          <w:szCs w:val="20"/>
          <w:lang w:eastAsia="ru-RU"/>
        </w:rPr>
        <w:t>.</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Личностные </w:t>
      </w:r>
      <w:r w:rsidRPr="00D64939">
        <w:rPr>
          <w:rFonts w:ascii="Helvetica" w:eastAsia="Times New Roman" w:hAnsi="Helvetica" w:cs="Helvetica"/>
          <w:color w:val="373737"/>
          <w:sz w:val="20"/>
          <w:szCs w:val="20"/>
          <w:lang w:eastAsia="ru-RU"/>
        </w:rPr>
        <w:t>обеспечивают ценностно-смысловую ориентацию обучающихся (умение соотносить поступки и события с принятыми этическими принципами, знание моральных норм и умение выделить нравственный аспект поведения) и ориентацию в социальных ролях и межличностных отношениях.</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 xml:space="preserve">Применительно к учебной деятельности следует выделить три вида личностных действий: личностное, профессиональное, жизненное самоопределение; </w:t>
      </w:r>
      <w:proofErr w:type="spellStart"/>
      <w:r w:rsidRPr="00D64939">
        <w:rPr>
          <w:rFonts w:ascii="Helvetica" w:eastAsia="Times New Roman" w:hAnsi="Helvetica" w:cs="Helvetica"/>
          <w:color w:val="373737"/>
          <w:sz w:val="20"/>
          <w:szCs w:val="20"/>
          <w:lang w:eastAsia="ru-RU"/>
        </w:rPr>
        <w:t>смыслообразование</w:t>
      </w:r>
      <w:proofErr w:type="spellEnd"/>
      <w:r w:rsidRPr="00D64939">
        <w:rPr>
          <w:rFonts w:ascii="Helvetica" w:eastAsia="Times New Roman" w:hAnsi="Helvetica" w:cs="Helvetica"/>
          <w:color w:val="373737"/>
          <w:sz w:val="20"/>
          <w:szCs w:val="20"/>
          <w:lang w:eastAsia="ru-RU"/>
        </w:rPr>
        <w:t>, т. е. установление обучающимися связи между целью учебной деятельности и ее мотивом, другими словами, между результатом учения и тем, что побуждает к деятельности, ради чего она осуществляется. Ученик должен задаваться вопросом: какое значение и какой смысл имеет для меня учение? — и уметь на него отвечать; нравственно-этическая ориентация, в том числе и оценивание усваиваемого содержания (исходя из социальных и личностных ценностей), обеспечивающее личностный моральный выбор. </w:t>
      </w:r>
      <w:r w:rsidRPr="00D64939">
        <w:rPr>
          <w:rFonts w:ascii="Helvetica" w:eastAsia="Times New Roman" w:hAnsi="Helvetica" w:cs="Helvetica"/>
          <w:i/>
          <w:iCs/>
          <w:color w:val="373737"/>
          <w:sz w:val="20"/>
          <w:lang w:eastAsia="ru-RU"/>
        </w:rPr>
        <w:t>Регулятивные универсальные учебные действия </w:t>
      </w:r>
      <w:r w:rsidRPr="00D64939">
        <w:rPr>
          <w:rFonts w:ascii="Helvetica" w:eastAsia="Times New Roman" w:hAnsi="Helvetica" w:cs="Helvetica"/>
          <w:color w:val="373737"/>
          <w:sz w:val="20"/>
          <w:szCs w:val="20"/>
          <w:lang w:eastAsia="ru-RU"/>
        </w:rPr>
        <w:t>обеспечивают обучающимся организацию своей учебной деятельности. К ним относятся:- целеполагание как постановка учебной задачи на основе соотнесения того, что уже известно и усвоено обучающимися, и того, что еще неизвестно;</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 планирование — определение последовательности промежуточных целей с учетом конечного результата; составление плана и последовательности действий;</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 прогнозирование — предвосхищение результата и уровн</w:t>
      </w:r>
      <w:r w:rsidR="00EA03C0">
        <w:rPr>
          <w:rFonts w:ascii="Helvetica" w:eastAsia="Times New Roman" w:hAnsi="Helvetica" w:cs="Helvetica"/>
          <w:color w:val="373737"/>
          <w:sz w:val="20"/>
          <w:szCs w:val="20"/>
          <w:lang w:eastAsia="ru-RU"/>
        </w:rPr>
        <w:t>я усвоения знаний, его временны</w:t>
      </w:r>
      <w:r w:rsidRPr="00D64939">
        <w:rPr>
          <w:rFonts w:ascii="Helvetica" w:eastAsia="Times New Roman" w:hAnsi="Helvetica" w:cs="Helvetica"/>
          <w:color w:val="373737"/>
          <w:sz w:val="20"/>
          <w:szCs w:val="20"/>
          <w:lang w:eastAsia="ru-RU"/>
        </w:rPr>
        <w:t>х характеристик;</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 контроль в форме соотнесения способа действия и его результата с заданным эталоном с целью обнаружения отклонений и отличий от эталона;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 коррекция — внесение необходимых дополнений и корректив в план и способ действия в случае расхождения эталона, реального действия и его результата с учетом оценки этого результата самим обучающимся, учителем, другими обучающимися;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 оценка — выделение и осознание обучающимся того, что им уже усвоено и что ему еще нужно усвоить, осознание качества и уровня усвоения; объективная оценка личных результатов работы;</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 xml:space="preserve">- </w:t>
      </w:r>
      <w:proofErr w:type="spellStart"/>
      <w:r w:rsidRPr="00D64939">
        <w:rPr>
          <w:rFonts w:ascii="Helvetica" w:eastAsia="Times New Roman" w:hAnsi="Helvetica" w:cs="Helvetica"/>
          <w:color w:val="373737"/>
          <w:sz w:val="20"/>
          <w:szCs w:val="20"/>
          <w:lang w:eastAsia="ru-RU"/>
        </w:rPr>
        <w:t>саморегуляция</w:t>
      </w:r>
      <w:proofErr w:type="spellEnd"/>
      <w:r w:rsidRPr="00D64939">
        <w:rPr>
          <w:rFonts w:ascii="Helvetica" w:eastAsia="Times New Roman" w:hAnsi="Helvetica" w:cs="Helvetica"/>
          <w:color w:val="373737"/>
          <w:sz w:val="20"/>
          <w:szCs w:val="20"/>
          <w:lang w:eastAsia="ru-RU"/>
        </w:rPr>
        <w:t xml:space="preserve"> как способность к мобилизации сил и энергии,  волевому усилию (выбору в ситуации мотивационного конфликта) и преодолению препятствий для достижения цели.</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i/>
          <w:iCs/>
          <w:color w:val="373737"/>
          <w:sz w:val="20"/>
          <w:lang w:eastAsia="ru-RU"/>
        </w:rPr>
        <w:t>Познавательные универсальные учебные действия </w:t>
      </w:r>
      <w:r w:rsidRPr="00D64939">
        <w:rPr>
          <w:rFonts w:ascii="Helvetica" w:eastAsia="Times New Roman" w:hAnsi="Helvetica" w:cs="Helvetica"/>
          <w:color w:val="373737"/>
          <w:sz w:val="20"/>
          <w:szCs w:val="20"/>
          <w:lang w:eastAsia="ru-RU"/>
        </w:rPr>
        <w:t xml:space="preserve">включают: </w:t>
      </w:r>
      <w:proofErr w:type="spellStart"/>
      <w:r w:rsidRPr="00D64939">
        <w:rPr>
          <w:rFonts w:ascii="Helvetica" w:eastAsia="Times New Roman" w:hAnsi="Helvetica" w:cs="Helvetica"/>
          <w:color w:val="373737"/>
          <w:sz w:val="20"/>
          <w:szCs w:val="20"/>
          <w:lang w:eastAsia="ru-RU"/>
        </w:rPr>
        <w:t>общеучебные</w:t>
      </w:r>
      <w:proofErr w:type="spellEnd"/>
      <w:r w:rsidRPr="00D64939">
        <w:rPr>
          <w:rFonts w:ascii="Helvetica" w:eastAsia="Times New Roman" w:hAnsi="Helvetica" w:cs="Helvetica"/>
          <w:color w:val="373737"/>
          <w:sz w:val="20"/>
          <w:szCs w:val="20"/>
          <w:lang w:eastAsia="ru-RU"/>
        </w:rPr>
        <w:t>, логические учебные действия, а также постановку и решение проблемы.</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К</w:t>
      </w:r>
      <w:r w:rsidRPr="00D64939">
        <w:rPr>
          <w:rFonts w:ascii="Helvetica" w:eastAsia="Times New Roman" w:hAnsi="Helvetica" w:cs="Helvetica"/>
          <w:i/>
          <w:iCs/>
          <w:color w:val="373737"/>
          <w:sz w:val="20"/>
          <w:lang w:eastAsia="ru-RU"/>
        </w:rPr>
        <w:t> </w:t>
      </w:r>
      <w:proofErr w:type="spellStart"/>
      <w:r w:rsidRPr="00D64939">
        <w:rPr>
          <w:rFonts w:ascii="Helvetica" w:eastAsia="Times New Roman" w:hAnsi="Helvetica" w:cs="Helvetica"/>
          <w:i/>
          <w:iCs/>
          <w:color w:val="373737"/>
          <w:sz w:val="20"/>
          <w:lang w:eastAsia="ru-RU"/>
        </w:rPr>
        <w:t>общеучебным</w:t>
      </w:r>
      <w:proofErr w:type="spellEnd"/>
      <w:r w:rsidRPr="00D64939">
        <w:rPr>
          <w:rFonts w:ascii="Helvetica" w:eastAsia="Times New Roman" w:hAnsi="Helvetica" w:cs="Helvetica"/>
          <w:i/>
          <w:iCs/>
          <w:color w:val="373737"/>
          <w:sz w:val="20"/>
          <w:lang w:eastAsia="ru-RU"/>
        </w:rPr>
        <w:t xml:space="preserve"> универсальным действиям</w:t>
      </w:r>
      <w:r w:rsidRPr="00D64939">
        <w:rPr>
          <w:rFonts w:ascii="Helvetica" w:eastAsia="Times New Roman" w:hAnsi="Helvetica" w:cs="Helvetica"/>
          <w:color w:val="373737"/>
          <w:sz w:val="20"/>
          <w:szCs w:val="20"/>
          <w:lang w:eastAsia="ru-RU"/>
        </w:rPr>
        <w:t> относятся: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 самостоятельное выделение и формулирование познавательной цели;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 поиск и выделение необходимой информации, в том числе решение практических и познавательных задач с использованием общедоступных в начальной школе источников информации (в том числе справочников, энциклопедий, словарей) и инструментов ИКТ;</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 структурирование знаний;</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 осознанное и произвольное построение речевого высказывания в устной и письменной форме;</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 выбор наиболее эффективных способов решения практических и познавательных задач в зависимости от конкретных условий;</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 рефлексия способов и условий действия, контроль и оценка процесса и результатов деятельности;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 xml:space="preserve">- смысловое чтение как осмысление цели чтения и выбор вида чтения в зависимости от цели; извлечение необходимой информации из прослушанных текстов различных жанров; определение </w:t>
      </w:r>
      <w:r w:rsidRPr="00D64939">
        <w:rPr>
          <w:rFonts w:ascii="Helvetica" w:eastAsia="Times New Roman" w:hAnsi="Helvetica" w:cs="Helvetica"/>
          <w:color w:val="373737"/>
          <w:sz w:val="20"/>
          <w:szCs w:val="20"/>
          <w:lang w:eastAsia="ru-RU"/>
        </w:rPr>
        <w:lastRenderedPageBreak/>
        <w:t>основной и второстепенной информации; свободная ориентация и восприятие текстов художественного, научного, публицистического и официально</w:t>
      </w:r>
      <w:r w:rsidR="00EA03C0">
        <w:rPr>
          <w:rFonts w:ascii="Helvetica" w:eastAsia="Times New Roman" w:hAnsi="Helvetica" w:cs="Helvetica"/>
          <w:color w:val="373737"/>
          <w:sz w:val="20"/>
          <w:szCs w:val="20"/>
          <w:lang w:eastAsia="ru-RU"/>
        </w:rPr>
        <w:t>-</w:t>
      </w:r>
      <w:r w:rsidRPr="00D64939">
        <w:rPr>
          <w:rFonts w:ascii="Helvetica" w:eastAsia="Times New Roman" w:hAnsi="Helvetica" w:cs="Helvetica"/>
          <w:color w:val="373737"/>
          <w:sz w:val="20"/>
          <w:szCs w:val="20"/>
          <w:lang w:eastAsia="ru-RU"/>
        </w:rPr>
        <w:softHyphen/>
        <w:t>делового стилей; понимание и адекватная оценка языка средств массовой информации;</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 xml:space="preserve">Особую группу </w:t>
      </w:r>
      <w:proofErr w:type="spellStart"/>
      <w:r w:rsidRPr="00D64939">
        <w:rPr>
          <w:rFonts w:ascii="Helvetica" w:eastAsia="Times New Roman" w:hAnsi="Helvetica" w:cs="Helvetica"/>
          <w:color w:val="373737"/>
          <w:sz w:val="20"/>
          <w:szCs w:val="20"/>
          <w:lang w:eastAsia="ru-RU"/>
        </w:rPr>
        <w:t>общеучебных</w:t>
      </w:r>
      <w:proofErr w:type="spellEnd"/>
      <w:r w:rsidRPr="00D64939">
        <w:rPr>
          <w:rFonts w:ascii="Helvetica" w:eastAsia="Times New Roman" w:hAnsi="Helvetica" w:cs="Helvetica"/>
          <w:color w:val="373737"/>
          <w:sz w:val="20"/>
          <w:szCs w:val="20"/>
          <w:lang w:eastAsia="ru-RU"/>
        </w:rPr>
        <w:t xml:space="preserve"> универсальных действий составляют </w:t>
      </w:r>
      <w:r w:rsidRPr="00D64939">
        <w:rPr>
          <w:rFonts w:ascii="Helvetica" w:eastAsia="Times New Roman" w:hAnsi="Helvetica" w:cs="Helvetica"/>
          <w:i/>
          <w:iCs/>
          <w:color w:val="373737"/>
          <w:sz w:val="20"/>
          <w:lang w:eastAsia="ru-RU"/>
        </w:rPr>
        <w:t>знаково</w:t>
      </w:r>
      <w:r w:rsidRPr="00D64939">
        <w:rPr>
          <w:rFonts w:ascii="Helvetica" w:eastAsia="Times New Roman" w:hAnsi="Helvetica" w:cs="Helvetica"/>
          <w:i/>
          <w:iCs/>
          <w:color w:val="373737"/>
          <w:sz w:val="20"/>
          <w:lang w:eastAsia="ru-RU"/>
        </w:rPr>
        <w:softHyphen/>
      </w:r>
      <w:r w:rsidR="00EA03C0">
        <w:rPr>
          <w:rFonts w:ascii="Helvetica" w:eastAsia="Times New Roman" w:hAnsi="Helvetica" w:cs="Helvetica"/>
          <w:i/>
          <w:iCs/>
          <w:color w:val="373737"/>
          <w:sz w:val="20"/>
          <w:lang w:eastAsia="ru-RU"/>
        </w:rPr>
        <w:t>-</w:t>
      </w:r>
      <w:r w:rsidRPr="00D64939">
        <w:rPr>
          <w:rFonts w:ascii="Helvetica" w:eastAsia="Times New Roman" w:hAnsi="Helvetica" w:cs="Helvetica"/>
          <w:i/>
          <w:iCs/>
          <w:color w:val="373737"/>
          <w:sz w:val="20"/>
          <w:lang w:eastAsia="ru-RU"/>
        </w:rPr>
        <w:t>символические действия</w:t>
      </w:r>
      <w:r w:rsidRPr="00D64939">
        <w:rPr>
          <w:rFonts w:ascii="Helvetica" w:eastAsia="Times New Roman" w:hAnsi="Helvetica" w:cs="Helvetica"/>
          <w:color w:val="373737"/>
          <w:sz w:val="20"/>
          <w:szCs w:val="20"/>
          <w:lang w:eastAsia="ru-RU"/>
        </w:rPr>
        <w:t>:</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 моделирование — преобразование объекта из чувственной формы в модель, где выделены существенные характеристики объекта (пространственно</w:t>
      </w:r>
      <w:r w:rsidR="00EA03C0">
        <w:rPr>
          <w:rFonts w:ascii="Helvetica" w:eastAsia="Times New Roman" w:hAnsi="Helvetica" w:cs="Helvetica"/>
          <w:color w:val="373737"/>
          <w:sz w:val="20"/>
          <w:szCs w:val="20"/>
          <w:lang w:eastAsia="ru-RU"/>
        </w:rPr>
        <w:t>-</w:t>
      </w:r>
      <w:r w:rsidRPr="00D64939">
        <w:rPr>
          <w:rFonts w:ascii="Helvetica" w:eastAsia="Times New Roman" w:hAnsi="Helvetica" w:cs="Helvetica"/>
          <w:color w:val="373737"/>
          <w:sz w:val="20"/>
          <w:szCs w:val="20"/>
          <w:lang w:eastAsia="ru-RU"/>
        </w:rPr>
        <w:softHyphen/>
        <w:t>графическая или знаково</w:t>
      </w:r>
      <w:r w:rsidR="00EA03C0">
        <w:rPr>
          <w:rFonts w:ascii="Helvetica" w:eastAsia="Times New Roman" w:hAnsi="Helvetica" w:cs="Helvetica"/>
          <w:color w:val="373737"/>
          <w:sz w:val="20"/>
          <w:szCs w:val="20"/>
          <w:lang w:eastAsia="ru-RU"/>
        </w:rPr>
        <w:t>-</w:t>
      </w:r>
      <w:r w:rsidRPr="00D64939">
        <w:rPr>
          <w:rFonts w:ascii="Helvetica" w:eastAsia="Times New Roman" w:hAnsi="Helvetica" w:cs="Helvetica"/>
          <w:color w:val="373737"/>
          <w:sz w:val="20"/>
          <w:szCs w:val="20"/>
          <w:lang w:eastAsia="ru-RU"/>
        </w:rPr>
        <w:softHyphen/>
        <w:t>символическая модели);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 преобразование модели с целью выявления общих законов, определяющих данную предметную область.</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К</w:t>
      </w:r>
      <w:r w:rsidRPr="00D64939">
        <w:rPr>
          <w:rFonts w:ascii="Helvetica" w:eastAsia="Times New Roman" w:hAnsi="Helvetica" w:cs="Helvetica"/>
          <w:i/>
          <w:iCs/>
          <w:color w:val="373737"/>
          <w:sz w:val="20"/>
          <w:lang w:eastAsia="ru-RU"/>
        </w:rPr>
        <w:t> логическим универсальным действиям </w:t>
      </w:r>
      <w:r w:rsidRPr="00D64939">
        <w:rPr>
          <w:rFonts w:ascii="Helvetica" w:eastAsia="Times New Roman" w:hAnsi="Helvetica" w:cs="Helvetica"/>
          <w:color w:val="373737"/>
          <w:sz w:val="20"/>
          <w:szCs w:val="20"/>
          <w:lang w:eastAsia="ru-RU"/>
        </w:rPr>
        <w:t>относятся: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 анализ объектов с целью выделения признаков (существенных, несущественных);</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 синтез — составление целого из частей, в том числе самостоятельное достраивание с восполнением недостающих компонентов;</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 xml:space="preserve">- выбор оснований и критериев для сравнения, </w:t>
      </w:r>
      <w:proofErr w:type="spellStart"/>
      <w:r w:rsidRPr="00D64939">
        <w:rPr>
          <w:rFonts w:ascii="Helvetica" w:eastAsia="Times New Roman" w:hAnsi="Helvetica" w:cs="Helvetica"/>
          <w:color w:val="373737"/>
          <w:sz w:val="20"/>
          <w:szCs w:val="20"/>
          <w:lang w:eastAsia="ru-RU"/>
        </w:rPr>
        <w:t>сериации</w:t>
      </w:r>
      <w:proofErr w:type="spellEnd"/>
      <w:r w:rsidRPr="00D64939">
        <w:rPr>
          <w:rFonts w:ascii="Helvetica" w:eastAsia="Times New Roman" w:hAnsi="Helvetica" w:cs="Helvetica"/>
          <w:color w:val="373737"/>
          <w:sz w:val="20"/>
          <w:szCs w:val="20"/>
          <w:lang w:eastAsia="ru-RU"/>
        </w:rPr>
        <w:t>, классификации объектов;</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 подведение под понятие, выведение следствий;</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 установление причинно</w:t>
      </w:r>
      <w:r w:rsidR="00EA03C0">
        <w:rPr>
          <w:rFonts w:ascii="Helvetica" w:eastAsia="Times New Roman" w:hAnsi="Helvetica" w:cs="Helvetica"/>
          <w:color w:val="373737"/>
          <w:sz w:val="20"/>
          <w:szCs w:val="20"/>
          <w:lang w:eastAsia="ru-RU"/>
        </w:rPr>
        <w:t>-</w:t>
      </w:r>
      <w:r w:rsidRPr="00D64939">
        <w:rPr>
          <w:rFonts w:ascii="Helvetica" w:eastAsia="Times New Roman" w:hAnsi="Helvetica" w:cs="Helvetica"/>
          <w:color w:val="373737"/>
          <w:sz w:val="20"/>
          <w:szCs w:val="20"/>
          <w:lang w:eastAsia="ru-RU"/>
        </w:rPr>
        <w:softHyphen/>
        <w:t>следственных связей, представление цепочек объектов и явлений;</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 построение логической цепочки рассуждений, анализ истинности утверждений;</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 доказательство;</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 выдвижение гипотез и их обоснование.</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К </w:t>
      </w:r>
      <w:r w:rsidRPr="00D64939">
        <w:rPr>
          <w:rFonts w:ascii="Helvetica" w:eastAsia="Times New Roman" w:hAnsi="Helvetica" w:cs="Helvetica"/>
          <w:i/>
          <w:iCs/>
          <w:color w:val="373737"/>
          <w:sz w:val="20"/>
          <w:lang w:eastAsia="ru-RU"/>
        </w:rPr>
        <w:t>постановке и решению проблемы </w:t>
      </w:r>
      <w:r w:rsidRPr="00D64939">
        <w:rPr>
          <w:rFonts w:ascii="Helvetica" w:eastAsia="Times New Roman" w:hAnsi="Helvetica" w:cs="Helvetica"/>
          <w:color w:val="373737"/>
          <w:sz w:val="20"/>
          <w:szCs w:val="20"/>
          <w:lang w:eastAsia="ru-RU"/>
        </w:rPr>
        <w:t>относятся: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 формулирование проблемы;</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 самостоятельное создание алгоритмов (способов) деятельности при решении проблем творческого и поискового характера.</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i/>
          <w:iCs/>
          <w:color w:val="373737"/>
          <w:sz w:val="20"/>
          <w:lang w:eastAsia="ru-RU"/>
        </w:rPr>
        <w:t>Коммуникативные универсальные учебные действия </w:t>
      </w:r>
      <w:r w:rsidRPr="00D64939">
        <w:rPr>
          <w:rFonts w:ascii="Helvetica" w:eastAsia="Times New Roman" w:hAnsi="Helvetica" w:cs="Helvetica"/>
          <w:color w:val="373737"/>
          <w:sz w:val="20"/>
          <w:szCs w:val="20"/>
          <w:lang w:eastAsia="ru-RU"/>
        </w:rPr>
        <w:t>обеспечивают социальную компетентность и учет позиции других людей, партнеров по общению или деятельности; умение слушать и вступать в диалог; участвовать в коллективном обсуждении проблем; способность интегрироваться в группу сверстников и строить продуктивное взаимодействие и сотрудничество со сверстниками и взрослыми.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К коммуникативным действиям относятся: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 планирование учебного сотрудничества с учителем и сверстниками — определение цели, функций участников, способов взаимодействия;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 постановка вопросов — инициативное сотрудничество в поиске и сборе информации;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 разрешение конфликтов — выявление, идентификация проблемы, поиск и оценка альтернативных способов разрешения конфликта, принятие решения и его реализация;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 управление поведением партнера — контроль, коррекция, оценка его действий;</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 умение с достаточной полнотой и точностью выражать свои мысли в соответствии с задачами и условиями коммуникации; владение монологической и диалогической формами речи в соответствии с грамматическими и синтаксическими нормами родного языка, современных средств коммуникации.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 xml:space="preserve">Развитие системы универсальных учебных действий в составе личностных, регулятивных, познавательных и коммуникативных действий, определяющих развитие психологических </w:t>
      </w:r>
      <w:r w:rsidRPr="00D64939">
        <w:rPr>
          <w:rFonts w:ascii="Helvetica" w:eastAsia="Times New Roman" w:hAnsi="Helvetica" w:cs="Helvetica"/>
          <w:color w:val="373737"/>
          <w:sz w:val="20"/>
          <w:szCs w:val="20"/>
          <w:lang w:eastAsia="ru-RU"/>
        </w:rPr>
        <w:lastRenderedPageBreak/>
        <w:t>способностей личности, осуществляется в рамках нормативно</w:t>
      </w:r>
      <w:r w:rsidRPr="00D64939">
        <w:rPr>
          <w:rFonts w:ascii="Helvetica" w:eastAsia="Times New Roman" w:hAnsi="Helvetica" w:cs="Helvetica"/>
          <w:color w:val="373737"/>
          <w:sz w:val="20"/>
          <w:szCs w:val="20"/>
          <w:lang w:eastAsia="ru-RU"/>
        </w:rPr>
        <w:noBreakHyphen/>
        <w:t>возрастного развития личностной и познавательной сфер ребенка.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Процесс обучения задает содержание и характеристики учебной деятельности ребенка и тем самым определяет зону ближайшего развития указанных универсальных учебных действий (их уровень развития, соответствующий «высокой норме») и их свойства.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 xml:space="preserve">Универсальные учебные действия представляют собой целостную систему, в которой происхождение и развитие каждого вида учебного действия определяются его отношениями с другими видами учебных действий и общей логикой возрастного развития. Из общения и </w:t>
      </w:r>
      <w:proofErr w:type="spellStart"/>
      <w:r w:rsidRPr="00D64939">
        <w:rPr>
          <w:rFonts w:ascii="Helvetica" w:eastAsia="Times New Roman" w:hAnsi="Helvetica" w:cs="Helvetica"/>
          <w:color w:val="373737"/>
          <w:sz w:val="20"/>
          <w:szCs w:val="20"/>
          <w:lang w:eastAsia="ru-RU"/>
        </w:rPr>
        <w:t>сорегуляции</w:t>
      </w:r>
      <w:proofErr w:type="spellEnd"/>
      <w:r w:rsidRPr="00D64939">
        <w:rPr>
          <w:rFonts w:ascii="Helvetica" w:eastAsia="Times New Roman" w:hAnsi="Helvetica" w:cs="Helvetica"/>
          <w:color w:val="373737"/>
          <w:sz w:val="20"/>
          <w:szCs w:val="20"/>
          <w:lang w:eastAsia="ru-RU"/>
        </w:rPr>
        <w:t xml:space="preserve"> развивается способность ребенка регулировать свою деятельность. Из оценок окружающих и в первую очередь оценок близкого взрослого формируется представление о себе и своих возможностях, появляется </w:t>
      </w:r>
      <w:proofErr w:type="spellStart"/>
      <w:r w:rsidRPr="00D64939">
        <w:rPr>
          <w:rFonts w:ascii="Helvetica" w:eastAsia="Times New Roman" w:hAnsi="Helvetica" w:cs="Helvetica"/>
          <w:color w:val="373737"/>
          <w:sz w:val="20"/>
          <w:szCs w:val="20"/>
          <w:lang w:eastAsia="ru-RU"/>
        </w:rPr>
        <w:t>самопринятие</w:t>
      </w:r>
      <w:proofErr w:type="spellEnd"/>
      <w:r w:rsidRPr="00D64939">
        <w:rPr>
          <w:rFonts w:ascii="Helvetica" w:eastAsia="Times New Roman" w:hAnsi="Helvetica" w:cs="Helvetica"/>
          <w:color w:val="373737"/>
          <w:sz w:val="20"/>
          <w:szCs w:val="20"/>
          <w:lang w:eastAsia="ru-RU"/>
        </w:rPr>
        <w:t xml:space="preserve"> и самоуважение, т.</w:t>
      </w:r>
      <w:r w:rsidRPr="00D64939">
        <w:rPr>
          <w:rFonts w:ascii="Helvetica" w:eastAsia="Times New Roman" w:hAnsi="Helvetica" w:cs="Helvetica"/>
          <w:color w:val="373737"/>
          <w:sz w:val="20"/>
          <w:szCs w:val="20"/>
          <w:lang w:eastAsia="ru-RU"/>
        </w:rPr>
        <w:t> </w:t>
      </w:r>
      <w:r w:rsidRPr="00D64939">
        <w:rPr>
          <w:rFonts w:ascii="Helvetica" w:eastAsia="Times New Roman" w:hAnsi="Helvetica" w:cs="Helvetica"/>
          <w:color w:val="373737"/>
          <w:sz w:val="20"/>
          <w:szCs w:val="20"/>
          <w:lang w:eastAsia="ru-RU"/>
        </w:rPr>
        <w:t>е. самооценка и Я</w:t>
      </w:r>
      <w:r w:rsidRPr="00D64939">
        <w:rPr>
          <w:rFonts w:ascii="Helvetica" w:eastAsia="Times New Roman" w:hAnsi="Helvetica" w:cs="Helvetica"/>
          <w:color w:val="373737"/>
          <w:sz w:val="20"/>
          <w:szCs w:val="20"/>
          <w:lang w:eastAsia="ru-RU"/>
        </w:rPr>
        <w:noBreakHyphen/>
        <w:t>концепция как результат самоопределения. Из ситуативно</w:t>
      </w:r>
      <w:r w:rsidRPr="00D64939">
        <w:rPr>
          <w:rFonts w:ascii="Helvetica" w:eastAsia="Times New Roman" w:hAnsi="Helvetica" w:cs="Helvetica"/>
          <w:color w:val="373737"/>
          <w:sz w:val="20"/>
          <w:szCs w:val="20"/>
          <w:lang w:eastAsia="ru-RU"/>
        </w:rPr>
        <w:softHyphen/>
      </w:r>
      <w:r w:rsidR="00EA03C0">
        <w:rPr>
          <w:rFonts w:ascii="Helvetica" w:eastAsia="Times New Roman" w:hAnsi="Helvetica" w:cs="Helvetica"/>
          <w:color w:val="373737"/>
          <w:sz w:val="20"/>
          <w:szCs w:val="20"/>
          <w:lang w:eastAsia="ru-RU"/>
        </w:rPr>
        <w:t>-</w:t>
      </w:r>
      <w:r w:rsidRPr="00D64939">
        <w:rPr>
          <w:rFonts w:ascii="Helvetica" w:eastAsia="Times New Roman" w:hAnsi="Helvetica" w:cs="Helvetica"/>
          <w:color w:val="373737"/>
          <w:sz w:val="20"/>
          <w:szCs w:val="20"/>
          <w:lang w:eastAsia="ru-RU"/>
        </w:rPr>
        <w:t xml:space="preserve">познавательного и </w:t>
      </w:r>
      <w:proofErr w:type="spellStart"/>
      <w:r w:rsidRPr="00D64939">
        <w:rPr>
          <w:rFonts w:ascii="Helvetica" w:eastAsia="Times New Roman" w:hAnsi="Helvetica" w:cs="Helvetica"/>
          <w:color w:val="373737"/>
          <w:sz w:val="20"/>
          <w:szCs w:val="20"/>
          <w:lang w:eastAsia="ru-RU"/>
        </w:rPr>
        <w:t>внеситуативно</w:t>
      </w:r>
      <w:proofErr w:type="spellEnd"/>
      <w:r w:rsidR="00EA03C0">
        <w:rPr>
          <w:rFonts w:ascii="Helvetica" w:eastAsia="Times New Roman" w:hAnsi="Helvetica" w:cs="Helvetica"/>
          <w:color w:val="373737"/>
          <w:sz w:val="20"/>
          <w:szCs w:val="20"/>
          <w:lang w:eastAsia="ru-RU"/>
        </w:rPr>
        <w:t>-</w:t>
      </w:r>
      <w:r w:rsidRPr="00D64939">
        <w:rPr>
          <w:rFonts w:ascii="Helvetica" w:eastAsia="Times New Roman" w:hAnsi="Helvetica" w:cs="Helvetica"/>
          <w:color w:val="373737"/>
          <w:sz w:val="20"/>
          <w:szCs w:val="20"/>
          <w:lang w:eastAsia="ru-RU"/>
        </w:rPr>
        <w:softHyphen/>
        <w:t>познавательного общения формируются познавательные действия ребенка.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Содержание, способы общения и коммуникации обусловливают развитие способности ребенка к регуляции поведения и деятельности, познанию мира, определяют образ «Я» как систему представлений о себе, отношения к себе. Именно поэтому становлению коммуникативных универсальных учебных</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действий в программе развития универсальных учебных действий следует уделить особое внимание.</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По мере становления личностных действий ребенка (</w:t>
      </w:r>
      <w:proofErr w:type="spellStart"/>
      <w:r w:rsidRPr="00D64939">
        <w:rPr>
          <w:rFonts w:ascii="Helvetica" w:eastAsia="Times New Roman" w:hAnsi="Helvetica" w:cs="Helvetica"/>
          <w:color w:val="373737"/>
          <w:sz w:val="20"/>
          <w:szCs w:val="20"/>
          <w:lang w:eastAsia="ru-RU"/>
        </w:rPr>
        <w:t>смыслообразование</w:t>
      </w:r>
      <w:proofErr w:type="spellEnd"/>
      <w:r w:rsidRPr="00D64939">
        <w:rPr>
          <w:rFonts w:ascii="Helvetica" w:eastAsia="Times New Roman" w:hAnsi="Helvetica" w:cs="Helvetica"/>
          <w:color w:val="373737"/>
          <w:sz w:val="20"/>
          <w:szCs w:val="20"/>
          <w:lang w:eastAsia="ru-RU"/>
        </w:rPr>
        <w:t xml:space="preserve"> и самоопределение, </w:t>
      </w:r>
      <w:proofErr w:type="spellStart"/>
      <w:r w:rsidRPr="00D64939">
        <w:rPr>
          <w:rFonts w:ascii="Helvetica" w:eastAsia="Times New Roman" w:hAnsi="Helvetica" w:cs="Helvetica"/>
          <w:color w:val="373737"/>
          <w:sz w:val="20"/>
          <w:szCs w:val="20"/>
          <w:lang w:eastAsia="ru-RU"/>
        </w:rPr>
        <w:t>нравственно</w:t>
      </w:r>
      <w:r w:rsidRPr="00D64939">
        <w:rPr>
          <w:rFonts w:ascii="Helvetica" w:eastAsia="Times New Roman" w:hAnsi="Helvetica" w:cs="Helvetica"/>
          <w:color w:val="373737"/>
          <w:sz w:val="20"/>
          <w:szCs w:val="20"/>
          <w:lang w:eastAsia="ru-RU"/>
        </w:rPr>
        <w:softHyphen/>
        <w:t>этическая</w:t>
      </w:r>
      <w:proofErr w:type="spellEnd"/>
      <w:r w:rsidRPr="00D64939">
        <w:rPr>
          <w:rFonts w:ascii="Helvetica" w:eastAsia="Times New Roman" w:hAnsi="Helvetica" w:cs="Helvetica"/>
          <w:color w:val="373737"/>
          <w:sz w:val="20"/>
          <w:szCs w:val="20"/>
          <w:lang w:eastAsia="ru-RU"/>
        </w:rPr>
        <w:t xml:space="preserve"> ориентация) функционирование и развитие универсальных учебных действий (коммуникативных, познавательных и регулятивных) претерпевают значительные изменения. Регуляция общения, кооперации и сотрудничества проектирует определенные достижения и результаты ребенка, что вторично приводит к изменению характера его общения и Я</w:t>
      </w:r>
      <w:r w:rsidRPr="00D64939">
        <w:rPr>
          <w:rFonts w:ascii="Helvetica" w:eastAsia="Times New Roman" w:hAnsi="Helvetica" w:cs="Helvetica"/>
          <w:color w:val="373737"/>
          <w:sz w:val="20"/>
          <w:szCs w:val="20"/>
          <w:lang w:eastAsia="ru-RU"/>
        </w:rPr>
        <w:noBreakHyphen/>
        <w:t>концепции.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 xml:space="preserve">Познавательные действия также являются существенным ресурсом достижения успеха и оказывают влияние как на эффективность самой деятельности и коммуникации, так и на самооценку, </w:t>
      </w:r>
      <w:proofErr w:type="spellStart"/>
      <w:r w:rsidRPr="00D64939">
        <w:rPr>
          <w:rFonts w:ascii="Helvetica" w:eastAsia="Times New Roman" w:hAnsi="Helvetica" w:cs="Helvetica"/>
          <w:color w:val="373737"/>
          <w:sz w:val="20"/>
          <w:szCs w:val="20"/>
          <w:lang w:eastAsia="ru-RU"/>
        </w:rPr>
        <w:t>смыслообразование</w:t>
      </w:r>
      <w:proofErr w:type="spellEnd"/>
      <w:r w:rsidRPr="00D64939">
        <w:rPr>
          <w:rFonts w:ascii="Helvetica" w:eastAsia="Times New Roman" w:hAnsi="Helvetica" w:cs="Helvetica"/>
          <w:color w:val="373737"/>
          <w:sz w:val="20"/>
          <w:szCs w:val="20"/>
          <w:lang w:eastAsia="ru-RU"/>
        </w:rPr>
        <w:t xml:space="preserve"> и самоопределение обучающегося.</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bookmarkStart w:id="111" w:name="_Toc424564322"/>
      <w:bookmarkStart w:id="112" w:name="_Toc294246091"/>
      <w:bookmarkStart w:id="113" w:name="_Toc288410740"/>
      <w:bookmarkStart w:id="114" w:name="_Toc288410675"/>
      <w:bookmarkStart w:id="115" w:name="_Toc288410546"/>
      <w:bookmarkStart w:id="116" w:name="_Toc288394079"/>
      <w:bookmarkEnd w:id="111"/>
      <w:bookmarkEnd w:id="112"/>
      <w:bookmarkEnd w:id="113"/>
      <w:bookmarkEnd w:id="114"/>
      <w:bookmarkEnd w:id="115"/>
      <w:bookmarkEnd w:id="116"/>
      <w:r w:rsidRPr="00D64939">
        <w:rPr>
          <w:rFonts w:ascii="Helvetica" w:eastAsia="Times New Roman" w:hAnsi="Helvetica" w:cs="Helvetica"/>
          <w:b/>
          <w:bCs/>
          <w:color w:val="373737"/>
          <w:sz w:val="20"/>
          <w:lang w:eastAsia="ru-RU"/>
        </w:rPr>
        <w:t>2.1.3. Связь универсальных учебных действий с содержанием учебных предметов</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 xml:space="preserve">Формирование универсальных учебных действий, обеспечивающих решение задач общекультурного, </w:t>
      </w:r>
      <w:proofErr w:type="spellStart"/>
      <w:r w:rsidRPr="00D64939">
        <w:rPr>
          <w:rFonts w:ascii="Helvetica" w:eastAsia="Times New Roman" w:hAnsi="Helvetica" w:cs="Helvetica"/>
          <w:color w:val="373737"/>
          <w:sz w:val="20"/>
          <w:szCs w:val="20"/>
          <w:lang w:eastAsia="ru-RU"/>
        </w:rPr>
        <w:t>ценностно</w:t>
      </w:r>
      <w:r w:rsidRPr="00D64939">
        <w:rPr>
          <w:rFonts w:ascii="Helvetica" w:eastAsia="Times New Roman" w:hAnsi="Helvetica" w:cs="Helvetica"/>
          <w:color w:val="373737"/>
          <w:sz w:val="20"/>
          <w:szCs w:val="20"/>
          <w:lang w:eastAsia="ru-RU"/>
        </w:rPr>
        <w:softHyphen/>
        <w:t>личностного</w:t>
      </w:r>
      <w:proofErr w:type="spellEnd"/>
      <w:r w:rsidRPr="00D64939">
        <w:rPr>
          <w:rFonts w:ascii="Helvetica" w:eastAsia="Times New Roman" w:hAnsi="Helvetica" w:cs="Helvetica"/>
          <w:color w:val="373737"/>
          <w:sz w:val="20"/>
          <w:szCs w:val="20"/>
          <w:lang w:eastAsia="ru-RU"/>
        </w:rPr>
        <w:t xml:space="preserve">, познавательного развития обучающихся, реализуется в рамках целостной образовательной деятельности в ходе изучения обучающимися системы учебных предметов и дисциплин, в </w:t>
      </w:r>
      <w:proofErr w:type="spellStart"/>
      <w:r w:rsidRPr="00D64939">
        <w:rPr>
          <w:rFonts w:ascii="Helvetica" w:eastAsia="Times New Roman" w:hAnsi="Helvetica" w:cs="Helvetica"/>
          <w:color w:val="373737"/>
          <w:sz w:val="20"/>
          <w:szCs w:val="20"/>
          <w:lang w:eastAsia="ru-RU"/>
        </w:rPr>
        <w:t>метапредметной</w:t>
      </w:r>
      <w:proofErr w:type="spellEnd"/>
      <w:r w:rsidRPr="00D64939">
        <w:rPr>
          <w:rFonts w:ascii="Helvetica" w:eastAsia="Times New Roman" w:hAnsi="Helvetica" w:cs="Helvetica"/>
          <w:color w:val="373737"/>
          <w:sz w:val="20"/>
          <w:szCs w:val="20"/>
          <w:lang w:eastAsia="ru-RU"/>
        </w:rPr>
        <w:t xml:space="preserve"> деятельности, организации форм учебного сотрудничества и решения важных задач жизнедеятельности обучающихся.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 xml:space="preserve">На уровне начального общего образования при организации образовательной деятельности особое значение имеет обеспечение сбалансированного развития у обучающихся логического, </w:t>
      </w:r>
      <w:proofErr w:type="spellStart"/>
      <w:r w:rsidRPr="00D64939">
        <w:rPr>
          <w:rFonts w:ascii="Helvetica" w:eastAsia="Times New Roman" w:hAnsi="Helvetica" w:cs="Helvetica"/>
          <w:color w:val="373737"/>
          <w:sz w:val="20"/>
          <w:szCs w:val="20"/>
          <w:lang w:eastAsia="ru-RU"/>
        </w:rPr>
        <w:t>наглядно</w:t>
      </w:r>
      <w:r w:rsidRPr="00D64939">
        <w:rPr>
          <w:rFonts w:ascii="Helvetica" w:eastAsia="Times New Roman" w:hAnsi="Helvetica" w:cs="Helvetica"/>
          <w:color w:val="373737"/>
          <w:sz w:val="20"/>
          <w:szCs w:val="20"/>
          <w:lang w:eastAsia="ru-RU"/>
        </w:rPr>
        <w:softHyphen/>
        <w:t>образного</w:t>
      </w:r>
      <w:proofErr w:type="spellEnd"/>
      <w:r w:rsidRPr="00D64939">
        <w:rPr>
          <w:rFonts w:ascii="Helvetica" w:eastAsia="Times New Roman" w:hAnsi="Helvetica" w:cs="Helvetica"/>
          <w:color w:val="373737"/>
          <w:sz w:val="20"/>
          <w:szCs w:val="20"/>
          <w:lang w:eastAsia="ru-RU"/>
        </w:rPr>
        <w:t xml:space="preserve"> и </w:t>
      </w:r>
      <w:proofErr w:type="spellStart"/>
      <w:r w:rsidRPr="00D64939">
        <w:rPr>
          <w:rFonts w:ascii="Helvetica" w:eastAsia="Times New Roman" w:hAnsi="Helvetica" w:cs="Helvetica"/>
          <w:color w:val="373737"/>
          <w:sz w:val="20"/>
          <w:szCs w:val="20"/>
          <w:lang w:eastAsia="ru-RU"/>
        </w:rPr>
        <w:t>знаково</w:t>
      </w:r>
      <w:r w:rsidRPr="00D64939">
        <w:rPr>
          <w:rFonts w:ascii="Helvetica" w:eastAsia="Times New Roman" w:hAnsi="Helvetica" w:cs="Helvetica"/>
          <w:color w:val="373737"/>
          <w:sz w:val="20"/>
          <w:szCs w:val="20"/>
          <w:lang w:eastAsia="ru-RU"/>
        </w:rPr>
        <w:softHyphen/>
        <w:t>символического</w:t>
      </w:r>
      <w:proofErr w:type="spellEnd"/>
      <w:r w:rsidRPr="00D64939">
        <w:rPr>
          <w:rFonts w:ascii="Helvetica" w:eastAsia="Times New Roman" w:hAnsi="Helvetica" w:cs="Helvetica"/>
          <w:color w:val="373737"/>
          <w:sz w:val="20"/>
          <w:szCs w:val="20"/>
          <w:lang w:eastAsia="ru-RU"/>
        </w:rPr>
        <w:t xml:space="preserve"> мышления, исключающее риск развития формализма мышления, формирования </w:t>
      </w:r>
      <w:proofErr w:type="spellStart"/>
      <w:r w:rsidRPr="00D64939">
        <w:rPr>
          <w:rFonts w:ascii="Helvetica" w:eastAsia="Times New Roman" w:hAnsi="Helvetica" w:cs="Helvetica"/>
          <w:color w:val="373737"/>
          <w:sz w:val="20"/>
          <w:szCs w:val="20"/>
          <w:lang w:eastAsia="ru-RU"/>
        </w:rPr>
        <w:t>псевдологического</w:t>
      </w:r>
      <w:proofErr w:type="spellEnd"/>
      <w:r w:rsidRPr="00D64939">
        <w:rPr>
          <w:rFonts w:ascii="Helvetica" w:eastAsia="Times New Roman" w:hAnsi="Helvetica" w:cs="Helvetica"/>
          <w:color w:val="373737"/>
          <w:sz w:val="20"/>
          <w:szCs w:val="20"/>
          <w:lang w:eastAsia="ru-RU"/>
        </w:rPr>
        <w:t xml:space="preserve"> мышления. Существенную роль в этом играют такие дисциплины, как «Литературное чтение», «Технология», «Изобразительное искусство», «Музыка».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Каждый учебный предмет в зависимости от предметного содержания и релевантных способов организации учебной деятельности обучающихся раскрывает определенные возможности для формирования универсальных учебных действий.</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В частности, учебные предметы </w:t>
      </w:r>
      <w:r w:rsidRPr="00D64939">
        <w:rPr>
          <w:rFonts w:ascii="Helvetica" w:eastAsia="Times New Roman" w:hAnsi="Helvetica" w:cs="Helvetica"/>
          <w:b/>
          <w:bCs/>
          <w:color w:val="373737"/>
          <w:sz w:val="20"/>
          <w:lang w:eastAsia="ru-RU"/>
        </w:rPr>
        <w:t>«Русский язык» </w:t>
      </w:r>
      <w:r w:rsidRPr="00D64939">
        <w:rPr>
          <w:rFonts w:ascii="Helvetica" w:eastAsia="Times New Roman" w:hAnsi="Helvetica" w:cs="Helvetica"/>
          <w:color w:val="373737"/>
          <w:sz w:val="20"/>
          <w:szCs w:val="20"/>
          <w:lang w:eastAsia="ru-RU"/>
        </w:rPr>
        <w:t>обеспечивают формирование познавательных, коммуникативных и регулятивных действий. Работа с текстом открывает возможности для формирования логических действий анализа, сравнения, установления причинно</w:t>
      </w:r>
      <w:r w:rsidR="00EA03C0">
        <w:rPr>
          <w:rFonts w:ascii="Helvetica" w:eastAsia="Times New Roman" w:hAnsi="Helvetica" w:cs="Helvetica"/>
          <w:color w:val="373737"/>
          <w:sz w:val="20"/>
          <w:szCs w:val="20"/>
          <w:lang w:eastAsia="ru-RU"/>
        </w:rPr>
        <w:t>-</w:t>
      </w:r>
      <w:r w:rsidRPr="00D64939">
        <w:rPr>
          <w:rFonts w:ascii="Helvetica" w:eastAsia="Times New Roman" w:hAnsi="Helvetica" w:cs="Helvetica"/>
          <w:color w:val="373737"/>
          <w:sz w:val="20"/>
          <w:szCs w:val="20"/>
          <w:lang w:eastAsia="ru-RU"/>
        </w:rPr>
        <w:t xml:space="preserve">следственных связей. Ориентация в морфологической и синтаксической структуре языка и усвоение правил строения слова и предложения, графической формы букв обеспечивают развитие </w:t>
      </w:r>
      <w:proofErr w:type="spellStart"/>
      <w:r w:rsidRPr="00D64939">
        <w:rPr>
          <w:rFonts w:ascii="Helvetica" w:eastAsia="Times New Roman" w:hAnsi="Helvetica" w:cs="Helvetica"/>
          <w:color w:val="373737"/>
          <w:sz w:val="20"/>
          <w:szCs w:val="20"/>
          <w:lang w:eastAsia="ru-RU"/>
        </w:rPr>
        <w:t>знаково</w:t>
      </w:r>
      <w:r w:rsidRPr="00D64939">
        <w:rPr>
          <w:rFonts w:ascii="Helvetica" w:eastAsia="Times New Roman" w:hAnsi="Helvetica" w:cs="Helvetica"/>
          <w:color w:val="373737"/>
          <w:sz w:val="20"/>
          <w:szCs w:val="20"/>
          <w:lang w:eastAsia="ru-RU"/>
        </w:rPr>
        <w:softHyphen/>
        <w:t>символических</w:t>
      </w:r>
      <w:proofErr w:type="spellEnd"/>
      <w:r w:rsidRPr="00D64939">
        <w:rPr>
          <w:rFonts w:ascii="Helvetica" w:eastAsia="Times New Roman" w:hAnsi="Helvetica" w:cs="Helvetica"/>
          <w:color w:val="373737"/>
          <w:sz w:val="20"/>
          <w:szCs w:val="20"/>
          <w:lang w:eastAsia="ru-RU"/>
        </w:rPr>
        <w:t xml:space="preserve"> действий — замещения (например, звука буквой), моделирования (например, состава слова путем составления схемы) и преобразования модели (видоизменения слова). Изучение русского и родного языка создает условия для формирования языкового чутья как результата ориентировки ребенка в грамматической и синтаксической структуре родного языка и </w:t>
      </w:r>
      <w:r w:rsidRPr="00D64939">
        <w:rPr>
          <w:rFonts w:ascii="Helvetica" w:eastAsia="Times New Roman" w:hAnsi="Helvetica" w:cs="Helvetica"/>
          <w:color w:val="373737"/>
          <w:sz w:val="20"/>
          <w:szCs w:val="20"/>
          <w:lang w:eastAsia="ru-RU"/>
        </w:rPr>
        <w:lastRenderedPageBreak/>
        <w:t>обеспечивает успешное развитие адекватных возрасту форм и функций речи, включая обобщающую и планирующую функции.</w:t>
      </w:r>
      <w:r w:rsidRPr="00D64939">
        <w:rPr>
          <w:rFonts w:ascii="Helvetica" w:eastAsia="Times New Roman" w:hAnsi="Helvetica" w:cs="Helvetica"/>
          <w:b/>
          <w:bCs/>
          <w:color w:val="373737"/>
          <w:sz w:val="20"/>
          <w:lang w:eastAsia="ru-RU"/>
        </w:rPr>
        <w:t>   «Литературное чтение». </w:t>
      </w:r>
      <w:r w:rsidRPr="00D64939">
        <w:rPr>
          <w:rFonts w:ascii="Helvetica" w:eastAsia="Times New Roman" w:hAnsi="Helvetica" w:cs="Helvetica"/>
          <w:color w:val="373737"/>
          <w:sz w:val="20"/>
          <w:szCs w:val="20"/>
          <w:lang w:eastAsia="ru-RU"/>
        </w:rPr>
        <w:t>Требования к результатам изучения учебного предмета включают формирование всех видов универсальных учебных действий: личностных, коммуникативных, познавательных и регулятивных (</w:t>
      </w:r>
      <w:r w:rsidR="00EA03C0">
        <w:rPr>
          <w:rFonts w:ascii="Helvetica" w:eastAsia="Times New Roman" w:hAnsi="Helvetica" w:cs="Helvetica"/>
          <w:color w:val="373737"/>
          <w:sz w:val="20"/>
          <w:szCs w:val="20"/>
          <w:lang w:eastAsia="ru-RU"/>
        </w:rPr>
        <w:t>с приоритетом развития ценностн0-</w:t>
      </w:r>
      <w:r w:rsidRPr="00D64939">
        <w:rPr>
          <w:rFonts w:ascii="Helvetica" w:eastAsia="Times New Roman" w:hAnsi="Helvetica" w:cs="Helvetica"/>
          <w:color w:val="373737"/>
          <w:sz w:val="20"/>
          <w:szCs w:val="20"/>
          <w:lang w:eastAsia="ru-RU"/>
        </w:rPr>
        <w:softHyphen/>
        <w:t>смысловой сферы и коммуникации).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Литературное чтение — осмысленная, творческая духовная деятельность, которая обеспечивает освоение идейно</w:t>
      </w:r>
      <w:r w:rsidR="00EA03C0">
        <w:rPr>
          <w:rFonts w:ascii="Helvetica" w:eastAsia="Times New Roman" w:hAnsi="Helvetica" w:cs="Helvetica"/>
          <w:color w:val="373737"/>
          <w:sz w:val="20"/>
          <w:szCs w:val="20"/>
          <w:lang w:eastAsia="ru-RU"/>
        </w:rPr>
        <w:t>-</w:t>
      </w:r>
      <w:r w:rsidRPr="00D64939">
        <w:rPr>
          <w:rFonts w:ascii="Helvetica" w:eastAsia="Times New Roman" w:hAnsi="Helvetica" w:cs="Helvetica"/>
          <w:color w:val="373737"/>
          <w:sz w:val="20"/>
          <w:szCs w:val="20"/>
          <w:lang w:eastAsia="ru-RU"/>
        </w:rPr>
        <w:softHyphen/>
        <w:t>нравственного содержания художественной литературы, развитие эстетического восприятия. Важнейшей функцией восприятия художественной литературы является трансляция духовно</w:t>
      </w:r>
      <w:r w:rsidR="00EA03C0">
        <w:rPr>
          <w:rFonts w:ascii="Helvetica" w:eastAsia="Times New Roman" w:hAnsi="Helvetica" w:cs="Helvetica"/>
          <w:color w:val="373737"/>
          <w:sz w:val="20"/>
          <w:szCs w:val="20"/>
          <w:lang w:eastAsia="ru-RU"/>
        </w:rPr>
        <w:t>-</w:t>
      </w:r>
      <w:r w:rsidRPr="00D64939">
        <w:rPr>
          <w:rFonts w:ascii="Helvetica" w:eastAsia="Times New Roman" w:hAnsi="Helvetica" w:cs="Helvetica"/>
          <w:color w:val="373737"/>
          <w:sz w:val="20"/>
          <w:szCs w:val="20"/>
          <w:lang w:eastAsia="ru-RU"/>
        </w:rPr>
        <w:softHyphen/>
        <w:t>нравственного опыта общества через коммуникацию системы социальных личностных смыслов, раскрывающих нравственное значение поступков героев литературных произведений. При получении  начального общего образования важным средством организации понимания авторской позиции, отношения автора к героям произведения и отображаемой действительности является выразительное чтение.</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Учебный предмет «</w:t>
      </w:r>
      <w:r w:rsidRPr="00EA03C0">
        <w:rPr>
          <w:rFonts w:ascii="Helvetica" w:eastAsia="Times New Roman" w:hAnsi="Helvetica" w:cs="Helvetica"/>
          <w:b/>
          <w:color w:val="373737"/>
          <w:sz w:val="20"/>
          <w:szCs w:val="20"/>
          <w:lang w:eastAsia="ru-RU"/>
        </w:rPr>
        <w:t>Литературное чтение»</w:t>
      </w:r>
      <w:r w:rsidRPr="00D64939">
        <w:rPr>
          <w:rFonts w:ascii="Helvetica" w:eastAsia="Times New Roman" w:hAnsi="Helvetica" w:cs="Helvetica"/>
          <w:color w:val="373737"/>
          <w:sz w:val="20"/>
          <w:szCs w:val="20"/>
          <w:lang w:eastAsia="ru-RU"/>
        </w:rPr>
        <w:t xml:space="preserve"> обеспечивает формирование следующих универсальных учебных действий:</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proofErr w:type="spellStart"/>
      <w:r w:rsidRPr="00D64939">
        <w:rPr>
          <w:rFonts w:ascii="Helvetica" w:eastAsia="Times New Roman" w:hAnsi="Helvetica" w:cs="Helvetica"/>
          <w:color w:val="373737"/>
          <w:sz w:val="20"/>
          <w:szCs w:val="20"/>
          <w:lang w:eastAsia="ru-RU"/>
        </w:rPr>
        <w:t>смыслообразования</w:t>
      </w:r>
      <w:proofErr w:type="spellEnd"/>
      <w:r w:rsidRPr="00D64939">
        <w:rPr>
          <w:rFonts w:ascii="Helvetica" w:eastAsia="Times New Roman" w:hAnsi="Helvetica" w:cs="Helvetica"/>
          <w:color w:val="373737"/>
          <w:sz w:val="20"/>
          <w:szCs w:val="20"/>
          <w:lang w:eastAsia="ru-RU"/>
        </w:rPr>
        <w:t xml:space="preserve"> через прослеживание судьбы героя и ориентацию обучающегося в системе личностных смыслов;</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самоопределения и самопознания на основе сравнения образа «Я» с героями литературных произведений посредством эмоционально</w:t>
      </w:r>
      <w:r w:rsidR="00EA03C0">
        <w:rPr>
          <w:rFonts w:ascii="Helvetica" w:eastAsia="Times New Roman" w:hAnsi="Helvetica" w:cs="Helvetica"/>
          <w:color w:val="373737"/>
          <w:sz w:val="20"/>
          <w:szCs w:val="20"/>
          <w:lang w:eastAsia="ru-RU"/>
        </w:rPr>
        <w:t>-</w:t>
      </w:r>
      <w:r w:rsidRPr="00D64939">
        <w:rPr>
          <w:rFonts w:ascii="Helvetica" w:eastAsia="Times New Roman" w:hAnsi="Helvetica" w:cs="Helvetica"/>
          <w:color w:val="373737"/>
          <w:sz w:val="20"/>
          <w:szCs w:val="20"/>
          <w:lang w:eastAsia="ru-RU"/>
        </w:rPr>
        <w:softHyphen/>
        <w:t>действенной идентификации;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основ гражданской идентичности путем знакомства с героическим историческим прошлым своего народа и своей страны и переживания гордости и эмоциональной сопричастности подвигам и достижениям ее граждан;</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эстетических ценностей и на их основе эстетических критериев;</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нравственно</w:t>
      </w:r>
      <w:r w:rsidR="00EA03C0">
        <w:rPr>
          <w:rFonts w:ascii="Helvetica" w:eastAsia="Times New Roman" w:hAnsi="Helvetica" w:cs="Helvetica"/>
          <w:color w:val="373737"/>
          <w:sz w:val="20"/>
          <w:szCs w:val="20"/>
          <w:lang w:eastAsia="ru-RU"/>
        </w:rPr>
        <w:t>-</w:t>
      </w:r>
      <w:r w:rsidRPr="00D64939">
        <w:rPr>
          <w:rFonts w:ascii="Helvetica" w:eastAsia="Times New Roman" w:hAnsi="Helvetica" w:cs="Helvetica"/>
          <w:color w:val="373737"/>
          <w:sz w:val="20"/>
          <w:szCs w:val="20"/>
          <w:lang w:eastAsia="ru-RU"/>
        </w:rPr>
        <w:softHyphen/>
        <w:t>этического оценивания через выявление морального содержания и нравственного значения действий персонажей;</w:t>
      </w:r>
    </w:p>
    <w:p w:rsidR="00D64939" w:rsidRPr="00D64939" w:rsidRDefault="00EA03C0"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Pr>
          <w:rFonts w:ascii="Helvetica" w:eastAsia="Times New Roman" w:hAnsi="Helvetica" w:cs="Helvetica"/>
          <w:color w:val="373737"/>
          <w:sz w:val="20"/>
          <w:szCs w:val="20"/>
          <w:lang w:eastAsia="ru-RU"/>
        </w:rPr>
        <w:t>эмоционально-</w:t>
      </w:r>
      <w:r w:rsidR="00D64939" w:rsidRPr="00D64939">
        <w:rPr>
          <w:rFonts w:ascii="Helvetica" w:eastAsia="Times New Roman" w:hAnsi="Helvetica" w:cs="Helvetica"/>
          <w:color w:val="373737"/>
          <w:sz w:val="20"/>
          <w:szCs w:val="20"/>
          <w:lang w:eastAsia="ru-RU"/>
        </w:rPr>
        <w:softHyphen/>
        <w:t xml:space="preserve">личностной </w:t>
      </w:r>
      <w:proofErr w:type="spellStart"/>
      <w:r w:rsidR="00D64939" w:rsidRPr="00D64939">
        <w:rPr>
          <w:rFonts w:ascii="Helvetica" w:eastAsia="Times New Roman" w:hAnsi="Helvetica" w:cs="Helvetica"/>
          <w:color w:val="373737"/>
          <w:sz w:val="20"/>
          <w:szCs w:val="20"/>
          <w:lang w:eastAsia="ru-RU"/>
        </w:rPr>
        <w:t>децентрации</w:t>
      </w:r>
      <w:proofErr w:type="spellEnd"/>
      <w:r w:rsidR="00D64939" w:rsidRPr="00D64939">
        <w:rPr>
          <w:rFonts w:ascii="Helvetica" w:eastAsia="Times New Roman" w:hAnsi="Helvetica" w:cs="Helvetica"/>
          <w:color w:val="373737"/>
          <w:sz w:val="20"/>
          <w:szCs w:val="20"/>
          <w:lang w:eastAsia="ru-RU"/>
        </w:rPr>
        <w:t xml:space="preserve"> на основе отождествления себя с героями произведения, соотнесения и сопоставления их позиций, взглядов и мнений;</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умения понимать контекстную речь на основе воссоздания картины событий и поступков персонажей;</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умения произвольно и выразительно строить контекстную речь с учетом целей коммуникации, особенностей слушателя, в том числе используя аудиовизуальные средства;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умения устанавливать логическую причинно</w:t>
      </w:r>
      <w:r w:rsidR="00EA03C0">
        <w:rPr>
          <w:rFonts w:ascii="Helvetica" w:eastAsia="Times New Roman" w:hAnsi="Helvetica" w:cs="Helvetica"/>
          <w:color w:val="373737"/>
          <w:sz w:val="20"/>
          <w:szCs w:val="20"/>
          <w:lang w:eastAsia="ru-RU"/>
        </w:rPr>
        <w:t>-</w:t>
      </w:r>
      <w:r w:rsidRPr="00D64939">
        <w:rPr>
          <w:rFonts w:ascii="Helvetica" w:eastAsia="Times New Roman" w:hAnsi="Helvetica" w:cs="Helvetica"/>
          <w:color w:val="373737"/>
          <w:sz w:val="20"/>
          <w:szCs w:val="20"/>
          <w:lang w:eastAsia="ru-RU"/>
        </w:rPr>
        <w:softHyphen/>
        <w:t>следственную последовательность событий и действий героев произведения;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умения строить план с выделением существенной и дополнительной информации.</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«Иностранный язык» (английский)  </w:t>
      </w:r>
      <w:r w:rsidRPr="00D64939">
        <w:rPr>
          <w:rFonts w:ascii="Helvetica" w:eastAsia="Times New Roman" w:hAnsi="Helvetica" w:cs="Helvetica"/>
          <w:color w:val="373737"/>
          <w:sz w:val="20"/>
          <w:szCs w:val="20"/>
          <w:lang w:eastAsia="ru-RU"/>
        </w:rPr>
        <w:t>обеспечивает прежде всего развитие коммуникативных действий, формируя коммуникативную культуру обучающегося. Изучение иностранного языка способствует:</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общему речевому развитию обучающегося на основе формирования обобщенных лингвистических структур грамматики и синтаксиса;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развитию произвольности и осознанности монологической и диалогической речи;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развитию письменной речи;</w:t>
      </w:r>
      <w:r w:rsidR="003B414C">
        <w:rPr>
          <w:rFonts w:ascii="Helvetica" w:eastAsia="Times New Roman" w:hAnsi="Helvetica" w:cs="Helvetica"/>
          <w:color w:val="373737"/>
          <w:sz w:val="20"/>
          <w:szCs w:val="20"/>
          <w:lang w:eastAsia="ru-RU"/>
        </w:rPr>
        <w:t xml:space="preserve"> </w:t>
      </w:r>
      <w:r w:rsidRPr="00D64939">
        <w:rPr>
          <w:rFonts w:ascii="Helvetica" w:eastAsia="Times New Roman" w:hAnsi="Helvetica" w:cs="Helvetica"/>
          <w:color w:val="373737"/>
          <w:sz w:val="20"/>
          <w:szCs w:val="20"/>
          <w:lang w:eastAsia="ru-RU"/>
        </w:rPr>
        <w:t>формированию ориентации на партнера, его высказывания, поведение, эмоциональное состояние и переживания; уважения интересов партнера; умения слушать и слышать собеседника, вести диалог, излагать и обосновывать свое мнение в понятной для собеседника форме.</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 xml:space="preserve">Знакомство обучающихся с культурой, историей и традициями других народов и мировой культурой, открытие универсальности детской субкультуры создает необходимые условия для формирования личностных универсальных действий  — формирования гражданской идентичности </w:t>
      </w:r>
      <w:r w:rsidRPr="00D64939">
        <w:rPr>
          <w:rFonts w:ascii="Helvetica" w:eastAsia="Times New Roman" w:hAnsi="Helvetica" w:cs="Helvetica"/>
          <w:color w:val="373737"/>
          <w:sz w:val="20"/>
          <w:szCs w:val="20"/>
          <w:lang w:eastAsia="ru-RU"/>
        </w:rPr>
        <w:lastRenderedPageBreak/>
        <w:t>личности, преимущественно в ее общекультурном компоненте, и доброжелательного отношения, уважения и толерантности к другим странам и народам, компетентности в межкультурном диалоге.</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 xml:space="preserve">Изучение иностранного языка способствует развитию </w:t>
      </w:r>
      <w:proofErr w:type="spellStart"/>
      <w:r w:rsidRPr="00D64939">
        <w:rPr>
          <w:rFonts w:ascii="Helvetica" w:eastAsia="Times New Roman" w:hAnsi="Helvetica" w:cs="Helvetica"/>
          <w:color w:val="373737"/>
          <w:sz w:val="20"/>
          <w:szCs w:val="20"/>
          <w:lang w:eastAsia="ru-RU"/>
        </w:rPr>
        <w:t>общеучебных</w:t>
      </w:r>
      <w:proofErr w:type="spellEnd"/>
      <w:r w:rsidRPr="00D64939">
        <w:rPr>
          <w:rFonts w:ascii="Helvetica" w:eastAsia="Times New Roman" w:hAnsi="Helvetica" w:cs="Helvetica"/>
          <w:color w:val="373737"/>
          <w:sz w:val="20"/>
          <w:szCs w:val="20"/>
          <w:lang w:eastAsia="ru-RU"/>
        </w:rPr>
        <w:t xml:space="preserve"> познавательных действий, в первую очередь смыслового чтения (выделение субъекта и предиката текста; понимание смысла текста и умение прогнозировать развитие его сюжета; умение задавать вопросы, опираясь на смысл прочитанного текста; сочинение оригинального текста на основе плана).</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«Математика». </w:t>
      </w:r>
      <w:r w:rsidRPr="00D64939">
        <w:rPr>
          <w:rFonts w:ascii="Helvetica" w:eastAsia="Times New Roman" w:hAnsi="Helvetica" w:cs="Helvetica"/>
          <w:color w:val="373737"/>
          <w:sz w:val="20"/>
          <w:szCs w:val="20"/>
          <w:lang w:eastAsia="ru-RU"/>
        </w:rPr>
        <w:t>При получении  начального общего образования этот учебный предмет является основой развития у обучающихся познавательных универсальных действий, в первую очередь логических и алгоритмических.</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В процессе знакомства с математическими отношениями, зависимостями у школьников формируются учебные действия планирования последовательности шагов при решении задач; различения способа и результата действия; выбора способа достижения поставленной цели; использования знаково</w:t>
      </w:r>
      <w:r w:rsidRPr="00D64939">
        <w:rPr>
          <w:rFonts w:ascii="Helvetica" w:eastAsia="Times New Roman" w:hAnsi="Helvetica" w:cs="Helvetica"/>
          <w:color w:val="373737"/>
          <w:sz w:val="20"/>
          <w:szCs w:val="20"/>
          <w:lang w:eastAsia="ru-RU"/>
        </w:rPr>
        <w:softHyphen/>
      </w:r>
      <w:r w:rsidR="003B414C">
        <w:rPr>
          <w:rFonts w:ascii="Helvetica" w:eastAsia="Times New Roman" w:hAnsi="Helvetica" w:cs="Helvetica"/>
          <w:color w:val="373737"/>
          <w:sz w:val="20"/>
          <w:szCs w:val="20"/>
          <w:lang w:eastAsia="ru-RU"/>
        </w:rPr>
        <w:t>-</w:t>
      </w:r>
      <w:r w:rsidRPr="00D64939">
        <w:rPr>
          <w:rFonts w:ascii="Helvetica" w:eastAsia="Times New Roman" w:hAnsi="Helvetica" w:cs="Helvetica"/>
          <w:color w:val="373737"/>
          <w:sz w:val="20"/>
          <w:szCs w:val="20"/>
          <w:lang w:eastAsia="ru-RU"/>
        </w:rPr>
        <w:t>символических средств для моделирования математической ситуации, представления информации; сравнения и классификации (например, предметов, чисел, геометрических фигур) по существенному основанию. Особое значение имеет математика для формирования общего приема решения задач как универсального учебного действия.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Формирование моделирования как универсального учебного действия осуществляется в рамках практически всех учебных предметов на этом уровне образования. В процессе обучения обучающийся осваивает систему социально принятых знаков и символов, существующих в современной культуре и необходимых как для его обучения, так и для социализации.</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«Окружающий мир».</w:t>
      </w:r>
      <w:r w:rsidRPr="00D64939">
        <w:rPr>
          <w:rFonts w:ascii="Helvetica" w:eastAsia="Times New Roman" w:hAnsi="Helvetica" w:cs="Helvetica"/>
          <w:color w:val="373737"/>
          <w:sz w:val="20"/>
          <w:szCs w:val="20"/>
          <w:lang w:eastAsia="ru-RU"/>
        </w:rPr>
        <w:t> Этот предмет выполняет интегрирующую функцию и обеспечивает формирование у обучающихся целостной научной картины природного и социокультурного мира, отношений человека с природой, обществом, другими людьми, государством, осознания своего места в обществе, создавая основу становления мировоззрения, жизненного самоопределения и формирования российской гражданской идентичности личности.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В сфере личностных универсальных действий изучение предмета «Окружающий мир» обеспечивает формирование когнитивного, эмоционально</w:t>
      </w:r>
      <w:r w:rsidR="003B414C">
        <w:rPr>
          <w:rFonts w:ascii="Helvetica" w:eastAsia="Times New Roman" w:hAnsi="Helvetica" w:cs="Helvetica"/>
          <w:color w:val="373737"/>
          <w:sz w:val="20"/>
          <w:szCs w:val="20"/>
          <w:lang w:eastAsia="ru-RU"/>
        </w:rPr>
        <w:t>-</w:t>
      </w:r>
      <w:r w:rsidRPr="00D64939">
        <w:rPr>
          <w:rFonts w:ascii="Helvetica" w:eastAsia="Times New Roman" w:hAnsi="Helvetica" w:cs="Helvetica"/>
          <w:color w:val="373737"/>
          <w:sz w:val="20"/>
          <w:szCs w:val="20"/>
          <w:lang w:eastAsia="ru-RU"/>
        </w:rPr>
        <w:softHyphen/>
        <w:t xml:space="preserve">ценностного и </w:t>
      </w:r>
      <w:proofErr w:type="spellStart"/>
      <w:r w:rsidRPr="00D64939">
        <w:rPr>
          <w:rFonts w:ascii="Helvetica" w:eastAsia="Times New Roman" w:hAnsi="Helvetica" w:cs="Helvetica"/>
          <w:color w:val="373737"/>
          <w:sz w:val="20"/>
          <w:szCs w:val="20"/>
          <w:lang w:eastAsia="ru-RU"/>
        </w:rPr>
        <w:t>деятельностного</w:t>
      </w:r>
      <w:proofErr w:type="spellEnd"/>
      <w:r w:rsidRPr="00D64939">
        <w:rPr>
          <w:rFonts w:ascii="Helvetica" w:eastAsia="Times New Roman" w:hAnsi="Helvetica" w:cs="Helvetica"/>
          <w:color w:val="373737"/>
          <w:sz w:val="20"/>
          <w:szCs w:val="20"/>
          <w:lang w:eastAsia="ru-RU"/>
        </w:rPr>
        <w:t xml:space="preserve"> компонентов гражданской российской идентичности: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формирование умения различать государственную символику Российской Федерации и своего региона, описывать достопримечательности столицы и родного края, находить на карте Российскую Федерацию, Москву — столицу России, свой регион и его столицу; ознакомление с особенностями некоторых зарубежных стран;</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формирование основ исторической памяти — умения различать в историческом времени прошлое, настоящее, будущее; ориентации в основных исторических событиях своего народа и России и ощущения чувства гордости за славу и достижения своего народа и России; умения фиксировать в информационной среде элементы истории семьи, своего региона;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формирование основ экологического сознания, грамотности и культуры</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 xml:space="preserve">учащихся, освоение элементарных норм адекватного </w:t>
      </w:r>
      <w:proofErr w:type="spellStart"/>
      <w:r w:rsidRPr="00D64939">
        <w:rPr>
          <w:rFonts w:ascii="Helvetica" w:eastAsia="Times New Roman" w:hAnsi="Helvetica" w:cs="Helvetica"/>
          <w:color w:val="373737"/>
          <w:sz w:val="20"/>
          <w:szCs w:val="20"/>
          <w:lang w:eastAsia="ru-RU"/>
        </w:rPr>
        <w:t>природосообразного</w:t>
      </w:r>
      <w:proofErr w:type="spellEnd"/>
      <w:r w:rsidRPr="00D64939">
        <w:rPr>
          <w:rFonts w:ascii="Helvetica" w:eastAsia="Times New Roman" w:hAnsi="Helvetica" w:cs="Helvetica"/>
          <w:color w:val="373737"/>
          <w:sz w:val="20"/>
          <w:szCs w:val="20"/>
          <w:lang w:eastAsia="ru-RU"/>
        </w:rPr>
        <w:t xml:space="preserve"> поведения;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 xml:space="preserve">развитие </w:t>
      </w:r>
      <w:proofErr w:type="spellStart"/>
      <w:r w:rsidRPr="00D64939">
        <w:rPr>
          <w:rFonts w:ascii="Helvetica" w:eastAsia="Times New Roman" w:hAnsi="Helvetica" w:cs="Helvetica"/>
          <w:color w:val="373737"/>
          <w:sz w:val="20"/>
          <w:szCs w:val="20"/>
          <w:lang w:eastAsia="ru-RU"/>
        </w:rPr>
        <w:t>морально</w:t>
      </w:r>
      <w:r w:rsidRPr="00D64939">
        <w:rPr>
          <w:rFonts w:ascii="Helvetica" w:eastAsia="Times New Roman" w:hAnsi="Helvetica" w:cs="Helvetica"/>
          <w:color w:val="373737"/>
          <w:sz w:val="20"/>
          <w:szCs w:val="20"/>
          <w:lang w:eastAsia="ru-RU"/>
        </w:rPr>
        <w:softHyphen/>
        <w:t>этического</w:t>
      </w:r>
      <w:proofErr w:type="spellEnd"/>
      <w:r w:rsidRPr="00D64939">
        <w:rPr>
          <w:rFonts w:ascii="Helvetica" w:eastAsia="Times New Roman" w:hAnsi="Helvetica" w:cs="Helvetica"/>
          <w:color w:val="373737"/>
          <w:sz w:val="20"/>
          <w:szCs w:val="20"/>
          <w:lang w:eastAsia="ru-RU"/>
        </w:rPr>
        <w:t xml:space="preserve"> сознания — норм и правил взаимоотношений человека с другими людьми, социальными группами и сообществами.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В сфере личностных универсальных учебных действий изучение предмета способствует принятию обучающимися правил здорового образа жизни, пониманию необходимости здорового образа жизни в интересах укрепления физического, психического и психологического здоровья.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 xml:space="preserve">Изучение данного предмета способствует формированию </w:t>
      </w:r>
      <w:proofErr w:type="spellStart"/>
      <w:r w:rsidRPr="00D64939">
        <w:rPr>
          <w:rFonts w:ascii="Helvetica" w:eastAsia="Times New Roman" w:hAnsi="Helvetica" w:cs="Helvetica"/>
          <w:color w:val="373737"/>
          <w:sz w:val="20"/>
          <w:szCs w:val="20"/>
          <w:lang w:eastAsia="ru-RU"/>
        </w:rPr>
        <w:t>общепознавательных</w:t>
      </w:r>
      <w:proofErr w:type="spellEnd"/>
      <w:r w:rsidRPr="00D64939">
        <w:rPr>
          <w:rFonts w:ascii="Helvetica" w:eastAsia="Times New Roman" w:hAnsi="Helvetica" w:cs="Helvetica"/>
          <w:color w:val="373737"/>
          <w:sz w:val="20"/>
          <w:szCs w:val="20"/>
          <w:lang w:eastAsia="ru-RU"/>
        </w:rPr>
        <w:t xml:space="preserve"> универсальных учебных действий:</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овладению начальными формами исследовательской деятельности, включая умение поиска и работы с информацией;</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формированию действий замещения и моделирования (использование готовых моделей для объяснения явлений или выявления свойств объектов и создания моделей);</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lastRenderedPageBreak/>
        <w:t>формированию логических действий сравнения, подведения под понятия, аналогии, классификации объектов живой и неживой природы на основе внешних признаков или известных характерных свойств; установления причинно</w:t>
      </w:r>
      <w:r w:rsidR="003B414C">
        <w:rPr>
          <w:rFonts w:ascii="Helvetica" w:eastAsia="Times New Roman" w:hAnsi="Helvetica" w:cs="Helvetica"/>
          <w:color w:val="373737"/>
          <w:sz w:val="20"/>
          <w:szCs w:val="20"/>
          <w:lang w:eastAsia="ru-RU"/>
        </w:rPr>
        <w:t>-</w:t>
      </w:r>
      <w:r w:rsidRPr="00D64939">
        <w:rPr>
          <w:rFonts w:ascii="Helvetica" w:eastAsia="Times New Roman" w:hAnsi="Helvetica" w:cs="Helvetica"/>
          <w:color w:val="373737"/>
          <w:sz w:val="20"/>
          <w:szCs w:val="20"/>
          <w:lang w:eastAsia="ru-RU"/>
        </w:rPr>
        <w:softHyphen/>
        <w:t>следственных связей в окружающем мире, в том числе на многообразном материале природы и культуры родного края.</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«Изобразительное искусство».</w:t>
      </w:r>
      <w:r w:rsidRPr="00D64939">
        <w:rPr>
          <w:rFonts w:ascii="Helvetica" w:eastAsia="Times New Roman" w:hAnsi="Helvetica" w:cs="Helvetica"/>
          <w:color w:val="373737"/>
          <w:sz w:val="20"/>
          <w:szCs w:val="20"/>
          <w:lang w:eastAsia="ru-RU"/>
        </w:rPr>
        <w:t> Развивающий потенциал этого предмета связан с формированием личностных, познавательных, регулятивных действий.</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Моделирующий характер изобразительной деятельности создает условия для формирования обще</w:t>
      </w:r>
      <w:r w:rsidR="003B414C">
        <w:rPr>
          <w:rFonts w:ascii="Helvetica" w:eastAsia="Times New Roman" w:hAnsi="Helvetica" w:cs="Helvetica"/>
          <w:color w:val="373737"/>
          <w:sz w:val="20"/>
          <w:szCs w:val="20"/>
          <w:lang w:eastAsia="ru-RU"/>
        </w:rPr>
        <w:t>-</w:t>
      </w:r>
      <w:r w:rsidRPr="00D64939">
        <w:rPr>
          <w:rFonts w:ascii="Helvetica" w:eastAsia="Times New Roman" w:hAnsi="Helvetica" w:cs="Helvetica"/>
          <w:color w:val="373737"/>
          <w:sz w:val="20"/>
          <w:szCs w:val="20"/>
          <w:lang w:eastAsia="ru-RU"/>
        </w:rPr>
        <w:t>учебных действий, замещения и моделирования явлений и объектов природного и социокультурного мира в продуктивной деятельности обучающихся. Такое моделирование является основой развития познания ребенком мира и способствует формированию логических операций сравнения, установления тождества и различий, аналогий, причинно</w:t>
      </w:r>
      <w:r w:rsidR="003B414C">
        <w:rPr>
          <w:rFonts w:ascii="Helvetica" w:eastAsia="Times New Roman" w:hAnsi="Helvetica" w:cs="Helvetica"/>
          <w:color w:val="373737"/>
          <w:sz w:val="20"/>
          <w:szCs w:val="20"/>
          <w:lang w:eastAsia="ru-RU"/>
        </w:rPr>
        <w:t>-</w:t>
      </w:r>
      <w:r w:rsidRPr="00D64939">
        <w:rPr>
          <w:rFonts w:ascii="Helvetica" w:eastAsia="Times New Roman" w:hAnsi="Helvetica" w:cs="Helvetica"/>
          <w:color w:val="373737"/>
          <w:sz w:val="20"/>
          <w:szCs w:val="20"/>
          <w:lang w:eastAsia="ru-RU"/>
        </w:rPr>
        <w:softHyphen/>
        <w:t>следственных связей и отношений. При создании продукта изобразительной деятельности особые требования предъявляются к регулятивным действиям — целеполаганию как формированию замысла, планированию и организации действий в соответствии с целью, умению контролировать соответствие выполняемых действий способу, внесению коррективов на основе предвосхищения будущего результата и его соответствия замыслу.</w:t>
      </w:r>
      <w:r w:rsidR="003B414C">
        <w:rPr>
          <w:rFonts w:ascii="Helvetica" w:eastAsia="Times New Roman" w:hAnsi="Helvetica" w:cs="Helvetica"/>
          <w:color w:val="373737"/>
          <w:sz w:val="20"/>
          <w:szCs w:val="20"/>
          <w:lang w:eastAsia="ru-RU"/>
        </w:rPr>
        <w:t xml:space="preserve"> </w:t>
      </w:r>
      <w:r w:rsidRPr="00D64939">
        <w:rPr>
          <w:rFonts w:ascii="Helvetica" w:eastAsia="Times New Roman" w:hAnsi="Helvetica" w:cs="Helvetica"/>
          <w:color w:val="373737"/>
          <w:sz w:val="20"/>
          <w:szCs w:val="20"/>
          <w:lang w:eastAsia="ru-RU"/>
        </w:rPr>
        <w:t>В сфере личностных действий приобщение к мировой и отечественной культуре и освоение сокровищницы изобразительного искусства, народных, национальных традиций, искусства других народов обеспечивают формирование гражданской идентичности личности, толерантности, эстетических ценностей и вкусов, новой системы мотивов, включая мотивы творческого самовыражения, способствуют развитию позитивной самооценки и самоуважения обучающихся.</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«Музыка». </w:t>
      </w:r>
      <w:r w:rsidRPr="00D64939">
        <w:rPr>
          <w:rFonts w:ascii="Helvetica" w:eastAsia="Times New Roman" w:hAnsi="Helvetica" w:cs="Helvetica"/>
          <w:color w:val="373737"/>
          <w:sz w:val="20"/>
          <w:szCs w:val="20"/>
          <w:lang w:eastAsia="ru-RU"/>
        </w:rPr>
        <w:t xml:space="preserve">Достижение личностных, </w:t>
      </w:r>
      <w:proofErr w:type="spellStart"/>
      <w:r w:rsidRPr="00D64939">
        <w:rPr>
          <w:rFonts w:ascii="Helvetica" w:eastAsia="Times New Roman" w:hAnsi="Helvetica" w:cs="Helvetica"/>
          <w:color w:val="373737"/>
          <w:sz w:val="20"/>
          <w:szCs w:val="20"/>
          <w:lang w:eastAsia="ru-RU"/>
        </w:rPr>
        <w:t>метапредметных</w:t>
      </w:r>
      <w:proofErr w:type="spellEnd"/>
      <w:r w:rsidRPr="00D64939">
        <w:rPr>
          <w:rFonts w:ascii="Helvetica" w:eastAsia="Times New Roman" w:hAnsi="Helvetica" w:cs="Helvetica"/>
          <w:color w:val="373737"/>
          <w:sz w:val="20"/>
          <w:szCs w:val="20"/>
          <w:lang w:eastAsia="ru-RU"/>
        </w:rPr>
        <w:t xml:space="preserve"> и предметных результатов освоения программы обучающимися происходит в процессе активного восприятия и обсуждения музыки, освоения основ музыкальной грамоты, собственного опыта музыкально-творческой деятельности обучающихся: хорового пения и игры на элементарных музыкальных инструментах, пластическом интонировании, подготовке музыкально-театрализованных представлений.</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Личностные результаты </w:t>
      </w:r>
      <w:r w:rsidRPr="00D64939">
        <w:rPr>
          <w:rFonts w:ascii="Helvetica" w:eastAsia="Times New Roman" w:hAnsi="Helvetica" w:cs="Helvetica"/>
          <w:color w:val="373737"/>
          <w:sz w:val="20"/>
          <w:szCs w:val="20"/>
          <w:lang w:eastAsia="ru-RU"/>
        </w:rPr>
        <w:t>освоения программы должны отражать:</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 формирование основ российской гражданской идентичности, чувства гордости за свою Родину, российский народ и историю России, осознание своей этнической и национальной принадлежности; формирование ценностей многонационального российского общества;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 формирование целостного, социально ориентированного взгляда на мир в его органичном единстве и разнообразии культур;</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 формирование уважительного отношения к культуре других народов;</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 формирование эстетических потребностей, ценностей и чувств;</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 формирование творческой активности и познавательного интереса при решении учебных задач и собственной музыкально-прикладной деятельности;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 развитие этических чувств, доброжелательности и эмоционально-нравственной отзывчивости, понимания и сопереживания чувствам других людей;</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 развитие навыков сотрудничества со взрослыми и сверстниками в разных социальных ситуациях;</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 формирование установки на наличие мотивации к бережному отношению к культурным и духовным ценностям.  В результате освоения программы у обучающихся будут сформированы готовность к саморазвитию, мотивация к обучению и познанию; понимание ценности отечественных национально-культурных традиций, осознание своей этнической и национальной принадлежности, уважение к истории и духовным традициям России, музыкальной культуре ее народов, понимание роли музыки в жизни человека и общества, духовно-нравственном развитии человека. В процессе приобретения собственного опыта музыкально-творческой деятельности обучающиеся научатся понимать музыку как составную и неотъемлемую часть окружающего мира, постигать и осмысливать явления музыкальной культуры, выражать свои мысли и чувства, обусловленные восприятием музыкальных произведений, использовать музыкальные образы при создании театрализованных и музыкально-пластических композиций, исполнении вокально-хоровых и инструментальных произведений, в импровизации.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lastRenderedPageBreak/>
        <w:t>Школьники научатся размышлять о музыке, эмоционально выражать свое отношение к искусству; проявлять эстетические и художественные предпочтения, интерес к музыкальному искусству и музыкальной деятельности; формировать позитивную самооценку, самоуважение, основанные на реализованном творческом потенциале, развитии художественного вкуса, осуществлении собственных музыкально-исполнительских замыслов.</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 xml:space="preserve">У обучающихся проявится способность вставать на позицию другого человека, вести диалог, участвовать в обсуждении значимых для человека явлений жизни и искусства, продуктивно сотрудничать со сверстниками и взрослыми в процессе музыкально-творческой деятельности. Реализация программы  обеспечивает овладение социальными компетенциями, развитие коммуникативных способностей через музыкально-игровую деятельность, способности к дальнейшему самопознанию и саморазвитию. Обучающиеся научатся организовывать культурный досуг, самостоятельную музыкально-творческую деятельность, в том числе, на основе домашнего </w:t>
      </w:r>
      <w:proofErr w:type="spellStart"/>
      <w:r w:rsidRPr="00D64939">
        <w:rPr>
          <w:rFonts w:ascii="Helvetica" w:eastAsia="Times New Roman" w:hAnsi="Helvetica" w:cs="Helvetica"/>
          <w:color w:val="373737"/>
          <w:sz w:val="20"/>
          <w:szCs w:val="20"/>
          <w:lang w:eastAsia="ru-RU"/>
        </w:rPr>
        <w:t>музицирования</w:t>
      </w:r>
      <w:proofErr w:type="spellEnd"/>
      <w:r w:rsidRPr="00D64939">
        <w:rPr>
          <w:rFonts w:ascii="Helvetica" w:eastAsia="Times New Roman" w:hAnsi="Helvetica" w:cs="Helvetica"/>
          <w:color w:val="373737"/>
          <w:sz w:val="20"/>
          <w:szCs w:val="20"/>
          <w:lang w:eastAsia="ru-RU"/>
        </w:rPr>
        <w:t>, совместной музыкальной деятельности с друзьями, родителями.</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proofErr w:type="spellStart"/>
      <w:r w:rsidRPr="00D64939">
        <w:rPr>
          <w:rFonts w:ascii="Helvetica" w:eastAsia="Times New Roman" w:hAnsi="Helvetica" w:cs="Helvetica"/>
          <w:b/>
          <w:bCs/>
          <w:color w:val="373737"/>
          <w:sz w:val="20"/>
          <w:lang w:eastAsia="ru-RU"/>
        </w:rPr>
        <w:t>Метапредметные</w:t>
      </w:r>
      <w:proofErr w:type="spellEnd"/>
      <w:r w:rsidRPr="00D64939">
        <w:rPr>
          <w:rFonts w:ascii="Helvetica" w:eastAsia="Times New Roman" w:hAnsi="Helvetica" w:cs="Helvetica"/>
          <w:b/>
          <w:bCs/>
          <w:color w:val="373737"/>
          <w:sz w:val="20"/>
          <w:lang w:eastAsia="ru-RU"/>
        </w:rPr>
        <w:t xml:space="preserve"> результаты </w:t>
      </w:r>
      <w:r w:rsidRPr="00D64939">
        <w:rPr>
          <w:rFonts w:ascii="Helvetica" w:eastAsia="Times New Roman" w:hAnsi="Helvetica" w:cs="Helvetica"/>
          <w:color w:val="373737"/>
          <w:sz w:val="20"/>
          <w:szCs w:val="20"/>
          <w:lang w:eastAsia="ru-RU"/>
        </w:rPr>
        <w:t>освоения программы должны отражать:</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 овладение способностью принимать и сохранять цели и задачи учебной деятельности, поиска средств ее осуществления в процессе освоения музыкальной культуры;</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 освоение способов решения проблем творческого и поискового характера в учебной, музыкально-исполнительской и творческой деятельности;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 формирование умения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 в различных видах музыкальной деятельности;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 освоение начальных форм познавательной и личностной рефлексии в процессе освоения музыкальной культуры в различных видах деятельности;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 использование знаково-символических средств представления информации в процессе освоения средств музыкальной выразительности, основ музыкальной грамоты;</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 использование различных способов поиска (в справочных источниках и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в том числе и анализировать звуки, готовить свое выступление и выступать с аудио-, видео- и графическим сопровождением;</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 умение оценивать произведения разных видов искусства, овладев логическими действиями сравнения, анализа, синтеза, обобщения, установления аналогий в процессе интонационно-образного, жанрового и стилевого анализа музыкальных произведений и других видов музыкально-творческой деятельности;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 готовность к учебному сотрудничеству (общение, взаимодействие) со сверстниками при решении различных музыкально-творческих задач;</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 xml:space="preserve">- овладение базовыми предметными и </w:t>
      </w:r>
      <w:proofErr w:type="spellStart"/>
      <w:r w:rsidRPr="00D64939">
        <w:rPr>
          <w:rFonts w:ascii="Helvetica" w:eastAsia="Times New Roman" w:hAnsi="Helvetica" w:cs="Helvetica"/>
          <w:color w:val="373737"/>
          <w:sz w:val="20"/>
          <w:szCs w:val="20"/>
          <w:lang w:eastAsia="ru-RU"/>
        </w:rPr>
        <w:t>межпредметными</w:t>
      </w:r>
      <w:proofErr w:type="spellEnd"/>
      <w:r w:rsidRPr="00D64939">
        <w:rPr>
          <w:rFonts w:ascii="Helvetica" w:eastAsia="Times New Roman" w:hAnsi="Helvetica" w:cs="Helvetica"/>
          <w:color w:val="373737"/>
          <w:sz w:val="20"/>
          <w:szCs w:val="20"/>
          <w:lang w:eastAsia="ru-RU"/>
        </w:rPr>
        <w:t xml:space="preserve"> понятиями в процессе освоения учебного предмета «Музыка»;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 использование различных способов поиска (в справочных источниках и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в том числе умение фиксировать (записывать) в цифровой форме измеряемые величины и анализировать звуки, готовить свое выступление и выступать с аудио-, видео- и графическим сопровождением; соблюдать нормы информационной избирательности, этики и этикета;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 овладение логическими действиями сравнения, анализа, синтеза, обобщения, классификации по родовидовым признакам, установления аналогий и причинно-следственных связей, построения рассуждений, отнесения к известным понятиям в процессе слушания и освоения музыкальных произведений различных жанров и форм;</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lastRenderedPageBreak/>
        <w:t>- готовность слушать собеседника и вести диалог, готовность признавать возможность существования различных точек зрения и права каждого иметь свою; излагать свое мнение и аргументировать свою точку зрения и оценку событий, формирующихся в процессе совместной творческой и коллективной хоровой и инструментальной деятельности;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 овладение начальными сведениями о сущности и особенностях объектов, процессов и явлений действительности (культурных и др.) в соответствии с содержанием учебного предмета «Музыка»;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 xml:space="preserve">- овладение базовыми предметными и </w:t>
      </w:r>
      <w:proofErr w:type="spellStart"/>
      <w:r w:rsidRPr="00D64939">
        <w:rPr>
          <w:rFonts w:ascii="Helvetica" w:eastAsia="Times New Roman" w:hAnsi="Helvetica" w:cs="Helvetica"/>
          <w:color w:val="373737"/>
          <w:sz w:val="20"/>
          <w:szCs w:val="20"/>
          <w:lang w:eastAsia="ru-RU"/>
        </w:rPr>
        <w:t>межпредметными</w:t>
      </w:r>
      <w:proofErr w:type="spellEnd"/>
      <w:r w:rsidRPr="00D64939">
        <w:rPr>
          <w:rFonts w:ascii="Helvetica" w:eastAsia="Times New Roman" w:hAnsi="Helvetica" w:cs="Helvetica"/>
          <w:color w:val="373737"/>
          <w:sz w:val="20"/>
          <w:szCs w:val="20"/>
          <w:lang w:eastAsia="ru-RU"/>
        </w:rPr>
        <w:t xml:space="preserve"> понятиями, отражающими существенные связи и отношения между объектами и процессами, в процессе привлечения интегративных форм освоения учебного предмета «Музыка».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В результате реализации программы обучающиеся смогут освоить универсальные учебные действия, обеспечивающие овладение ключевыми компетенциями, реализовать собственный творческий потенциал, применяя музыкальные знания и представления о музыкальном искусстве в познавательной и практической деятельности.</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«Технология».</w:t>
      </w:r>
      <w:r w:rsidRPr="00D64939">
        <w:rPr>
          <w:rFonts w:ascii="Helvetica" w:eastAsia="Times New Roman" w:hAnsi="Helvetica" w:cs="Helvetica"/>
          <w:color w:val="373737"/>
          <w:sz w:val="20"/>
          <w:szCs w:val="20"/>
          <w:lang w:eastAsia="ru-RU"/>
        </w:rPr>
        <w:t> Специфика этого предмета и его значимость для формирования универсальных учебных действий обусловлены:</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ключевой ролью предметно</w:t>
      </w:r>
      <w:r w:rsidR="003B414C">
        <w:rPr>
          <w:rFonts w:ascii="Helvetica" w:eastAsia="Times New Roman" w:hAnsi="Helvetica" w:cs="Helvetica"/>
          <w:color w:val="373737"/>
          <w:sz w:val="20"/>
          <w:szCs w:val="20"/>
          <w:lang w:eastAsia="ru-RU"/>
        </w:rPr>
        <w:t xml:space="preserve"> </w:t>
      </w:r>
      <w:r w:rsidRPr="00D64939">
        <w:rPr>
          <w:rFonts w:ascii="Helvetica" w:eastAsia="Times New Roman" w:hAnsi="Helvetica" w:cs="Helvetica"/>
          <w:color w:val="373737"/>
          <w:sz w:val="20"/>
          <w:szCs w:val="20"/>
          <w:lang w:eastAsia="ru-RU"/>
        </w:rPr>
        <w:softHyphen/>
        <w:t>преобразовательной деятельности как основы формирования системы универсальных учебных действий;</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значением универсальных учебных действий моделирования и планирования, которые являются непосредственным предметом усвоения в ходе выполнения различных заданий по курсу (так, в ходе решения задач на конструирование обучающиеся учатся использовать схемы, карты и модели,</w:t>
      </w:r>
      <w:r w:rsidR="003B414C">
        <w:rPr>
          <w:rFonts w:ascii="Helvetica" w:eastAsia="Times New Roman" w:hAnsi="Helvetica" w:cs="Helvetica"/>
          <w:color w:val="373737"/>
          <w:sz w:val="20"/>
          <w:szCs w:val="20"/>
          <w:lang w:eastAsia="ru-RU"/>
        </w:rPr>
        <w:t xml:space="preserve"> </w:t>
      </w:r>
      <w:r w:rsidRPr="00D64939">
        <w:rPr>
          <w:rFonts w:ascii="Helvetica" w:eastAsia="Times New Roman" w:hAnsi="Helvetica" w:cs="Helvetica"/>
          <w:color w:val="373737"/>
          <w:sz w:val="20"/>
          <w:szCs w:val="20"/>
          <w:lang w:eastAsia="ru-RU"/>
        </w:rPr>
        <w:t>задающие полную ориентировочную основу выполнения предложенных заданий и позволяющие выделять необходимую систему ориентиров);</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специальной организацией процесса планомерно</w:t>
      </w:r>
      <w:r w:rsidR="003B414C">
        <w:rPr>
          <w:rFonts w:ascii="Helvetica" w:eastAsia="Times New Roman" w:hAnsi="Helvetica" w:cs="Helvetica"/>
          <w:color w:val="373737"/>
          <w:sz w:val="20"/>
          <w:szCs w:val="20"/>
          <w:lang w:eastAsia="ru-RU"/>
        </w:rPr>
        <w:t>-</w:t>
      </w:r>
      <w:r w:rsidRPr="00D64939">
        <w:rPr>
          <w:rFonts w:ascii="Helvetica" w:eastAsia="Times New Roman" w:hAnsi="Helvetica" w:cs="Helvetica"/>
          <w:color w:val="373737"/>
          <w:sz w:val="20"/>
          <w:szCs w:val="20"/>
          <w:lang w:eastAsia="ru-RU"/>
        </w:rPr>
        <w:softHyphen/>
        <w:t xml:space="preserve">поэтапной отработки </w:t>
      </w:r>
      <w:proofErr w:type="spellStart"/>
      <w:r w:rsidRPr="00D64939">
        <w:rPr>
          <w:rFonts w:ascii="Helvetica" w:eastAsia="Times New Roman" w:hAnsi="Helvetica" w:cs="Helvetica"/>
          <w:color w:val="373737"/>
          <w:sz w:val="20"/>
          <w:szCs w:val="20"/>
          <w:lang w:eastAsia="ru-RU"/>
        </w:rPr>
        <w:t>предметно</w:t>
      </w:r>
      <w:r w:rsidRPr="00D64939">
        <w:rPr>
          <w:rFonts w:ascii="Helvetica" w:eastAsia="Times New Roman" w:hAnsi="Helvetica" w:cs="Helvetica"/>
          <w:color w:val="373737"/>
          <w:sz w:val="20"/>
          <w:szCs w:val="20"/>
          <w:lang w:eastAsia="ru-RU"/>
        </w:rPr>
        <w:softHyphen/>
        <w:t>преобразовательной</w:t>
      </w:r>
      <w:proofErr w:type="spellEnd"/>
      <w:r w:rsidRPr="00D64939">
        <w:rPr>
          <w:rFonts w:ascii="Helvetica" w:eastAsia="Times New Roman" w:hAnsi="Helvetica" w:cs="Helvetica"/>
          <w:color w:val="373737"/>
          <w:sz w:val="20"/>
          <w:szCs w:val="20"/>
          <w:lang w:eastAsia="ru-RU"/>
        </w:rPr>
        <w:t xml:space="preserve"> деятельности обучающихся в генезисе и развитии психологических новообразований младшего школьного возраста — умении осуществлять анализ, действовать во внутреннем умственном плане; рефлексией как осознанием содержания и оснований выполняемой деятельности;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широким использованием форм группового сотрудничества и проектных форм работы для реализации учебных целей курса;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формированием первоначальных элементов ИКТ</w:t>
      </w:r>
      <w:r w:rsidRPr="00D64939">
        <w:rPr>
          <w:rFonts w:ascii="Helvetica" w:eastAsia="Times New Roman" w:hAnsi="Helvetica" w:cs="Helvetica"/>
          <w:color w:val="373737"/>
          <w:sz w:val="20"/>
          <w:szCs w:val="20"/>
          <w:lang w:eastAsia="ru-RU"/>
        </w:rPr>
        <w:softHyphen/>
      </w:r>
      <w:r w:rsidR="003B414C">
        <w:rPr>
          <w:rFonts w:ascii="Helvetica" w:eastAsia="Times New Roman" w:hAnsi="Helvetica" w:cs="Helvetica"/>
          <w:color w:val="373737"/>
          <w:sz w:val="20"/>
          <w:szCs w:val="20"/>
          <w:lang w:eastAsia="ru-RU"/>
        </w:rPr>
        <w:t xml:space="preserve"> </w:t>
      </w:r>
      <w:r w:rsidRPr="00D64939">
        <w:rPr>
          <w:rFonts w:ascii="Helvetica" w:eastAsia="Times New Roman" w:hAnsi="Helvetica" w:cs="Helvetica"/>
          <w:color w:val="373737"/>
          <w:sz w:val="20"/>
          <w:szCs w:val="20"/>
          <w:lang w:eastAsia="ru-RU"/>
        </w:rPr>
        <w:t>компетентности обучающихся.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Изучение технологии обеспечивает реализацию следующих целей:</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формирование картины мира материальной и духовной культуры как продукта творческой предметно</w:t>
      </w:r>
      <w:r w:rsidR="003B414C">
        <w:rPr>
          <w:rFonts w:ascii="Helvetica" w:eastAsia="Times New Roman" w:hAnsi="Helvetica" w:cs="Helvetica"/>
          <w:color w:val="373737"/>
          <w:sz w:val="20"/>
          <w:szCs w:val="20"/>
          <w:lang w:eastAsia="ru-RU"/>
        </w:rPr>
        <w:t xml:space="preserve"> -</w:t>
      </w:r>
      <w:r w:rsidRPr="00D64939">
        <w:rPr>
          <w:rFonts w:ascii="Helvetica" w:eastAsia="Times New Roman" w:hAnsi="Helvetica" w:cs="Helvetica"/>
          <w:color w:val="373737"/>
          <w:sz w:val="20"/>
          <w:szCs w:val="20"/>
          <w:lang w:eastAsia="ru-RU"/>
        </w:rPr>
        <w:softHyphen/>
        <w:t>преобразующей деятельности человека;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развитие знаково</w:t>
      </w:r>
      <w:r w:rsidRPr="00D64939">
        <w:rPr>
          <w:rFonts w:ascii="Helvetica" w:eastAsia="Times New Roman" w:hAnsi="Helvetica" w:cs="Helvetica"/>
          <w:color w:val="373737"/>
          <w:sz w:val="20"/>
          <w:szCs w:val="20"/>
          <w:lang w:eastAsia="ru-RU"/>
        </w:rPr>
        <w:softHyphen/>
      </w:r>
      <w:r w:rsidR="003B414C">
        <w:rPr>
          <w:rFonts w:ascii="Helvetica" w:eastAsia="Times New Roman" w:hAnsi="Helvetica" w:cs="Helvetica"/>
          <w:color w:val="373737"/>
          <w:sz w:val="20"/>
          <w:szCs w:val="20"/>
          <w:lang w:eastAsia="ru-RU"/>
        </w:rPr>
        <w:t>-</w:t>
      </w:r>
      <w:r w:rsidRPr="00D64939">
        <w:rPr>
          <w:rFonts w:ascii="Helvetica" w:eastAsia="Times New Roman" w:hAnsi="Helvetica" w:cs="Helvetica"/>
          <w:color w:val="373737"/>
          <w:sz w:val="20"/>
          <w:szCs w:val="20"/>
          <w:lang w:eastAsia="ru-RU"/>
        </w:rPr>
        <w:t>символического и пространственного мышления, творческого и репродуктивного воображения на основе развития способности обучающегося к моделированию и отображению объекта и процесса его преобразования в форме моделей (рисунков, планов, схем, чертежей);</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развитие регулятивных действий, включая целеполагание; планирование (умение составлять план действий и применять его для решения задач); прогнозирование (предвосхищение будущего результата при различных условиях выполнения действия); контроль, коррекция и оценка;</w:t>
      </w:r>
      <w:r w:rsidR="003B414C">
        <w:rPr>
          <w:rFonts w:ascii="Helvetica" w:eastAsia="Times New Roman" w:hAnsi="Helvetica" w:cs="Helvetica"/>
          <w:color w:val="373737"/>
          <w:sz w:val="20"/>
          <w:szCs w:val="20"/>
          <w:lang w:eastAsia="ru-RU"/>
        </w:rPr>
        <w:t xml:space="preserve"> </w:t>
      </w:r>
      <w:r w:rsidRPr="00D64939">
        <w:rPr>
          <w:rFonts w:ascii="Helvetica" w:eastAsia="Times New Roman" w:hAnsi="Helvetica" w:cs="Helvetica"/>
          <w:color w:val="373737"/>
          <w:sz w:val="20"/>
          <w:szCs w:val="20"/>
          <w:lang w:eastAsia="ru-RU"/>
        </w:rPr>
        <w:t>формирование внутреннего плана на основе поэтапной отработки предметно</w:t>
      </w:r>
      <w:r w:rsidR="003B414C">
        <w:rPr>
          <w:rFonts w:ascii="Helvetica" w:eastAsia="Times New Roman" w:hAnsi="Helvetica" w:cs="Helvetica"/>
          <w:color w:val="373737"/>
          <w:sz w:val="20"/>
          <w:szCs w:val="20"/>
          <w:lang w:eastAsia="ru-RU"/>
        </w:rPr>
        <w:t>-</w:t>
      </w:r>
      <w:r w:rsidRPr="00D64939">
        <w:rPr>
          <w:rFonts w:ascii="Helvetica" w:eastAsia="Times New Roman" w:hAnsi="Helvetica" w:cs="Helvetica"/>
          <w:color w:val="373737"/>
          <w:sz w:val="20"/>
          <w:szCs w:val="20"/>
          <w:lang w:eastAsia="ru-RU"/>
        </w:rPr>
        <w:softHyphen/>
        <w:t>преобразующих действий;</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развитие планирующей и регулирующей функций речи;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 xml:space="preserve">развитие коммуникативной компетентности обучающихся на основе организации </w:t>
      </w:r>
      <w:proofErr w:type="spellStart"/>
      <w:r w:rsidRPr="00D64939">
        <w:rPr>
          <w:rFonts w:ascii="Helvetica" w:eastAsia="Times New Roman" w:hAnsi="Helvetica" w:cs="Helvetica"/>
          <w:color w:val="373737"/>
          <w:sz w:val="20"/>
          <w:szCs w:val="20"/>
          <w:lang w:eastAsia="ru-RU"/>
        </w:rPr>
        <w:t>совместно</w:t>
      </w:r>
      <w:r w:rsidRPr="00D64939">
        <w:rPr>
          <w:rFonts w:ascii="Helvetica" w:eastAsia="Times New Roman" w:hAnsi="Helvetica" w:cs="Helvetica"/>
          <w:color w:val="373737"/>
          <w:sz w:val="20"/>
          <w:szCs w:val="20"/>
          <w:lang w:eastAsia="ru-RU"/>
        </w:rPr>
        <w:softHyphen/>
        <w:t>продуктивной</w:t>
      </w:r>
      <w:proofErr w:type="spellEnd"/>
      <w:r w:rsidRPr="00D64939">
        <w:rPr>
          <w:rFonts w:ascii="Helvetica" w:eastAsia="Times New Roman" w:hAnsi="Helvetica" w:cs="Helvetica"/>
          <w:color w:val="373737"/>
          <w:sz w:val="20"/>
          <w:szCs w:val="20"/>
          <w:lang w:eastAsia="ru-RU"/>
        </w:rPr>
        <w:t xml:space="preserve"> деятельности;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развитие эстетических представлений и критериев на основе изобразительной и художественной конструктивной деятельности;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lastRenderedPageBreak/>
        <w:t>формирование мотивации успеха и достижений младших школьников, творческой самореализации на основе эффективной организации предметно</w:t>
      </w:r>
      <w:r w:rsidR="003B414C">
        <w:rPr>
          <w:rFonts w:ascii="Helvetica" w:eastAsia="Times New Roman" w:hAnsi="Helvetica" w:cs="Helvetica"/>
          <w:color w:val="373737"/>
          <w:sz w:val="20"/>
          <w:szCs w:val="20"/>
          <w:lang w:eastAsia="ru-RU"/>
        </w:rPr>
        <w:t>-</w:t>
      </w:r>
      <w:r w:rsidRPr="00D64939">
        <w:rPr>
          <w:rFonts w:ascii="Helvetica" w:eastAsia="Times New Roman" w:hAnsi="Helvetica" w:cs="Helvetica"/>
          <w:color w:val="373737"/>
          <w:sz w:val="20"/>
          <w:szCs w:val="20"/>
          <w:lang w:eastAsia="ru-RU"/>
        </w:rPr>
        <w:softHyphen/>
        <w:t>преобразующей символико</w:t>
      </w:r>
      <w:r w:rsidR="003B414C">
        <w:rPr>
          <w:rFonts w:ascii="Helvetica" w:eastAsia="Times New Roman" w:hAnsi="Helvetica" w:cs="Helvetica"/>
          <w:color w:val="373737"/>
          <w:sz w:val="20"/>
          <w:szCs w:val="20"/>
          <w:lang w:eastAsia="ru-RU"/>
        </w:rPr>
        <w:t>-</w:t>
      </w:r>
      <w:r w:rsidRPr="00D64939">
        <w:rPr>
          <w:rFonts w:ascii="Helvetica" w:eastAsia="Times New Roman" w:hAnsi="Helvetica" w:cs="Helvetica"/>
          <w:color w:val="373737"/>
          <w:sz w:val="20"/>
          <w:szCs w:val="20"/>
          <w:lang w:eastAsia="ru-RU"/>
        </w:rPr>
        <w:softHyphen/>
        <w:t>моделирующей деятельности;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ознакомление обучающихся с миром профессий и их социальным значением, историей их возникновения и развития как первая ступень формирования готовности к предварительному профессиональному самоопределению;</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формирование ИКТ</w:t>
      </w:r>
      <w:r w:rsidRPr="00D64939">
        <w:rPr>
          <w:rFonts w:ascii="Helvetica" w:eastAsia="Times New Roman" w:hAnsi="Helvetica" w:cs="Helvetica"/>
          <w:color w:val="373737"/>
          <w:sz w:val="20"/>
          <w:szCs w:val="20"/>
          <w:lang w:eastAsia="ru-RU"/>
        </w:rPr>
        <w:softHyphen/>
      </w:r>
      <w:r w:rsidR="003B414C">
        <w:rPr>
          <w:rFonts w:ascii="Helvetica" w:eastAsia="Times New Roman" w:hAnsi="Helvetica" w:cs="Helvetica"/>
          <w:color w:val="373737"/>
          <w:sz w:val="20"/>
          <w:szCs w:val="20"/>
          <w:lang w:eastAsia="ru-RU"/>
        </w:rPr>
        <w:t xml:space="preserve"> </w:t>
      </w:r>
      <w:r w:rsidRPr="00D64939">
        <w:rPr>
          <w:rFonts w:ascii="Helvetica" w:eastAsia="Times New Roman" w:hAnsi="Helvetica" w:cs="Helvetica"/>
          <w:color w:val="373737"/>
          <w:sz w:val="20"/>
          <w:szCs w:val="20"/>
          <w:lang w:eastAsia="ru-RU"/>
        </w:rPr>
        <w:t>компетентности обучающихся, включая ознакомление с правилами жизни людей в мире информации: избирательность в потреблении информации, уважение к личной информации другого человека, к процессу познания учения, к состоянию неполного знания и другим аспектам.</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«Физическая культура».</w:t>
      </w:r>
      <w:r w:rsidRPr="00D64939">
        <w:rPr>
          <w:rFonts w:ascii="Helvetica" w:eastAsia="Times New Roman" w:hAnsi="Helvetica" w:cs="Helvetica"/>
          <w:color w:val="373737"/>
          <w:sz w:val="20"/>
          <w:szCs w:val="20"/>
          <w:lang w:eastAsia="ru-RU"/>
        </w:rPr>
        <w:t> Этот предмет обеспечивает формирование личностных универсальных действий:</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основ общекультурной и российской гражданской идентичности как чувства гордости за достижения в мировом и отечественном спорте;</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освоение моральных норм помощи тем, кто в ней нуждается, готовности принять на себя ответственность;</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развитие мотивации достижения и готовности к преодолению трудностей на основе конструктивных</w:t>
      </w:r>
      <w:r w:rsidR="003B414C">
        <w:rPr>
          <w:rFonts w:ascii="Helvetica" w:eastAsia="Times New Roman" w:hAnsi="Helvetica" w:cs="Helvetica"/>
          <w:color w:val="373737"/>
          <w:sz w:val="20"/>
          <w:szCs w:val="20"/>
          <w:lang w:eastAsia="ru-RU"/>
        </w:rPr>
        <w:t xml:space="preserve"> стратегий </w:t>
      </w:r>
      <w:proofErr w:type="spellStart"/>
      <w:r w:rsidRPr="00D64939">
        <w:rPr>
          <w:rFonts w:ascii="Helvetica" w:eastAsia="Times New Roman" w:hAnsi="Helvetica" w:cs="Helvetica"/>
          <w:color w:val="373737"/>
          <w:sz w:val="20"/>
          <w:szCs w:val="20"/>
          <w:lang w:eastAsia="ru-RU"/>
        </w:rPr>
        <w:t>совладания</w:t>
      </w:r>
      <w:proofErr w:type="spellEnd"/>
      <w:r w:rsidRPr="00D64939">
        <w:rPr>
          <w:rFonts w:ascii="Helvetica" w:eastAsia="Times New Roman" w:hAnsi="Helvetica" w:cs="Helvetica"/>
          <w:color w:val="373737"/>
          <w:sz w:val="20"/>
          <w:szCs w:val="20"/>
          <w:lang w:eastAsia="ru-RU"/>
        </w:rPr>
        <w:t xml:space="preserve"> и умения мобилизовать свои личностные и физические ресурсы, стрессоустойчивости;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освоение правил здорового и безопасного образа жизни.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«Физическая культура» как учебный предмет способствует:</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в области регулятивных действий развитию умений планировать, регулировать, контролировать и оценивать свои действия;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в области коммуникативных действий развитию взаимодействия, ориентации на партнера, сотрудничеству и кооперации (в командных видах спорта — формированию умений планировать общую цель и пути ее достижения; договариваться в отношении целей и способов действия, распределения функций и ролей в совместной деятельности; конструктивно разрешать конфликты; осуществлять взаимный контроль; адекватно оценивать собственное поведение и поведение партнера и вносить необходимые коррективы в интересах достижения общего результата).</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bookmarkStart w:id="117" w:name="_Toc288410741"/>
      <w:bookmarkStart w:id="118" w:name="_Toc288410676"/>
      <w:bookmarkStart w:id="119" w:name="_Toc288410547"/>
      <w:bookmarkStart w:id="120" w:name="_Toc288394080"/>
      <w:bookmarkStart w:id="121" w:name="_Toc424564323"/>
      <w:bookmarkStart w:id="122" w:name="_Toc294246092"/>
      <w:bookmarkEnd w:id="117"/>
      <w:bookmarkEnd w:id="118"/>
      <w:bookmarkEnd w:id="119"/>
      <w:bookmarkEnd w:id="120"/>
      <w:bookmarkEnd w:id="121"/>
      <w:bookmarkEnd w:id="122"/>
      <w:r w:rsidRPr="00D64939">
        <w:rPr>
          <w:rFonts w:ascii="Helvetica" w:eastAsia="Times New Roman" w:hAnsi="Helvetica" w:cs="Helvetica"/>
          <w:b/>
          <w:bCs/>
          <w:color w:val="373737"/>
          <w:sz w:val="20"/>
          <w:lang w:eastAsia="ru-RU"/>
        </w:rPr>
        <w:t>2.1.4. Особенности, основные направления и планируемые результаты учебно-исследовательской и проектной деятельности обучающихся</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в рамках  урочной и внеурочной деятельности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 xml:space="preserve">Учебно-исследовательская и проектная деятельности обучающихся направлена на развитие </w:t>
      </w:r>
      <w:proofErr w:type="spellStart"/>
      <w:r w:rsidRPr="00D64939">
        <w:rPr>
          <w:rFonts w:ascii="Helvetica" w:eastAsia="Times New Roman" w:hAnsi="Helvetica" w:cs="Helvetica"/>
          <w:color w:val="373737"/>
          <w:sz w:val="20"/>
          <w:szCs w:val="20"/>
          <w:lang w:eastAsia="ru-RU"/>
        </w:rPr>
        <w:t>метапредметных</w:t>
      </w:r>
      <w:proofErr w:type="spellEnd"/>
      <w:r w:rsidRPr="00D64939">
        <w:rPr>
          <w:rFonts w:ascii="Helvetica" w:eastAsia="Times New Roman" w:hAnsi="Helvetica" w:cs="Helvetica"/>
          <w:color w:val="373737"/>
          <w:sz w:val="20"/>
          <w:szCs w:val="20"/>
          <w:lang w:eastAsia="ru-RU"/>
        </w:rPr>
        <w:t xml:space="preserve"> умений.</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Включение учебно-исследовательской и проектной деятельности в процесс обучения является важным инструментом развития познавательной сферы, приобретения социального опыта, возможностей саморазвития, повышение интереса к предмету изучения и процессу умственного труда, получения и самостоятельного открытия новых знаний у младшего школьника. Главная особенность развития учебно-исследовательской и проектной деятельности – возможность активизировать учебную работу детей, придав ей исследовательский, творческий характер и таким образом передать учащимся инициативу в своей познавательной деятельности. Учебно-исследовательская деятельность предполагает поиск новых знаний и направлена на развитие у ученика умений и навыков научного поиска. Проектная деятельность в большей степени связана с развитием умений и навыков планирования, моделирования и решения практических задач.</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В ходе освоения учебно-исследовательской и проектной деятельности учащийся начальной школы получает знания не в готовом виде, а добывает их сам и осознает при этом содержание и формы учебной деятельности. Обучающийся выступает в роли субъекта образовательной деятельности, поскольку получает возможность быть самостоятельным, активным творцом, который планирует свою деятельность, ставит задачи, ищет средства для решения поставленных задач.</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lastRenderedPageBreak/>
        <w:t xml:space="preserve">Основными задачами в процессе учебно-исследовательского и проектного обучения является развитие у ученика определенного базиса знаний и развития умений: наблюдать, измерять, сравнивать, моделировать, генерировать гипотезы, экспериментировать, устанавливать причинно-следственные связи. Данные умения обеспечивают необходимую </w:t>
      </w:r>
      <w:proofErr w:type="spellStart"/>
      <w:r w:rsidRPr="00D64939">
        <w:rPr>
          <w:rFonts w:ascii="Helvetica" w:eastAsia="Times New Roman" w:hAnsi="Helvetica" w:cs="Helvetica"/>
          <w:color w:val="373737"/>
          <w:sz w:val="20"/>
          <w:szCs w:val="20"/>
          <w:lang w:eastAsia="ru-RU"/>
        </w:rPr>
        <w:t>знаниевую</w:t>
      </w:r>
      <w:proofErr w:type="spellEnd"/>
      <w:r w:rsidRPr="00D64939">
        <w:rPr>
          <w:rFonts w:ascii="Helvetica" w:eastAsia="Times New Roman" w:hAnsi="Helvetica" w:cs="Helvetica"/>
          <w:color w:val="373737"/>
          <w:sz w:val="20"/>
          <w:szCs w:val="20"/>
          <w:lang w:eastAsia="ru-RU"/>
        </w:rPr>
        <w:t xml:space="preserve"> и процессуальную основу для проведения исследований и реализации проектов в урочной и внеурочной деятельности.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Развитие умений младших школьников проводится с учетом использования вербальных, знаково-символических, наглядных средств и приспособлений для создания моделей изучаемых объектов и процессов, схем, алгоритмов и эвристических средств решения учебных и практических задач, а также особенностей математического, технического моделирования, в том числе возможностей компьютера.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Исследовательская и проектная деятельность может проходить как в индивидуальной, так и в групповой форме, что помогает учителю простроить индивидуальный подход к развитию ребенка. Границы исследовательского и проектного обучения младших школьников определяются целевыми установками, на которые ориентирован учитель, а также локальными задачами, стоящими на конкретном уроке.</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В рамках внеурочной деятельности исследовательская и проектная деятельность направлены на обогащение содержания образования и возможность реализации способностей, потребностей и интересов обучающихся с различным уровнем развития.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Для расширения диапазона применимости исследовательского и проектного обучения следует дифференцировать задания по степени трудности: путем постепенного усложнения непосредственно самих заданий и/или увеличением степени самостоятельности ребенка, регулируемой мерой непосредственного руководства учителя процессом научно-практического обучения.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 xml:space="preserve">В качестве основных результатов учебно-исследовательской и проектной деятельности младших школьников рассматриваются такие </w:t>
      </w:r>
      <w:proofErr w:type="spellStart"/>
      <w:r w:rsidRPr="00D64939">
        <w:rPr>
          <w:rFonts w:ascii="Helvetica" w:eastAsia="Times New Roman" w:hAnsi="Helvetica" w:cs="Helvetica"/>
          <w:color w:val="373737"/>
          <w:sz w:val="20"/>
          <w:szCs w:val="20"/>
          <w:lang w:eastAsia="ru-RU"/>
        </w:rPr>
        <w:t>метапредметные</w:t>
      </w:r>
      <w:proofErr w:type="spellEnd"/>
      <w:r w:rsidRPr="00D64939">
        <w:rPr>
          <w:rFonts w:ascii="Helvetica" w:eastAsia="Times New Roman" w:hAnsi="Helvetica" w:cs="Helvetica"/>
          <w:color w:val="373737"/>
          <w:sz w:val="20"/>
          <w:szCs w:val="20"/>
          <w:lang w:eastAsia="ru-RU"/>
        </w:rPr>
        <w:t xml:space="preserve"> результаты, как сформированные умения: наблюдать, измерять, сравнивать, моделировать, выдвигать гипотезы, экспериментировать, определять понятия, устанавливать причинно-следственные связи и работать с источниками информации. Они обеспечивают получение необходимой </w:t>
      </w:r>
      <w:proofErr w:type="spellStart"/>
      <w:r w:rsidRPr="00D64939">
        <w:rPr>
          <w:rFonts w:ascii="Helvetica" w:eastAsia="Times New Roman" w:hAnsi="Helvetica" w:cs="Helvetica"/>
          <w:color w:val="373737"/>
          <w:sz w:val="20"/>
          <w:szCs w:val="20"/>
          <w:lang w:eastAsia="ru-RU"/>
        </w:rPr>
        <w:t>знаниевой</w:t>
      </w:r>
      <w:proofErr w:type="spellEnd"/>
      <w:r w:rsidRPr="00D64939">
        <w:rPr>
          <w:rFonts w:ascii="Helvetica" w:eastAsia="Times New Roman" w:hAnsi="Helvetica" w:cs="Helvetica"/>
          <w:color w:val="373737"/>
          <w:sz w:val="20"/>
          <w:szCs w:val="20"/>
          <w:lang w:eastAsia="ru-RU"/>
        </w:rPr>
        <w:t xml:space="preserve"> и процессуальной основы для проведения исследований и реализации проектов при изучении учебных предметов. В качестве результата следует также включить готовность слушать и слышать собеседника, умение в корректной форме формулировать и оценивать познавательные вопросы; проявлять самостоятельность в обучении, инициативу в использовании своих мыслительных способностей; критически и творчески работать в сотрудничестве с другими людьми; смело и твердо защищать свои убеждения; оценивать и понимать собственные сильные и слабые стороны; отвечать за свои действия и их последствия.</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bookmarkStart w:id="123" w:name="_Toc424564324"/>
      <w:bookmarkStart w:id="124" w:name="_Toc294246093"/>
      <w:bookmarkEnd w:id="123"/>
      <w:bookmarkEnd w:id="124"/>
      <w:r w:rsidRPr="00D64939">
        <w:rPr>
          <w:rFonts w:ascii="Helvetica" w:eastAsia="Times New Roman" w:hAnsi="Helvetica" w:cs="Helvetica"/>
          <w:b/>
          <w:bCs/>
          <w:color w:val="373737"/>
          <w:sz w:val="20"/>
          <w:lang w:eastAsia="ru-RU"/>
        </w:rPr>
        <w:t>2.1.5. Условия, обеспечивающие развитие универсальных учебных действий</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у обучающихся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Указанное содержание учебных предметов, преподаваемых в рамках начального образования, может стать средством формирования универсальных учебных действий только при соблюдении определенных условий организации образовательной деятельности: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 использовании  учебников в бумажной и/или электронной форме не только в качестве носителя информации, «готовых» знаний, подлежащих усвоению, но и  как носителя способов «открытия» новых знаний, их практического освоения, обобщения и систематизации, включения обучающимся в свою картину мира;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 соблюдении технологии проектирования и проведения урока (учебного занятия) в соответствии с требованиями системно-</w:t>
      </w:r>
      <w:proofErr w:type="spellStart"/>
      <w:r w:rsidRPr="00D64939">
        <w:rPr>
          <w:rFonts w:ascii="Helvetica" w:eastAsia="Times New Roman" w:hAnsi="Helvetica" w:cs="Helvetica"/>
          <w:color w:val="373737"/>
          <w:sz w:val="20"/>
          <w:szCs w:val="20"/>
          <w:lang w:eastAsia="ru-RU"/>
        </w:rPr>
        <w:t>деятельностного</w:t>
      </w:r>
      <w:proofErr w:type="spellEnd"/>
      <w:r w:rsidRPr="00D64939">
        <w:rPr>
          <w:rFonts w:ascii="Helvetica" w:eastAsia="Times New Roman" w:hAnsi="Helvetica" w:cs="Helvetica"/>
          <w:color w:val="373737"/>
          <w:sz w:val="20"/>
          <w:szCs w:val="20"/>
          <w:lang w:eastAsia="ru-RU"/>
        </w:rPr>
        <w:t xml:space="preserve"> подхода: будучи формой учебной деятельности, урок должен отражать ее основные этапы – постановку задачи, поиск решения, вывод (моделирование), конкретизацию и применение новых знаний (способов действий), контроль и оценку результата;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 осуществлении целесообразного выбора организационно-</w:t>
      </w:r>
      <w:proofErr w:type="spellStart"/>
      <w:r w:rsidRPr="00D64939">
        <w:rPr>
          <w:rFonts w:ascii="Helvetica" w:eastAsia="Times New Roman" w:hAnsi="Helvetica" w:cs="Helvetica"/>
          <w:color w:val="373737"/>
          <w:sz w:val="20"/>
          <w:szCs w:val="20"/>
          <w:lang w:eastAsia="ru-RU"/>
        </w:rPr>
        <w:t>деятельностных</w:t>
      </w:r>
      <w:proofErr w:type="spellEnd"/>
      <w:r w:rsidRPr="00D64939">
        <w:rPr>
          <w:rFonts w:ascii="Helvetica" w:eastAsia="Times New Roman" w:hAnsi="Helvetica" w:cs="Helvetica"/>
          <w:color w:val="373737"/>
          <w:sz w:val="20"/>
          <w:szCs w:val="20"/>
          <w:lang w:eastAsia="ru-RU"/>
        </w:rPr>
        <w:t xml:space="preserve"> форм работы обучающихся на уроке (учебном занятии) – индивидуальной, групповой (парной) работы, </w:t>
      </w:r>
      <w:proofErr w:type="spellStart"/>
      <w:r w:rsidRPr="00D64939">
        <w:rPr>
          <w:rFonts w:ascii="Helvetica" w:eastAsia="Times New Roman" w:hAnsi="Helvetica" w:cs="Helvetica"/>
          <w:color w:val="373737"/>
          <w:sz w:val="20"/>
          <w:szCs w:val="20"/>
          <w:lang w:eastAsia="ru-RU"/>
        </w:rPr>
        <w:t>общеклассной</w:t>
      </w:r>
      <w:proofErr w:type="spellEnd"/>
      <w:r w:rsidRPr="00D64939">
        <w:rPr>
          <w:rFonts w:ascii="Helvetica" w:eastAsia="Times New Roman" w:hAnsi="Helvetica" w:cs="Helvetica"/>
          <w:color w:val="373737"/>
          <w:sz w:val="20"/>
          <w:szCs w:val="20"/>
          <w:lang w:eastAsia="ru-RU"/>
        </w:rPr>
        <w:t xml:space="preserve"> дискуссии;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lastRenderedPageBreak/>
        <w:t>организации системы мероприятий для формирования контрольно-оценочной деятельности обучающихся с целью развития их учебной самостоятельности;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 эффективного использования средств ИКТ.</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 xml:space="preserve">В условиях интенсификации процессов информатизации общества и образования при формировании универсальных учебных действий наряду с предметными  методиками целесообразно широкое использование цифровых инструментов и возможностей современной </w:t>
      </w:r>
      <w:proofErr w:type="spellStart"/>
      <w:r w:rsidRPr="00D64939">
        <w:rPr>
          <w:rFonts w:ascii="Helvetica" w:eastAsia="Times New Roman" w:hAnsi="Helvetica" w:cs="Helvetica"/>
          <w:color w:val="373737"/>
          <w:sz w:val="20"/>
          <w:szCs w:val="20"/>
          <w:lang w:eastAsia="ru-RU"/>
        </w:rPr>
        <w:t>информационно</w:t>
      </w:r>
      <w:r w:rsidRPr="00D64939">
        <w:rPr>
          <w:rFonts w:ascii="Helvetica" w:eastAsia="Times New Roman" w:hAnsi="Helvetica" w:cs="Helvetica"/>
          <w:color w:val="373737"/>
          <w:sz w:val="20"/>
          <w:szCs w:val="20"/>
          <w:lang w:eastAsia="ru-RU"/>
        </w:rPr>
        <w:softHyphen/>
        <w:t>образовательной</w:t>
      </w:r>
      <w:proofErr w:type="spellEnd"/>
      <w:r w:rsidRPr="00D64939">
        <w:rPr>
          <w:rFonts w:ascii="Helvetica" w:eastAsia="Times New Roman" w:hAnsi="Helvetica" w:cs="Helvetica"/>
          <w:color w:val="373737"/>
          <w:sz w:val="20"/>
          <w:szCs w:val="20"/>
          <w:lang w:eastAsia="ru-RU"/>
        </w:rPr>
        <w:t xml:space="preserve"> среды. Ориентировка младших школьников в ИКТ и формирование способности их</w:t>
      </w:r>
      <w:r w:rsidR="003B414C">
        <w:rPr>
          <w:rFonts w:ascii="Helvetica" w:eastAsia="Times New Roman" w:hAnsi="Helvetica" w:cs="Helvetica"/>
          <w:color w:val="373737"/>
          <w:sz w:val="20"/>
          <w:szCs w:val="20"/>
          <w:lang w:eastAsia="ru-RU"/>
        </w:rPr>
        <w:t xml:space="preserve"> грамотно применять (ИКТ </w:t>
      </w:r>
      <w:r w:rsidRPr="00D64939">
        <w:rPr>
          <w:rFonts w:ascii="Helvetica" w:eastAsia="Times New Roman" w:hAnsi="Helvetica" w:cs="Helvetica"/>
          <w:color w:val="373737"/>
          <w:sz w:val="20"/>
          <w:szCs w:val="20"/>
          <w:lang w:eastAsia="ru-RU"/>
        </w:rPr>
        <w:softHyphen/>
        <w:t>компетентность) являются одними из важных средств формирования универсальных учебных действий обучающихся в рамках начального общего образования.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 xml:space="preserve">ИКТ широко применяются при оценке </w:t>
      </w:r>
      <w:proofErr w:type="spellStart"/>
      <w:r w:rsidRPr="00D64939">
        <w:rPr>
          <w:rFonts w:ascii="Helvetica" w:eastAsia="Times New Roman" w:hAnsi="Helvetica" w:cs="Helvetica"/>
          <w:color w:val="373737"/>
          <w:sz w:val="20"/>
          <w:szCs w:val="20"/>
          <w:lang w:eastAsia="ru-RU"/>
        </w:rPr>
        <w:t>сформированности</w:t>
      </w:r>
      <w:proofErr w:type="spellEnd"/>
      <w:r w:rsidRPr="00D64939">
        <w:rPr>
          <w:rFonts w:ascii="Helvetica" w:eastAsia="Times New Roman" w:hAnsi="Helvetica" w:cs="Helvetica"/>
          <w:color w:val="373737"/>
          <w:sz w:val="20"/>
          <w:szCs w:val="20"/>
          <w:lang w:eastAsia="ru-RU"/>
        </w:rPr>
        <w:t xml:space="preserve"> универсальных учебных действий. Для их формирования исключительную важность имеет использование </w:t>
      </w:r>
      <w:proofErr w:type="spellStart"/>
      <w:r w:rsidRPr="00D64939">
        <w:rPr>
          <w:rFonts w:ascii="Helvetica" w:eastAsia="Times New Roman" w:hAnsi="Helvetica" w:cs="Helvetica"/>
          <w:color w:val="373737"/>
          <w:sz w:val="20"/>
          <w:szCs w:val="20"/>
          <w:lang w:eastAsia="ru-RU"/>
        </w:rPr>
        <w:t>информационно</w:t>
      </w:r>
      <w:r w:rsidRPr="00D64939">
        <w:rPr>
          <w:rFonts w:ascii="Helvetica" w:eastAsia="Times New Roman" w:hAnsi="Helvetica" w:cs="Helvetica"/>
          <w:color w:val="373737"/>
          <w:sz w:val="20"/>
          <w:szCs w:val="20"/>
          <w:lang w:eastAsia="ru-RU"/>
        </w:rPr>
        <w:softHyphen/>
        <w:t>образовательной</w:t>
      </w:r>
      <w:proofErr w:type="spellEnd"/>
      <w:r w:rsidRPr="00D64939">
        <w:rPr>
          <w:rFonts w:ascii="Helvetica" w:eastAsia="Times New Roman" w:hAnsi="Helvetica" w:cs="Helvetica"/>
          <w:color w:val="373737"/>
          <w:sz w:val="20"/>
          <w:szCs w:val="20"/>
          <w:lang w:eastAsia="ru-RU"/>
        </w:rPr>
        <w:t xml:space="preserve"> среды, в которой планируют и фиксируют свою деятельность, ее результаты учителя и обучающиеся.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В рамках ИКТ</w:t>
      </w:r>
      <w:r w:rsidR="003B414C">
        <w:rPr>
          <w:rFonts w:ascii="Helvetica" w:eastAsia="Times New Roman" w:hAnsi="Helvetica" w:cs="Helvetica"/>
          <w:color w:val="373737"/>
          <w:sz w:val="20"/>
          <w:szCs w:val="20"/>
          <w:lang w:eastAsia="ru-RU"/>
        </w:rPr>
        <w:t xml:space="preserve"> </w:t>
      </w:r>
      <w:r w:rsidRPr="00D64939">
        <w:rPr>
          <w:rFonts w:ascii="Helvetica" w:eastAsia="Times New Roman" w:hAnsi="Helvetica" w:cs="Helvetica"/>
          <w:color w:val="373737"/>
          <w:sz w:val="20"/>
          <w:szCs w:val="20"/>
          <w:lang w:eastAsia="ru-RU"/>
        </w:rPr>
        <w:softHyphen/>
        <w:t>компетентности выделяется учебная ИКТ</w:t>
      </w:r>
      <w:r w:rsidR="003B414C">
        <w:rPr>
          <w:rFonts w:ascii="Helvetica" w:eastAsia="Times New Roman" w:hAnsi="Helvetica" w:cs="Helvetica"/>
          <w:color w:val="373737"/>
          <w:sz w:val="20"/>
          <w:szCs w:val="20"/>
          <w:lang w:eastAsia="ru-RU"/>
        </w:rPr>
        <w:t xml:space="preserve"> </w:t>
      </w:r>
      <w:r w:rsidRPr="00D64939">
        <w:rPr>
          <w:rFonts w:ascii="Helvetica" w:eastAsia="Times New Roman" w:hAnsi="Helvetica" w:cs="Helvetica"/>
          <w:color w:val="373737"/>
          <w:sz w:val="20"/>
          <w:szCs w:val="20"/>
          <w:lang w:eastAsia="ru-RU"/>
        </w:rPr>
        <w:softHyphen/>
        <w:t>компетентность - способность решать учебные задачи с использованием общедоступных в начальной школе инструментов ИКТ и источников информации в соответствии с возрастными потребностями и возможностями младшего школьника. Решение задачи формирования ИКТ</w:t>
      </w:r>
      <w:r w:rsidR="003B414C">
        <w:rPr>
          <w:rFonts w:ascii="Helvetica" w:eastAsia="Times New Roman" w:hAnsi="Helvetica" w:cs="Helvetica"/>
          <w:color w:val="373737"/>
          <w:sz w:val="20"/>
          <w:szCs w:val="20"/>
          <w:lang w:eastAsia="ru-RU"/>
        </w:rPr>
        <w:t xml:space="preserve"> </w:t>
      </w:r>
      <w:r w:rsidRPr="00D64939">
        <w:rPr>
          <w:rFonts w:ascii="Helvetica" w:eastAsia="Times New Roman" w:hAnsi="Helvetica" w:cs="Helvetica"/>
          <w:color w:val="373737"/>
          <w:sz w:val="20"/>
          <w:szCs w:val="20"/>
          <w:lang w:eastAsia="ru-RU"/>
        </w:rPr>
        <w:softHyphen/>
        <w:t>компетентности должно проходить не только на занятиях по отдельным учебным предметам (где формируется предметная ИКТ</w:t>
      </w:r>
      <w:r w:rsidRPr="00D64939">
        <w:rPr>
          <w:rFonts w:ascii="Helvetica" w:eastAsia="Times New Roman" w:hAnsi="Helvetica" w:cs="Helvetica"/>
          <w:color w:val="373737"/>
          <w:sz w:val="20"/>
          <w:szCs w:val="20"/>
          <w:lang w:eastAsia="ru-RU"/>
        </w:rPr>
        <w:softHyphen/>
      </w:r>
      <w:r w:rsidR="003B414C">
        <w:rPr>
          <w:rFonts w:ascii="Helvetica" w:eastAsia="Times New Roman" w:hAnsi="Helvetica" w:cs="Helvetica"/>
          <w:color w:val="373737"/>
          <w:sz w:val="20"/>
          <w:szCs w:val="20"/>
          <w:lang w:eastAsia="ru-RU"/>
        </w:rPr>
        <w:t xml:space="preserve"> </w:t>
      </w:r>
      <w:r w:rsidRPr="00D64939">
        <w:rPr>
          <w:rFonts w:ascii="Helvetica" w:eastAsia="Times New Roman" w:hAnsi="Helvetica" w:cs="Helvetica"/>
          <w:color w:val="373737"/>
          <w:sz w:val="20"/>
          <w:szCs w:val="20"/>
          <w:lang w:eastAsia="ru-RU"/>
        </w:rPr>
        <w:t xml:space="preserve">компетентность), но и в рамках </w:t>
      </w:r>
      <w:proofErr w:type="spellStart"/>
      <w:r w:rsidRPr="00D64939">
        <w:rPr>
          <w:rFonts w:ascii="Helvetica" w:eastAsia="Times New Roman" w:hAnsi="Helvetica" w:cs="Helvetica"/>
          <w:color w:val="373737"/>
          <w:sz w:val="20"/>
          <w:szCs w:val="20"/>
          <w:lang w:eastAsia="ru-RU"/>
        </w:rPr>
        <w:t>метапредметной</w:t>
      </w:r>
      <w:proofErr w:type="spellEnd"/>
      <w:r w:rsidRPr="00D64939">
        <w:rPr>
          <w:rFonts w:ascii="Helvetica" w:eastAsia="Times New Roman" w:hAnsi="Helvetica" w:cs="Helvetica"/>
          <w:color w:val="373737"/>
          <w:sz w:val="20"/>
          <w:szCs w:val="20"/>
          <w:lang w:eastAsia="ru-RU"/>
        </w:rPr>
        <w:t xml:space="preserve"> программы формирования универсальных учебных действий.</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При освоении личностных действий на основе указанной программы у обучающихся формируются: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 критическое отношение к информации и избирательность ее восприятия;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 уважение к информации о частной жизни и информационным результатам деятельности других людей;</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 основы правовой культуры в области использования информации.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При освоении регулятивных универсальных учебных действий обеспечиваются: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 оценка условий, алгоритмов и результатов действий, выполняемых в информационной среде;</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 использование результатов действия, размещенных в информационной среде, для оценки и коррекции выполненного действия;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 создание цифрового портфолио учебных достижений обучающегося.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При освоении познавательных универсальных учебных действий ИКТ играют ключевую роль в следующих универсальных учебных действиях:</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 поиск информации;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 фиксация (запись) информации с помощью различных технических средств;</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 структурирование информации, ее организация и представление в виде диаграмм, картосхем, линий времени и</w:t>
      </w:r>
      <w:r w:rsidRPr="00D64939">
        <w:rPr>
          <w:rFonts w:ascii="Helvetica" w:eastAsia="Times New Roman" w:hAnsi="Helvetica" w:cs="Helvetica"/>
          <w:color w:val="373737"/>
          <w:sz w:val="20"/>
          <w:szCs w:val="20"/>
          <w:lang w:eastAsia="ru-RU"/>
        </w:rPr>
        <w:t> </w:t>
      </w:r>
      <w:r w:rsidRPr="00D64939">
        <w:rPr>
          <w:rFonts w:ascii="Helvetica" w:eastAsia="Times New Roman" w:hAnsi="Helvetica" w:cs="Helvetica"/>
          <w:color w:val="373737"/>
          <w:sz w:val="20"/>
          <w:szCs w:val="20"/>
          <w:lang w:eastAsia="ru-RU"/>
        </w:rPr>
        <w:t>пр.;</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 xml:space="preserve">- создание простых </w:t>
      </w:r>
      <w:proofErr w:type="spellStart"/>
      <w:r w:rsidRPr="00D64939">
        <w:rPr>
          <w:rFonts w:ascii="Helvetica" w:eastAsia="Times New Roman" w:hAnsi="Helvetica" w:cs="Helvetica"/>
          <w:color w:val="373737"/>
          <w:sz w:val="20"/>
          <w:szCs w:val="20"/>
          <w:lang w:eastAsia="ru-RU"/>
        </w:rPr>
        <w:t>гипермедиасообщений</w:t>
      </w:r>
      <w:proofErr w:type="spellEnd"/>
      <w:r w:rsidRPr="00D64939">
        <w:rPr>
          <w:rFonts w:ascii="Helvetica" w:eastAsia="Times New Roman" w:hAnsi="Helvetica" w:cs="Helvetica"/>
          <w:color w:val="373737"/>
          <w:sz w:val="20"/>
          <w:szCs w:val="20"/>
          <w:lang w:eastAsia="ru-RU"/>
        </w:rPr>
        <w:t>;</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 построение простейших моделей объектов и процессов.</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ИКТ является важным инструментом для формирования коммуникативных универсальных учебных действий. Для этого используются: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 xml:space="preserve">- обмен </w:t>
      </w:r>
      <w:proofErr w:type="spellStart"/>
      <w:r w:rsidRPr="00D64939">
        <w:rPr>
          <w:rFonts w:ascii="Helvetica" w:eastAsia="Times New Roman" w:hAnsi="Helvetica" w:cs="Helvetica"/>
          <w:color w:val="373737"/>
          <w:sz w:val="20"/>
          <w:szCs w:val="20"/>
          <w:lang w:eastAsia="ru-RU"/>
        </w:rPr>
        <w:t>гипермедиасообщениями</w:t>
      </w:r>
      <w:proofErr w:type="spellEnd"/>
      <w:r w:rsidRPr="00D64939">
        <w:rPr>
          <w:rFonts w:ascii="Helvetica" w:eastAsia="Times New Roman" w:hAnsi="Helvetica" w:cs="Helvetica"/>
          <w:color w:val="373737"/>
          <w:sz w:val="20"/>
          <w:szCs w:val="20"/>
          <w:lang w:eastAsia="ru-RU"/>
        </w:rPr>
        <w:t>;</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lastRenderedPageBreak/>
        <w:t>- выступление с аудиовизуальной поддержкой;</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 фиксация хода коллективной/личной коммуникации;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 общение в цифровой среде (электронная почта, чат, видеоконференция, форум, блог).</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Формирование ИКТ</w:t>
      </w:r>
      <w:r w:rsidR="003B414C">
        <w:rPr>
          <w:rFonts w:ascii="Helvetica" w:eastAsia="Times New Roman" w:hAnsi="Helvetica" w:cs="Helvetica"/>
          <w:color w:val="373737"/>
          <w:sz w:val="20"/>
          <w:szCs w:val="20"/>
          <w:lang w:eastAsia="ru-RU"/>
        </w:rPr>
        <w:t xml:space="preserve"> </w:t>
      </w:r>
      <w:r w:rsidRPr="00D64939">
        <w:rPr>
          <w:rFonts w:ascii="Helvetica" w:eastAsia="Times New Roman" w:hAnsi="Helvetica" w:cs="Helvetica"/>
          <w:color w:val="373737"/>
          <w:sz w:val="20"/>
          <w:szCs w:val="20"/>
          <w:lang w:eastAsia="ru-RU"/>
        </w:rPr>
        <w:softHyphen/>
        <w:t>компетентности обучающихся происходит в рамках системно</w:t>
      </w:r>
      <w:r w:rsidRPr="00D64939">
        <w:rPr>
          <w:rFonts w:ascii="Helvetica" w:eastAsia="Times New Roman" w:hAnsi="Helvetica" w:cs="Helvetica"/>
          <w:color w:val="373737"/>
          <w:sz w:val="20"/>
          <w:szCs w:val="20"/>
          <w:lang w:eastAsia="ru-RU"/>
        </w:rPr>
        <w:softHyphen/>
      </w:r>
      <w:r w:rsidR="003B414C">
        <w:rPr>
          <w:rFonts w:ascii="Helvetica" w:eastAsia="Times New Roman" w:hAnsi="Helvetica" w:cs="Helvetica"/>
          <w:color w:val="373737"/>
          <w:sz w:val="20"/>
          <w:szCs w:val="20"/>
          <w:lang w:eastAsia="ru-RU"/>
        </w:rPr>
        <w:t>-</w:t>
      </w:r>
      <w:proofErr w:type="spellStart"/>
      <w:r w:rsidRPr="00D64939">
        <w:rPr>
          <w:rFonts w:ascii="Helvetica" w:eastAsia="Times New Roman" w:hAnsi="Helvetica" w:cs="Helvetica"/>
          <w:color w:val="373737"/>
          <w:sz w:val="20"/>
          <w:szCs w:val="20"/>
          <w:lang w:eastAsia="ru-RU"/>
        </w:rPr>
        <w:t>деятельностного</w:t>
      </w:r>
      <w:proofErr w:type="spellEnd"/>
      <w:r w:rsidRPr="00D64939">
        <w:rPr>
          <w:rFonts w:ascii="Helvetica" w:eastAsia="Times New Roman" w:hAnsi="Helvetica" w:cs="Helvetica"/>
          <w:color w:val="373737"/>
          <w:sz w:val="20"/>
          <w:szCs w:val="20"/>
          <w:lang w:eastAsia="ru-RU"/>
        </w:rPr>
        <w:t xml:space="preserve"> подхода, на основе изучения всех без исключения предметов учебного плана. Включение задачи формирования ИКТ</w:t>
      </w:r>
      <w:r w:rsidRPr="00D64939">
        <w:rPr>
          <w:rFonts w:ascii="Helvetica" w:eastAsia="Times New Roman" w:hAnsi="Helvetica" w:cs="Helvetica"/>
          <w:color w:val="373737"/>
          <w:sz w:val="20"/>
          <w:szCs w:val="20"/>
          <w:lang w:eastAsia="ru-RU"/>
        </w:rPr>
        <w:softHyphen/>
      </w:r>
      <w:r w:rsidR="003B414C">
        <w:rPr>
          <w:rFonts w:ascii="Helvetica" w:eastAsia="Times New Roman" w:hAnsi="Helvetica" w:cs="Helvetica"/>
          <w:color w:val="373737"/>
          <w:sz w:val="20"/>
          <w:szCs w:val="20"/>
          <w:lang w:eastAsia="ru-RU"/>
        </w:rPr>
        <w:t xml:space="preserve"> </w:t>
      </w:r>
      <w:r w:rsidRPr="00D64939">
        <w:rPr>
          <w:rFonts w:ascii="Helvetica" w:eastAsia="Times New Roman" w:hAnsi="Helvetica" w:cs="Helvetica"/>
          <w:color w:val="373737"/>
          <w:sz w:val="20"/>
          <w:szCs w:val="20"/>
          <w:lang w:eastAsia="ru-RU"/>
        </w:rPr>
        <w:t>компетентности в программу формирования УУД позволяет организации и учителю формировать соответствующие позиции планируемых результатов, помогает с учетом специфики каждого учебного предмета избежать дублирования при освоении разных умений, осуществлять интеграцию и синхронизацию содержания различных учебных курсов. Освоение умений работать с информацией и использовать инструменты ИКТ может входить в содержание факультативных курсов, кружков, внеурочной деятельности школьников.</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bookmarkStart w:id="125" w:name="_Toc424564325"/>
      <w:bookmarkStart w:id="126" w:name="_Toc294246094"/>
      <w:bookmarkEnd w:id="125"/>
      <w:bookmarkEnd w:id="126"/>
      <w:r w:rsidRPr="00D64939">
        <w:rPr>
          <w:rFonts w:ascii="Helvetica" w:eastAsia="Times New Roman" w:hAnsi="Helvetica" w:cs="Helvetica"/>
          <w:b/>
          <w:bCs/>
          <w:color w:val="373737"/>
          <w:sz w:val="20"/>
          <w:lang w:eastAsia="ru-RU"/>
        </w:rPr>
        <w:t>2.1.6. Условия, обеспечивающие преемственность программы формирования</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у обучающихся универсальных учебных действий при переходе от дошкольного</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к начальному и от начального к основному общему образованию</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Проблема реализации преемственности обучения затрагивает все звенья существующей образовательной системы, а именно: переход из организации, осуществляющей образовательную деятельность на уровне дошкольного образования, в организацию, осуществляющую образовательную деятельность в рамках основной образовательной программы начального общего образования и далее в рамках основной образовательной программы основного и среднего (полного) образования, и, наконец, в высшее учебное заведение. При этом, несмотря на огромные возрастно</w:t>
      </w:r>
      <w:r w:rsidR="003B414C">
        <w:rPr>
          <w:rFonts w:ascii="Helvetica" w:eastAsia="Times New Roman" w:hAnsi="Helvetica" w:cs="Helvetica"/>
          <w:color w:val="373737"/>
          <w:sz w:val="20"/>
          <w:szCs w:val="20"/>
          <w:lang w:eastAsia="ru-RU"/>
        </w:rPr>
        <w:t>-</w:t>
      </w:r>
      <w:r w:rsidRPr="00D64939">
        <w:rPr>
          <w:rFonts w:ascii="Helvetica" w:eastAsia="Times New Roman" w:hAnsi="Helvetica" w:cs="Helvetica"/>
          <w:color w:val="373737"/>
          <w:sz w:val="20"/>
          <w:szCs w:val="20"/>
          <w:lang w:eastAsia="ru-RU"/>
        </w:rPr>
        <w:softHyphen/>
        <w:t>психологические различия между обучающимися, переживаемые ими трудности переходных периодов имеют много общего.</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Наиболее остро проблема преемственности стоит в двух ключевых точках — в момент поступления детей в школу (при переходе из дошкольного уровня на уровень начального общего образования) и в период перехода обучающихся на уровень основного общего образования.</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Исследования </w:t>
      </w:r>
      <w:r w:rsidRPr="00D64939">
        <w:rPr>
          <w:rFonts w:ascii="Helvetica" w:eastAsia="Times New Roman" w:hAnsi="Helvetica" w:cs="Helvetica"/>
          <w:i/>
          <w:iCs/>
          <w:color w:val="373737"/>
          <w:sz w:val="20"/>
          <w:lang w:eastAsia="ru-RU"/>
        </w:rPr>
        <w:t>готовности детей к обучению в школе </w:t>
      </w:r>
      <w:r w:rsidRPr="00D64939">
        <w:rPr>
          <w:rFonts w:ascii="Helvetica" w:eastAsia="Times New Roman" w:hAnsi="Helvetica" w:cs="Helvetica"/>
          <w:color w:val="373737"/>
          <w:sz w:val="20"/>
          <w:szCs w:val="20"/>
          <w:lang w:eastAsia="ru-RU"/>
        </w:rPr>
        <w:t>к начальному общему образованию показали, что обучение должно рассматриваться как комплексное образование, включающее в себя физическую и психологическую готовность.</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3B414C">
        <w:rPr>
          <w:rFonts w:ascii="Helvetica" w:eastAsia="Times New Roman" w:hAnsi="Helvetica" w:cs="Helvetica"/>
          <w:b/>
          <w:i/>
          <w:iCs/>
          <w:color w:val="373737"/>
          <w:sz w:val="20"/>
          <w:lang w:eastAsia="ru-RU"/>
        </w:rPr>
        <w:t>Физическая готовность</w:t>
      </w:r>
      <w:r w:rsidRPr="00D64939">
        <w:rPr>
          <w:rFonts w:ascii="Helvetica" w:eastAsia="Times New Roman" w:hAnsi="Helvetica" w:cs="Helvetica"/>
          <w:i/>
          <w:iCs/>
          <w:color w:val="373737"/>
          <w:sz w:val="20"/>
          <w:lang w:eastAsia="ru-RU"/>
        </w:rPr>
        <w:t> </w:t>
      </w:r>
      <w:r w:rsidRPr="00D64939">
        <w:rPr>
          <w:rFonts w:ascii="Helvetica" w:eastAsia="Times New Roman" w:hAnsi="Helvetica" w:cs="Helvetica"/>
          <w:color w:val="373737"/>
          <w:sz w:val="20"/>
          <w:szCs w:val="20"/>
          <w:lang w:eastAsia="ru-RU"/>
        </w:rPr>
        <w:t>определяется состоянием здоровья,</w:t>
      </w:r>
      <w:r w:rsidRPr="00D64939">
        <w:rPr>
          <w:rFonts w:ascii="Helvetica" w:eastAsia="Times New Roman" w:hAnsi="Helvetica" w:cs="Helvetica"/>
          <w:color w:val="373737"/>
          <w:sz w:val="20"/>
          <w:szCs w:val="20"/>
          <w:lang w:eastAsia="ru-RU"/>
        </w:rPr>
        <w:br/>
        <w:t>уровнем морфофункциональной зрелости организма ребенка, в том числе развитием двигательных навыков и качеств (тонкая моторная координация), физической и умственной работоспособности.</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3B414C">
        <w:rPr>
          <w:rFonts w:ascii="Helvetica" w:eastAsia="Times New Roman" w:hAnsi="Helvetica" w:cs="Helvetica"/>
          <w:b/>
          <w:i/>
          <w:iCs/>
          <w:color w:val="373737"/>
          <w:sz w:val="20"/>
          <w:lang w:eastAsia="ru-RU"/>
        </w:rPr>
        <w:t>Психологическая готовность </w:t>
      </w:r>
      <w:r w:rsidRPr="003B414C">
        <w:rPr>
          <w:rFonts w:ascii="Helvetica" w:eastAsia="Times New Roman" w:hAnsi="Helvetica" w:cs="Helvetica"/>
          <w:b/>
          <w:color w:val="373737"/>
          <w:sz w:val="20"/>
          <w:szCs w:val="20"/>
          <w:lang w:eastAsia="ru-RU"/>
        </w:rPr>
        <w:t>к школе</w:t>
      </w:r>
      <w:r w:rsidRPr="00D64939">
        <w:rPr>
          <w:rFonts w:ascii="Helvetica" w:eastAsia="Times New Roman" w:hAnsi="Helvetica" w:cs="Helvetica"/>
          <w:color w:val="373737"/>
          <w:sz w:val="20"/>
          <w:szCs w:val="20"/>
          <w:lang w:eastAsia="ru-RU"/>
        </w:rPr>
        <w:t xml:space="preserve"> — сложная системная характеристика психического развития ребенка 6—7 лет, которая предполагает </w:t>
      </w:r>
      <w:proofErr w:type="spellStart"/>
      <w:r w:rsidRPr="00D64939">
        <w:rPr>
          <w:rFonts w:ascii="Helvetica" w:eastAsia="Times New Roman" w:hAnsi="Helvetica" w:cs="Helvetica"/>
          <w:color w:val="373737"/>
          <w:sz w:val="20"/>
          <w:szCs w:val="20"/>
          <w:lang w:eastAsia="ru-RU"/>
        </w:rPr>
        <w:t>сформированность</w:t>
      </w:r>
      <w:proofErr w:type="spellEnd"/>
      <w:r w:rsidRPr="00D64939">
        <w:rPr>
          <w:rFonts w:ascii="Helvetica" w:eastAsia="Times New Roman" w:hAnsi="Helvetica" w:cs="Helvetica"/>
          <w:color w:val="373737"/>
          <w:sz w:val="20"/>
          <w:szCs w:val="20"/>
          <w:lang w:eastAsia="ru-RU"/>
        </w:rPr>
        <w:t xml:space="preserve"> психологических способностей и свойств, обеспечивающих принятие ребенком новой социальной позиции школьника; возможность сначала выполнения им учебной деятельности под руководством учителя, а затем переход к ее самостоятельному осуществлению; усвоение системы научных понятий; освоение ребенком новых форм кооперации и учебного сотрудничества в системе отношений с учителем и одноклассниками.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 xml:space="preserve">Психологическая готовность к школе имеет следующую структуру: личностная готовность, умственная зрелость и произвольность регуляции поведения и деятельности. Личностная готовность включает мотивационную готовность, коммуникативную готовность, </w:t>
      </w:r>
      <w:proofErr w:type="spellStart"/>
      <w:r w:rsidRPr="00D64939">
        <w:rPr>
          <w:rFonts w:ascii="Helvetica" w:eastAsia="Times New Roman" w:hAnsi="Helvetica" w:cs="Helvetica"/>
          <w:color w:val="373737"/>
          <w:sz w:val="20"/>
          <w:szCs w:val="20"/>
          <w:lang w:eastAsia="ru-RU"/>
        </w:rPr>
        <w:t>сформированность</w:t>
      </w:r>
      <w:proofErr w:type="spellEnd"/>
      <w:r w:rsidRPr="00D64939">
        <w:rPr>
          <w:rFonts w:ascii="Helvetica" w:eastAsia="Times New Roman" w:hAnsi="Helvetica" w:cs="Helvetica"/>
          <w:color w:val="373737"/>
          <w:sz w:val="20"/>
          <w:szCs w:val="20"/>
          <w:lang w:eastAsia="ru-RU"/>
        </w:rPr>
        <w:t xml:space="preserve"> Я</w:t>
      </w:r>
      <w:r w:rsidR="003B414C">
        <w:rPr>
          <w:rFonts w:ascii="Helvetica" w:eastAsia="Times New Roman" w:hAnsi="Helvetica" w:cs="Helvetica"/>
          <w:color w:val="373737"/>
          <w:sz w:val="20"/>
          <w:szCs w:val="20"/>
          <w:lang w:eastAsia="ru-RU"/>
        </w:rPr>
        <w:t>-</w:t>
      </w:r>
      <w:r w:rsidRPr="00D64939">
        <w:rPr>
          <w:rFonts w:ascii="Helvetica" w:eastAsia="Times New Roman" w:hAnsi="Helvetica" w:cs="Helvetica"/>
          <w:color w:val="373737"/>
          <w:sz w:val="20"/>
          <w:szCs w:val="20"/>
          <w:lang w:eastAsia="ru-RU"/>
        </w:rPr>
        <w:softHyphen/>
        <w:t xml:space="preserve">концепции и самооценки, эмоциональную зрелость. Мотивационная готовность предполагает </w:t>
      </w:r>
      <w:proofErr w:type="spellStart"/>
      <w:r w:rsidRPr="00D64939">
        <w:rPr>
          <w:rFonts w:ascii="Helvetica" w:eastAsia="Times New Roman" w:hAnsi="Helvetica" w:cs="Helvetica"/>
          <w:color w:val="373737"/>
          <w:sz w:val="20"/>
          <w:szCs w:val="20"/>
          <w:lang w:eastAsia="ru-RU"/>
        </w:rPr>
        <w:t>сформированность</w:t>
      </w:r>
      <w:proofErr w:type="spellEnd"/>
      <w:r w:rsidRPr="00D64939">
        <w:rPr>
          <w:rFonts w:ascii="Helvetica" w:eastAsia="Times New Roman" w:hAnsi="Helvetica" w:cs="Helvetica"/>
          <w:color w:val="373737"/>
          <w:sz w:val="20"/>
          <w:szCs w:val="20"/>
          <w:lang w:eastAsia="ru-RU"/>
        </w:rPr>
        <w:t xml:space="preserve"> социальных мотивов (стремление к социально значимому статусу, потребность в социальном признании, мотив социального долга), учебных и познавательных мотивов. Предпосылками возникновения этих мотивов служат, с одной стороны, формирующееся к концу дошкольного возраста желание детей поступить в школу, с другой — развитие любознательности и умственной активности. Мотивационная готовность характеризуется первичным соподчинением мотивов с доминированием учебно</w:t>
      </w:r>
      <w:r w:rsidR="003B414C">
        <w:rPr>
          <w:rFonts w:ascii="Helvetica" w:eastAsia="Times New Roman" w:hAnsi="Helvetica" w:cs="Helvetica"/>
          <w:color w:val="373737"/>
          <w:sz w:val="20"/>
          <w:szCs w:val="20"/>
          <w:lang w:eastAsia="ru-RU"/>
        </w:rPr>
        <w:t>-</w:t>
      </w:r>
      <w:r w:rsidRPr="00D64939">
        <w:rPr>
          <w:rFonts w:ascii="Helvetica" w:eastAsia="Times New Roman" w:hAnsi="Helvetica" w:cs="Helvetica"/>
          <w:color w:val="373737"/>
          <w:sz w:val="20"/>
          <w:szCs w:val="20"/>
          <w:lang w:eastAsia="ru-RU"/>
        </w:rPr>
        <w:softHyphen/>
        <w:t xml:space="preserve">познавательных мотивов. Коммуникативная готовность выступает как готовность ребенка к произвольному общению с учителем и сверстниками в контексте поставленной учебной задачи и учебного содержания. Коммуникативная готовность создает возможности для продуктивного сотрудничества ребенка с учителем и трансляции культурного опыта в процессе обучения. </w:t>
      </w:r>
      <w:proofErr w:type="spellStart"/>
      <w:r w:rsidRPr="00D64939">
        <w:rPr>
          <w:rFonts w:ascii="Helvetica" w:eastAsia="Times New Roman" w:hAnsi="Helvetica" w:cs="Helvetica"/>
          <w:color w:val="373737"/>
          <w:sz w:val="20"/>
          <w:szCs w:val="20"/>
          <w:lang w:eastAsia="ru-RU"/>
        </w:rPr>
        <w:t>Сформированность</w:t>
      </w:r>
      <w:proofErr w:type="spellEnd"/>
      <w:r w:rsidRPr="00D64939">
        <w:rPr>
          <w:rFonts w:ascii="Helvetica" w:eastAsia="Times New Roman" w:hAnsi="Helvetica" w:cs="Helvetica"/>
          <w:color w:val="373737"/>
          <w:sz w:val="20"/>
          <w:szCs w:val="20"/>
          <w:lang w:eastAsia="ru-RU"/>
        </w:rPr>
        <w:t xml:space="preserve"> Я</w:t>
      </w:r>
      <w:r w:rsidRPr="00D64939">
        <w:rPr>
          <w:rFonts w:ascii="Helvetica" w:eastAsia="Times New Roman" w:hAnsi="Helvetica" w:cs="Helvetica"/>
          <w:color w:val="373737"/>
          <w:sz w:val="20"/>
          <w:szCs w:val="20"/>
          <w:lang w:eastAsia="ru-RU"/>
        </w:rPr>
        <w:softHyphen/>
      </w:r>
      <w:r w:rsidR="003B414C">
        <w:rPr>
          <w:rFonts w:ascii="Helvetica" w:eastAsia="Times New Roman" w:hAnsi="Helvetica" w:cs="Helvetica"/>
          <w:color w:val="373737"/>
          <w:sz w:val="20"/>
          <w:szCs w:val="20"/>
          <w:lang w:eastAsia="ru-RU"/>
        </w:rPr>
        <w:t xml:space="preserve"> </w:t>
      </w:r>
      <w:r w:rsidRPr="00D64939">
        <w:rPr>
          <w:rFonts w:ascii="Helvetica" w:eastAsia="Times New Roman" w:hAnsi="Helvetica" w:cs="Helvetica"/>
          <w:color w:val="373737"/>
          <w:sz w:val="20"/>
          <w:szCs w:val="20"/>
          <w:lang w:eastAsia="ru-RU"/>
        </w:rPr>
        <w:t xml:space="preserve">концепции и самосознания характеризуется осознанием ребенком своих физических возможностей, умений, нравственных качеств, переживаний (личное сознание), характера отношения к нему взрослых, способностью оценки своих достижений и личностных качеств, самокритичностью. Эмоциональная готовность </w:t>
      </w:r>
      <w:r w:rsidRPr="00D64939">
        <w:rPr>
          <w:rFonts w:ascii="Helvetica" w:eastAsia="Times New Roman" w:hAnsi="Helvetica" w:cs="Helvetica"/>
          <w:color w:val="373737"/>
          <w:sz w:val="20"/>
          <w:szCs w:val="20"/>
          <w:lang w:eastAsia="ru-RU"/>
        </w:rPr>
        <w:lastRenderedPageBreak/>
        <w:t xml:space="preserve">выражается в освоении ребенком социальных норм проявления чувств и в способности регулировать свое поведение на основе эмоционального предвосхищения и прогнозирования. Показателем эмоциональной готовности к школьному обучению является </w:t>
      </w:r>
      <w:proofErr w:type="spellStart"/>
      <w:r w:rsidRPr="00D64939">
        <w:rPr>
          <w:rFonts w:ascii="Helvetica" w:eastAsia="Times New Roman" w:hAnsi="Helvetica" w:cs="Helvetica"/>
          <w:color w:val="373737"/>
          <w:sz w:val="20"/>
          <w:szCs w:val="20"/>
          <w:lang w:eastAsia="ru-RU"/>
        </w:rPr>
        <w:t>сформированность</w:t>
      </w:r>
      <w:proofErr w:type="spellEnd"/>
      <w:r w:rsidRPr="00D64939">
        <w:rPr>
          <w:rFonts w:ascii="Helvetica" w:eastAsia="Times New Roman" w:hAnsi="Helvetica" w:cs="Helvetica"/>
          <w:color w:val="373737"/>
          <w:sz w:val="20"/>
          <w:szCs w:val="20"/>
          <w:lang w:eastAsia="ru-RU"/>
        </w:rPr>
        <w:t xml:space="preserve"> высших чувств — нравственных переживаний, интеллектуальных чувств (радость познания), эстетических чувств (чувство прекрасного). Выражением личностной готовности к школе является </w:t>
      </w:r>
      <w:proofErr w:type="spellStart"/>
      <w:r w:rsidRPr="00D64939">
        <w:rPr>
          <w:rFonts w:ascii="Helvetica" w:eastAsia="Times New Roman" w:hAnsi="Helvetica" w:cs="Helvetica"/>
          <w:color w:val="373737"/>
          <w:sz w:val="20"/>
          <w:szCs w:val="20"/>
          <w:lang w:eastAsia="ru-RU"/>
        </w:rPr>
        <w:t>сформированность</w:t>
      </w:r>
      <w:proofErr w:type="spellEnd"/>
      <w:r w:rsidRPr="00D64939">
        <w:rPr>
          <w:rFonts w:ascii="Helvetica" w:eastAsia="Times New Roman" w:hAnsi="Helvetica" w:cs="Helvetica"/>
          <w:color w:val="373737"/>
          <w:sz w:val="20"/>
          <w:szCs w:val="20"/>
          <w:lang w:eastAsia="ru-RU"/>
        </w:rPr>
        <w:t xml:space="preserve"> внутренней позиции школьника, подразумевающей готовность ребенка принять новую социальную позицию и роль ученика, иерархию мотивов с высокой учебной мотивацией.</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 xml:space="preserve">Умственную зрелость составляет интеллектуальная, речевая готовность и </w:t>
      </w:r>
      <w:proofErr w:type="spellStart"/>
      <w:r w:rsidRPr="00D64939">
        <w:rPr>
          <w:rFonts w:ascii="Helvetica" w:eastAsia="Times New Roman" w:hAnsi="Helvetica" w:cs="Helvetica"/>
          <w:color w:val="373737"/>
          <w:sz w:val="20"/>
          <w:szCs w:val="20"/>
          <w:lang w:eastAsia="ru-RU"/>
        </w:rPr>
        <w:t>сформированность</w:t>
      </w:r>
      <w:proofErr w:type="spellEnd"/>
      <w:r w:rsidRPr="00D64939">
        <w:rPr>
          <w:rFonts w:ascii="Helvetica" w:eastAsia="Times New Roman" w:hAnsi="Helvetica" w:cs="Helvetica"/>
          <w:color w:val="373737"/>
          <w:sz w:val="20"/>
          <w:szCs w:val="20"/>
          <w:lang w:eastAsia="ru-RU"/>
        </w:rPr>
        <w:t xml:space="preserve"> восприятия, памяти, внимания, воображения. Интеллектуальная готовность к школе включает особую познавательную позицию ребенка в отношении мира (</w:t>
      </w:r>
      <w:proofErr w:type="spellStart"/>
      <w:r w:rsidRPr="00D64939">
        <w:rPr>
          <w:rFonts w:ascii="Helvetica" w:eastAsia="Times New Roman" w:hAnsi="Helvetica" w:cs="Helvetica"/>
          <w:color w:val="373737"/>
          <w:sz w:val="20"/>
          <w:szCs w:val="20"/>
          <w:lang w:eastAsia="ru-RU"/>
        </w:rPr>
        <w:t>децентрацию</w:t>
      </w:r>
      <w:proofErr w:type="spellEnd"/>
      <w:r w:rsidRPr="00D64939">
        <w:rPr>
          <w:rFonts w:ascii="Helvetica" w:eastAsia="Times New Roman" w:hAnsi="Helvetica" w:cs="Helvetica"/>
          <w:color w:val="373737"/>
          <w:sz w:val="20"/>
          <w:szCs w:val="20"/>
          <w:lang w:eastAsia="ru-RU"/>
        </w:rPr>
        <w:t xml:space="preserve">), переход к понятийному интеллекту, понимание причинности явлений, развитие рассуждения как способа решения мыслительных задач, способность действовать в умственном плане, определенный набор знаний, представлений и умений. Речевая готовность предполагает </w:t>
      </w:r>
      <w:proofErr w:type="spellStart"/>
      <w:r w:rsidRPr="00D64939">
        <w:rPr>
          <w:rFonts w:ascii="Helvetica" w:eastAsia="Times New Roman" w:hAnsi="Helvetica" w:cs="Helvetica"/>
          <w:color w:val="373737"/>
          <w:sz w:val="20"/>
          <w:szCs w:val="20"/>
          <w:lang w:eastAsia="ru-RU"/>
        </w:rPr>
        <w:t>сформированность</w:t>
      </w:r>
      <w:proofErr w:type="spellEnd"/>
      <w:r w:rsidRPr="00D64939">
        <w:rPr>
          <w:rFonts w:ascii="Helvetica" w:eastAsia="Times New Roman" w:hAnsi="Helvetica" w:cs="Helvetica"/>
          <w:color w:val="373737"/>
          <w:sz w:val="20"/>
          <w:szCs w:val="20"/>
          <w:lang w:eastAsia="ru-RU"/>
        </w:rPr>
        <w:t xml:space="preserve"> фонематической, лексической, грамматической, синтаксической, семантической сторон речи; развитие номинативной, обобщающей, планирующей и регулирующей функций речи, диалогической и начальных форм контекстной речи, формирование особой теоретической позиции ребенка в отношении речевой действительности и выделение слова как ее единицы. Восприятие характеризуется все большей осознанностью, опирается на использование системы общественных сенсорных эталонов и соответствующих перцептивных действий, основывается на взаимосвязи с речью и мышлением.  Память и внимание приобретают черты опосредованности, наблюдается рост объема и устойчивости внимания.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Психологическая готовность в сфере воли и произвольности обеспечивает целенаправленность и планомерность управления ребенком своей деятельностью и поведением. Воля находит отражение в возможности соподчинения мотивов, целеполагании и сохранении цели, способности прилагать волевое усилие для ее достижения. Произвольность выступает как умение строить свое поведение и деятельность в соответствии с предлагаемыми образцами и правилами, осуществлять планирование, контроль и коррекцию выполняемых действий, используя соответствующие средства.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 xml:space="preserve">Формирование фундамента готовности перехода к обучению на уровень начального общего образования должно осуществляться в рамках специфически детских видов деятельности: </w:t>
      </w:r>
      <w:proofErr w:type="spellStart"/>
      <w:r w:rsidRPr="00D64939">
        <w:rPr>
          <w:rFonts w:ascii="Helvetica" w:eastAsia="Times New Roman" w:hAnsi="Helvetica" w:cs="Helvetica"/>
          <w:color w:val="373737"/>
          <w:sz w:val="20"/>
          <w:szCs w:val="20"/>
          <w:lang w:eastAsia="ru-RU"/>
        </w:rPr>
        <w:t>сюжетно</w:t>
      </w:r>
      <w:r w:rsidRPr="00D64939">
        <w:rPr>
          <w:rFonts w:ascii="Helvetica" w:eastAsia="Times New Roman" w:hAnsi="Helvetica" w:cs="Helvetica"/>
          <w:color w:val="373737"/>
          <w:sz w:val="20"/>
          <w:szCs w:val="20"/>
          <w:lang w:eastAsia="ru-RU"/>
        </w:rPr>
        <w:softHyphen/>
        <w:t>ролевой</w:t>
      </w:r>
      <w:proofErr w:type="spellEnd"/>
      <w:r w:rsidRPr="00D64939">
        <w:rPr>
          <w:rFonts w:ascii="Helvetica" w:eastAsia="Times New Roman" w:hAnsi="Helvetica" w:cs="Helvetica"/>
          <w:color w:val="373737"/>
          <w:sz w:val="20"/>
          <w:szCs w:val="20"/>
          <w:lang w:eastAsia="ru-RU"/>
        </w:rPr>
        <w:t xml:space="preserve"> игры, изобразительной деятельности, конструирования, восприятия сказки и</w:t>
      </w:r>
      <w:r w:rsidRPr="00D64939">
        <w:rPr>
          <w:rFonts w:ascii="Helvetica" w:eastAsia="Times New Roman" w:hAnsi="Helvetica" w:cs="Helvetica"/>
          <w:color w:val="373737"/>
          <w:sz w:val="20"/>
          <w:szCs w:val="20"/>
          <w:lang w:eastAsia="ru-RU"/>
        </w:rPr>
        <w:t> </w:t>
      </w:r>
      <w:r w:rsidRPr="00D64939">
        <w:rPr>
          <w:rFonts w:ascii="Helvetica" w:eastAsia="Times New Roman" w:hAnsi="Helvetica" w:cs="Helvetica"/>
          <w:color w:val="373737"/>
          <w:sz w:val="20"/>
          <w:szCs w:val="20"/>
          <w:lang w:eastAsia="ru-RU"/>
        </w:rPr>
        <w:t>пр.</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Не меньшее значение имеет проблема психологической подготовки обучающихся к переходу на уровень основного общего образования с учетом возможного возникновения определенных трудностей такого перехода — ухудшение успеваемости и дисциплины, рост негативного отношения к учению, возрастание эмоциональной нестабильности, нарушения поведения, которые обусловлены:</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необходимостью адаптации обучающихся к новой организации процесса и содержания обучения (предметная система, разные преподаватели и</w:t>
      </w:r>
      <w:r w:rsidRPr="00D64939">
        <w:rPr>
          <w:rFonts w:ascii="Helvetica" w:eastAsia="Times New Roman" w:hAnsi="Helvetica" w:cs="Helvetica"/>
          <w:color w:val="373737"/>
          <w:sz w:val="20"/>
          <w:szCs w:val="20"/>
          <w:lang w:eastAsia="ru-RU"/>
        </w:rPr>
        <w:t> </w:t>
      </w:r>
      <w:r w:rsidRPr="00D64939">
        <w:rPr>
          <w:rFonts w:ascii="Helvetica" w:eastAsia="Times New Roman" w:hAnsi="Helvetica" w:cs="Helvetica"/>
          <w:color w:val="373737"/>
          <w:sz w:val="20"/>
          <w:szCs w:val="20"/>
          <w:lang w:eastAsia="ru-RU"/>
        </w:rPr>
        <w:t>т.</w:t>
      </w:r>
      <w:r w:rsidRPr="00D64939">
        <w:rPr>
          <w:rFonts w:ascii="Helvetica" w:eastAsia="Times New Roman" w:hAnsi="Helvetica" w:cs="Helvetica"/>
          <w:color w:val="373737"/>
          <w:sz w:val="20"/>
          <w:szCs w:val="20"/>
          <w:lang w:eastAsia="ru-RU"/>
        </w:rPr>
        <w:t> </w:t>
      </w:r>
      <w:r w:rsidRPr="00D64939">
        <w:rPr>
          <w:rFonts w:ascii="Helvetica" w:eastAsia="Times New Roman" w:hAnsi="Helvetica" w:cs="Helvetica"/>
          <w:color w:val="373737"/>
          <w:sz w:val="20"/>
          <w:szCs w:val="20"/>
          <w:lang w:eastAsia="ru-RU"/>
        </w:rPr>
        <w:t>д.);</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совпадением начала кризисного периода, в который вступают младшие подростки, со сменой ведущей деятельности (переориентацией подростков на деятельность общения со сверстниками при сохранении значимости учебной деятельности);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 xml:space="preserve">недостаточной готовностью детей к более сложной и самостоятельной учебной деятельности, связанной с показателями их интеллектуального, личностного развития и главным образом с уровнем </w:t>
      </w:r>
      <w:proofErr w:type="spellStart"/>
      <w:r w:rsidRPr="00D64939">
        <w:rPr>
          <w:rFonts w:ascii="Helvetica" w:eastAsia="Times New Roman" w:hAnsi="Helvetica" w:cs="Helvetica"/>
          <w:color w:val="373737"/>
          <w:sz w:val="20"/>
          <w:szCs w:val="20"/>
          <w:lang w:eastAsia="ru-RU"/>
        </w:rPr>
        <w:t>сформированности</w:t>
      </w:r>
      <w:proofErr w:type="spellEnd"/>
      <w:r w:rsidRPr="00D64939">
        <w:rPr>
          <w:rFonts w:ascii="Helvetica" w:eastAsia="Times New Roman" w:hAnsi="Helvetica" w:cs="Helvetica"/>
          <w:color w:val="373737"/>
          <w:sz w:val="20"/>
          <w:szCs w:val="20"/>
          <w:lang w:eastAsia="ru-RU"/>
        </w:rPr>
        <w:t xml:space="preserve"> структурных компонентов учебной деятельности (мотивы, учебные действия, контроль, оценка);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 </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 </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недостаточно подготовленным переходом с родного языка на русский язык обучения.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 xml:space="preserve">Все эти компоненты присутствуют в программе формирования универсальных учебных действий и заданы в форме требований к планируемым результатам обучения. Основанием преемственности разных уровней образовательной системы может стать ориентация на ключевой стратегический </w:t>
      </w:r>
      <w:r w:rsidRPr="00D64939">
        <w:rPr>
          <w:rFonts w:ascii="Helvetica" w:eastAsia="Times New Roman" w:hAnsi="Helvetica" w:cs="Helvetica"/>
          <w:color w:val="373737"/>
          <w:sz w:val="20"/>
          <w:szCs w:val="20"/>
          <w:lang w:eastAsia="ru-RU"/>
        </w:rPr>
        <w:lastRenderedPageBreak/>
        <w:t>приоритет непрерывного образования — формирование умения учиться, которое должно быть обеспечено формированием системы универсальных учебных действий, а также на положениях ФГОС ДО, касающихся целевых ориентиров на этапе завершения дошкольного образования.</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Методика и инструментарий оценки успешности освоения и применения обучающимися универсальных учебных действий</w:t>
      </w:r>
      <w:r w:rsidRPr="00D64939">
        <w:rPr>
          <w:rFonts w:ascii="Helvetica" w:eastAsia="Times New Roman" w:hAnsi="Helvetica" w:cs="Helvetica"/>
          <w:color w:val="373737"/>
          <w:sz w:val="20"/>
          <w:szCs w:val="20"/>
          <w:lang w:eastAsia="ru-RU"/>
        </w:rPr>
        <w:t>.</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Система оценки в сфере УУД может включать в себя следующие принципы и характеристики: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систематичность сбора и анализа информации;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совокупность показателей и индикаторов оценивания должна учитывать интересы всех участников образовательной деятельности, то есть быть информативной для управленцев, педагогов, родителей, учащихся;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доступность и прозрачность данных о результатах оценивания для всех участников образовательной деятельности.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В процессе реализации мониторинга успешности освоения и применения УУД могут быть учтены следующие этапы освоения УУД:</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универсальное учебное действие не сформировано (школьник может выполнить лишь отдельные операции, может только копировать действия учителя, не планирует и не контролирует своих действий, подменяет учебную задачу задачей буквального заучивания и воспроизведения);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учебное действие может быть выполнено в сотрудничестве с педагогом (требуются разъяснения для установления связи отдельных операций и условий задачи, ученик может выполнять действия по уже усвоенному алгоритму);</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неадекватный перенос учебных действий на новые виды задач (при изменении условий задачи не может самостоятельно внести коррективы в действия);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адекватный перенос учебных действий (самостоятельное обнаружение учеником несоответствия между условиями задачами и имеющимися способами ее решения и правильное изменение способа в сотрудничестве с учителем);</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самостоятельное построение учебных целей (самостоятельное построение новых учебных действий на основе развернутого, тщательного анализа условий задачи и ранее усвоенных способов действия);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обобщение учебных действий на основе выявления общих принципов.</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Система оценки универсальных учебных действий может быть:</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уровневой (определяются уровни владения универсальными учебными действиями);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 xml:space="preserve">позиционной – не только учителя производят оценивание, оценка формируется на основе рефлексивных отчетов разных участников образовательной деятельности: родителей, представителей общественности, принимающей участие в отдельном проекте или виде социальной практики, сверстников, самого обучающегося – в результате появляется некоторая карта </w:t>
      </w:r>
      <w:proofErr w:type="spellStart"/>
      <w:r w:rsidRPr="00D64939">
        <w:rPr>
          <w:rFonts w:ascii="Helvetica" w:eastAsia="Times New Roman" w:hAnsi="Helvetica" w:cs="Helvetica"/>
          <w:color w:val="373737"/>
          <w:sz w:val="20"/>
          <w:szCs w:val="20"/>
          <w:lang w:eastAsia="ru-RU"/>
        </w:rPr>
        <w:t>самооценивания</w:t>
      </w:r>
      <w:proofErr w:type="spellEnd"/>
      <w:r w:rsidRPr="00D64939">
        <w:rPr>
          <w:rFonts w:ascii="Helvetica" w:eastAsia="Times New Roman" w:hAnsi="Helvetica" w:cs="Helvetica"/>
          <w:color w:val="373737"/>
          <w:sz w:val="20"/>
          <w:szCs w:val="20"/>
          <w:lang w:eastAsia="ru-RU"/>
        </w:rPr>
        <w:t xml:space="preserve"> и позиционного внешнего оценивания.</w:t>
      </w:r>
    </w:p>
    <w:p w:rsidR="00D64939" w:rsidRPr="00D64939" w:rsidRDefault="003B414C"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Pr>
          <w:rFonts w:ascii="Helvetica" w:eastAsia="Times New Roman" w:hAnsi="Helvetica" w:cs="Helvetica"/>
          <w:color w:val="373737"/>
          <w:sz w:val="20"/>
          <w:szCs w:val="20"/>
          <w:lang w:eastAsia="ru-RU"/>
        </w:rPr>
        <w:t>Педагогам ГКОУ  «</w:t>
      </w:r>
      <w:r w:rsidR="00D64939" w:rsidRPr="00D64939">
        <w:rPr>
          <w:rFonts w:ascii="Helvetica" w:eastAsia="Times New Roman" w:hAnsi="Helvetica" w:cs="Helvetica"/>
          <w:color w:val="373737"/>
          <w:sz w:val="20"/>
          <w:szCs w:val="20"/>
          <w:lang w:eastAsia="ru-RU"/>
        </w:rPr>
        <w:t xml:space="preserve"> СОШ</w:t>
      </w:r>
      <w:r>
        <w:rPr>
          <w:rFonts w:ascii="Helvetica" w:eastAsia="Times New Roman" w:hAnsi="Helvetica" w:cs="Helvetica"/>
          <w:color w:val="373737"/>
          <w:sz w:val="20"/>
          <w:szCs w:val="20"/>
          <w:lang w:eastAsia="ru-RU"/>
        </w:rPr>
        <w:t xml:space="preserve"> </w:t>
      </w:r>
      <w:proofErr w:type="spellStart"/>
      <w:r>
        <w:rPr>
          <w:rFonts w:ascii="Helvetica" w:eastAsia="Times New Roman" w:hAnsi="Helvetica" w:cs="Helvetica"/>
          <w:color w:val="373737"/>
          <w:sz w:val="20"/>
          <w:szCs w:val="20"/>
          <w:lang w:eastAsia="ru-RU"/>
        </w:rPr>
        <w:t>Ахвахского</w:t>
      </w:r>
      <w:proofErr w:type="spellEnd"/>
      <w:r>
        <w:rPr>
          <w:rFonts w:ascii="Helvetica" w:eastAsia="Times New Roman" w:hAnsi="Helvetica" w:cs="Helvetica"/>
          <w:color w:val="373737"/>
          <w:sz w:val="20"/>
          <w:szCs w:val="20"/>
          <w:lang w:eastAsia="ru-RU"/>
        </w:rPr>
        <w:t xml:space="preserve"> района</w:t>
      </w:r>
      <w:r w:rsidR="00D64939" w:rsidRPr="00D64939">
        <w:rPr>
          <w:rFonts w:ascii="Helvetica" w:eastAsia="Times New Roman" w:hAnsi="Helvetica" w:cs="Helvetica"/>
          <w:color w:val="373737"/>
          <w:sz w:val="20"/>
          <w:szCs w:val="20"/>
          <w:lang w:eastAsia="ru-RU"/>
        </w:rPr>
        <w:t xml:space="preserve">» не рекомендуется при оценивании развития УУД применять пятибалльную шкалу. Рекомендуется применение технологий формирующего (развивающего оценивания), в том числе бинарное, </w:t>
      </w:r>
      <w:proofErr w:type="spellStart"/>
      <w:r w:rsidR="00D64939" w:rsidRPr="00D64939">
        <w:rPr>
          <w:rFonts w:ascii="Helvetica" w:eastAsia="Times New Roman" w:hAnsi="Helvetica" w:cs="Helvetica"/>
          <w:color w:val="373737"/>
          <w:sz w:val="20"/>
          <w:szCs w:val="20"/>
          <w:lang w:eastAsia="ru-RU"/>
        </w:rPr>
        <w:t>критериальное</w:t>
      </w:r>
      <w:proofErr w:type="spellEnd"/>
      <w:r w:rsidR="00D64939" w:rsidRPr="00D64939">
        <w:rPr>
          <w:rFonts w:ascii="Helvetica" w:eastAsia="Times New Roman" w:hAnsi="Helvetica" w:cs="Helvetica"/>
          <w:color w:val="373737"/>
          <w:sz w:val="20"/>
          <w:szCs w:val="20"/>
          <w:lang w:eastAsia="ru-RU"/>
        </w:rPr>
        <w:t>, экспертное оценивание, текст самооценки, а также   опираться на передовой международный и отечественный опыт оценивания, в том числе в части отслеживания динамики индивидуальных достижений.</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Представленные формы и методы мониторинга носят рекомендательный характер и могут быть скорректированы педагогом в соответствии с конкретными особенностями и характеристиками текущей ситуации.</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bookmarkStart w:id="127" w:name="_Toc424564326"/>
      <w:bookmarkStart w:id="128" w:name="_Toc288410678"/>
      <w:bookmarkStart w:id="129" w:name="_Toc288410549"/>
      <w:bookmarkStart w:id="130" w:name="_Toc288394082"/>
      <w:bookmarkEnd w:id="127"/>
      <w:bookmarkEnd w:id="128"/>
      <w:bookmarkEnd w:id="129"/>
      <w:bookmarkEnd w:id="130"/>
      <w:r w:rsidRPr="00D64939">
        <w:rPr>
          <w:rFonts w:ascii="Helvetica" w:eastAsia="Times New Roman" w:hAnsi="Helvetica" w:cs="Helvetica"/>
          <w:b/>
          <w:bCs/>
          <w:color w:val="373737"/>
          <w:sz w:val="20"/>
          <w:lang w:eastAsia="ru-RU"/>
        </w:rPr>
        <w:t> </w:t>
      </w:r>
    </w:p>
    <w:p w:rsidR="00A319FC" w:rsidRDefault="00D64939" w:rsidP="003B414C">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 </w:t>
      </w:r>
    </w:p>
    <w:p w:rsidR="00D64939" w:rsidRPr="00D64939" w:rsidRDefault="00A319FC" w:rsidP="003B414C">
      <w:pPr>
        <w:shd w:val="clear" w:color="auto" w:fill="FFFFFF"/>
        <w:spacing w:after="0" w:line="240" w:lineRule="auto"/>
        <w:textAlignment w:val="baseline"/>
        <w:rPr>
          <w:rFonts w:ascii="Helvetica" w:eastAsia="Times New Roman" w:hAnsi="Helvetica" w:cs="Helvetica"/>
          <w:color w:val="373737"/>
          <w:sz w:val="20"/>
          <w:szCs w:val="20"/>
          <w:lang w:eastAsia="ru-RU"/>
        </w:rPr>
      </w:pPr>
      <w:r>
        <w:rPr>
          <w:rFonts w:ascii="Helvetica" w:eastAsia="Times New Roman" w:hAnsi="Helvetica" w:cs="Helvetica"/>
          <w:color w:val="373737"/>
          <w:sz w:val="20"/>
          <w:szCs w:val="20"/>
          <w:lang w:eastAsia="ru-RU"/>
        </w:rPr>
        <w:lastRenderedPageBreak/>
        <w:t xml:space="preserve">                   </w:t>
      </w:r>
      <w:r w:rsidR="003B414C">
        <w:rPr>
          <w:rFonts w:ascii="Helvetica" w:eastAsia="Times New Roman" w:hAnsi="Helvetica" w:cs="Helvetica"/>
          <w:b/>
          <w:bCs/>
          <w:color w:val="373737"/>
          <w:sz w:val="20"/>
          <w:lang w:eastAsia="ru-RU"/>
        </w:rPr>
        <w:t xml:space="preserve">   </w:t>
      </w:r>
      <w:r>
        <w:rPr>
          <w:rFonts w:ascii="Helvetica" w:eastAsia="Times New Roman" w:hAnsi="Helvetica" w:cs="Helvetica"/>
          <w:b/>
          <w:bCs/>
          <w:color w:val="373737"/>
          <w:sz w:val="20"/>
          <w:lang w:eastAsia="ru-RU"/>
        </w:rPr>
        <w:t>2.2.</w:t>
      </w:r>
      <w:r w:rsidR="00D64939" w:rsidRPr="00D64939">
        <w:rPr>
          <w:rFonts w:ascii="Helvetica" w:eastAsia="Times New Roman" w:hAnsi="Helvetica" w:cs="Helvetica"/>
          <w:b/>
          <w:bCs/>
          <w:color w:val="373737"/>
          <w:sz w:val="20"/>
          <w:lang w:eastAsia="ru-RU"/>
        </w:rPr>
        <w:t>Программы отдельных учебных предметов, курсов</w:t>
      </w:r>
    </w:p>
    <w:p w:rsidR="00D64939" w:rsidRPr="00A319FC" w:rsidRDefault="00A319FC" w:rsidP="00A319FC">
      <w:pPr>
        <w:spacing w:after="0" w:line="240" w:lineRule="auto"/>
        <w:ind w:left="1080"/>
        <w:textAlignment w:val="baseline"/>
        <w:rPr>
          <w:rFonts w:ascii="Helvetica" w:eastAsia="Times New Roman" w:hAnsi="Helvetica" w:cs="Helvetica"/>
          <w:b/>
          <w:color w:val="373737"/>
          <w:sz w:val="20"/>
          <w:szCs w:val="20"/>
          <w:lang w:eastAsia="ru-RU"/>
        </w:rPr>
      </w:pPr>
      <w:bookmarkStart w:id="131" w:name="_Toc424564327"/>
      <w:bookmarkStart w:id="132" w:name="_Toc288410679"/>
      <w:bookmarkStart w:id="133" w:name="_Toc288410550"/>
      <w:bookmarkStart w:id="134" w:name="_Toc288394083"/>
      <w:bookmarkEnd w:id="131"/>
      <w:bookmarkEnd w:id="132"/>
      <w:bookmarkEnd w:id="133"/>
      <w:bookmarkEnd w:id="134"/>
      <w:r>
        <w:rPr>
          <w:rFonts w:ascii="Helvetica" w:eastAsia="Times New Roman" w:hAnsi="Helvetica" w:cs="Helvetica"/>
          <w:b/>
          <w:color w:val="373737"/>
          <w:sz w:val="20"/>
          <w:szCs w:val="20"/>
          <w:lang w:eastAsia="ru-RU"/>
        </w:rPr>
        <w:t>2.2.1.</w:t>
      </w:r>
      <w:r w:rsidR="00D64939" w:rsidRPr="00A319FC">
        <w:rPr>
          <w:rFonts w:ascii="Helvetica" w:eastAsia="Times New Roman" w:hAnsi="Helvetica" w:cs="Helvetica"/>
          <w:b/>
          <w:color w:val="373737"/>
          <w:sz w:val="20"/>
          <w:szCs w:val="20"/>
          <w:lang w:eastAsia="ru-RU"/>
        </w:rPr>
        <w:t>Общие положения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Начальная школа — самоценный, принципиально новый этап в жизни ребенка: начинается систематическое обучение в образовательном учреждении, расширяется сфера взаимодействия ребенка с окружающим миром, изменяется социальный статус и увеличивается потребность в самовыражении.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 xml:space="preserve">Образование в начальной школе является базой, фундаментом всего последующего обучения. В первую очередь это касается </w:t>
      </w:r>
      <w:proofErr w:type="spellStart"/>
      <w:r w:rsidRPr="00D64939">
        <w:rPr>
          <w:rFonts w:ascii="Helvetica" w:eastAsia="Times New Roman" w:hAnsi="Helvetica" w:cs="Helvetica"/>
          <w:color w:val="373737"/>
          <w:sz w:val="20"/>
          <w:szCs w:val="20"/>
          <w:lang w:eastAsia="ru-RU"/>
        </w:rPr>
        <w:t>сформированности</w:t>
      </w:r>
      <w:proofErr w:type="spellEnd"/>
      <w:r w:rsidRPr="00D64939">
        <w:rPr>
          <w:rFonts w:ascii="Helvetica" w:eastAsia="Times New Roman" w:hAnsi="Helvetica" w:cs="Helvetica"/>
          <w:color w:val="373737"/>
          <w:sz w:val="20"/>
          <w:szCs w:val="20"/>
          <w:lang w:eastAsia="ru-RU"/>
        </w:rPr>
        <w:t xml:space="preserve"> универсальных учебных действий (УУД), обеспечивающих умение учиться. Начальное общее образование призвано решать свою главную задачу — закладывать основу формирования учебной деятельности ребенка, включающую систему учебных и познавательных мотивов, умения принимать, сохранять, реализовывать учебные цели, планировать, контролировать и оценивать учебные действия и их результат.</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Особенностью содержания современного начального общего образования является не только ответ на вопрос, что ученик должен знать (запомнить, воспроизвести), но и формирование универсальных учебных действий в личностных, коммуникативных, познавательных, регулятивных сферах, обеспечивающих способность к организации самостоятельной учебной деятельности, а также при формировании ИКТ</w:t>
      </w:r>
      <w:r w:rsidRPr="00D64939">
        <w:rPr>
          <w:rFonts w:ascii="Helvetica" w:eastAsia="Times New Roman" w:hAnsi="Helvetica" w:cs="Helvetica"/>
          <w:color w:val="373737"/>
          <w:sz w:val="20"/>
          <w:szCs w:val="20"/>
          <w:lang w:eastAsia="ru-RU"/>
        </w:rPr>
        <w:softHyphen/>
      </w:r>
      <w:r w:rsidR="003B414C">
        <w:rPr>
          <w:rFonts w:ascii="Helvetica" w:eastAsia="Times New Roman" w:hAnsi="Helvetica" w:cs="Helvetica"/>
          <w:color w:val="373737"/>
          <w:sz w:val="20"/>
          <w:szCs w:val="20"/>
          <w:lang w:eastAsia="ru-RU"/>
        </w:rPr>
        <w:t xml:space="preserve"> </w:t>
      </w:r>
      <w:r w:rsidRPr="00D64939">
        <w:rPr>
          <w:rFonts w:ascii="Helvetica" w:eastAsia="Times New Roman" w:hAnsi="Helvetica" w:cs="Helvetica"/>
          <w:color w:val="373737"/>
          <w:sz w:val="20"/>
          <w:szCs w:val="20"/>
          <w:lang w:eastAsia="ru-RU"/>
        </w:rPr>
        <w:t>компетентности обучающихся.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 xml:space="preserve">Кроме этого, определение в программах содержания тех знаний, умений и способов деятельности, которые являются </w:t>
      </w:r>
      <w:proofErr w:type="spellStart"/>
      <w:r w:rsidRPr="00D64939">
        <w:rPr>
          <w:rFonts w:ascii="Helvetica" w:eastAsia="Times New Roman" w:hAnsi="Helvetica" w:cs="Helvetica"/>
          <w:color w:val="373737"/>
          <w:sz w:val="20"/>
          <w:szCs w:val="20"/>
          <w:lang w:eastAsia="ru-RU"/>
        </w:rPr>
        <w:t>надпредметными</w:t>
      </w:r>
      <w:proofErr w:type="spellEnd"/>
      <w:r w:rsidRPr="00D64939">
        <w:rPr>
          <w:rFonts w:ascii="Helvetica" w:eastAsia="Times New Roman" w:hAnsi="Helvetica" w:cs="Helvetica"/>
          <w:color w:val="373737"/>
          <w:sz w:val="20"/>
          <w:szCs w:val="20"/>
          <w:lang w:eastAsia="ru-RU"/>
        </w:rPr>
        <w:t>, т.</w:t>
      </w:r>
      <w:r w:rsidRPr="00D64939">
        <w:rPr>
          <w:rFonts w:ascii="Helvetica" w:eastAsia="Times New Roman" w:hAnsi="Helvetica" w:cs="Helvetica"/>
          <w:color w:val="373737"/>
          <w:sz w:val="20"/>
          <w:szCs w:val="20"/>
          <w:lang w:eastAsia="ru-RU"/>
        </w:rPr>
        <w:t> </w:t>
      </w:r>
      <w:r w:rsidRPr="00D64939">
        <w:rPr>
          <w:rFonts w:ascii="Helvetica" w:eastAsia="Times New Roman" w:hAnsi="Helvetica" w:cs="Helvetica"/>
          <w:color w:val="373737"/>
          <w:sz w:val="20"/>
          <w:szCs w:val="20"/>
          <w:lang w:eastAsia="ru-RU"/>
        </w:rPr>
        <w:t xml:space="preserve">е. формируются средствами каждого учебного предмета, позволяет объединить возможности всех учебных предметов для решения общих задач обучения, приблизиться к реализации «идеальных» целей образования. В то же время такой подход позволит предупредить </w:t>
      </w:r>
      <w:proofErr w:type="spellStart"/>
      <w:r w:rsidRPr="00D64939">
        <w:rPr>
          <w:rFonts w:ascii="Helvetica" w:eastAsia="Times New Roman" w:hAnsi="Helvetica" w:cs="Helvetica"/>
          <w:color w:val="373737"/>
          <w:sz w:val="20"/>
          <w:szCs w:val="20"/>
          <w:lang w:eastAsia="ru-RU"/>
        </w:rPr>
        <w:t>узкопредметность</w:t>
      </w:r>
      <w:proofErr w:type="spellEnd"/>
      <w:r w:rsidRPr="00D64939">
        <w:rPr>
          <w:rFonts w:ascii="Helvetica" w:eastAsia="Times New Roman" w:hAnsi="Helvetica" w:cs="Helvetica"/>
          <w:color w:val="373737"/>
          <w:sz w:val="20"/>
          <w:szCs w:val="20"/>
          <w:lang w:eastAsia="ru-RU"/>
        </w:rPr>
        <w:t xml:space="preserve"> в отборе содержания образования, обеспечить интеграцию в изучении разных сторон окружающего мира.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 xml:space="preserve">Уровень </w:t>
      </w:r>
      <w:proofErr w:type="spellStart"/>
      <w:r w:rsidRPr="00D64939">
        <w:rPr>
          <w:rFonts w:ascii="Helvetica" w:eastAsia="Times New Roman" w:hAnsi="Helvetica" w:cs="Helvetica"/>
          <w:color w:val="373737"/>
          <w:sz w:val="20"/>
          <w:szCs w:val="20"/>
          <w:lang w:eastAsia="ru-RU"/>
        </w:rPr>
        <w:t>сформированности</w:t>
      </w:r>
      <w:proofErr w:type="spellEnd"/>
      <w:r w:rsidRPr="00D64939">
        <w:rPr>
          <w:rFonts w:ascii="Helvetica" w:eastAsia="Times New Roman" w:hAnsi="Helvetica" w:cs="Helvetica"/>
          <w:color w:val="373737"/>
          <w:sz w:val="20"/>
          <w:szCs w:val="20"/>
          <w:lang w:eastAsia="ru-RU"/>
        </w:rPr>
        <w:t xml:space="preserve"> УУД в полной мере зависит от способов организации учебной деятельности и сотрудничества, познавательной, творческой, художественно</w:t>
      </w:r>
      <w:r w:rsidR="003B414C">
        <w:rPr>
          <w:rFonts w:ascii="Helvetica" w:eastAsia="Times New Roman" w:hAnsi="Helvetica" w:cs="Helvetica"/>
          <w:color w:val="373737"/>
          <w:sz w:val="20"/>
          <w:szCs w:val="20"/>
          <w:lang w:eastAsia="ru-RU"/>
        </w:rPr>
        <w:t>-</w:t>
      </w:r>
      <w:r w:rsidRPr="00D64939">
        <w:rPr>
          <w:rFonts w:ascii="Helvetica" w:eastAsia="Times New Roman" w:hAnsi="Helvetica" w:cs="Helvetica"/>
          <w:color w:val="373737"/>
          <w:sz w:val="20"/>
          <w:szCs w:val="20"/>
          <w:lang w:eastAsia="ru-RU"/>
        </w:rPr>
        <w:softHyphen/>
        <w:t>эстетической и коммуникативной деятельности школьников. Это определило необходимость выделить в примерных программах содержание не только знаний, но и видов деятельности, которое включает конкретные УУД, обеспечивающие творческое применение знаний для решения жизненных задач, начальные умения самообразования. Именно этот аспект примерных программ дает основание для утверждения гуманистической, личностно ориентированной направленности  образовательной деятельности младших школьников.</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Важным условием развития детской любознательности, потребности самостоятельного познания окружающего мира, познавательной активности и инициативности в начальной школе является создание развивающей образовательной среды, стимулирующей активные формы познания: наблюдение, опыты, учебный диалог и</w:t>
      </w:r>
      <w:r w:rsidRPr="00D64939">
        <w:rPr>
          <w:rFonts w:ascii="Helvetica" w:eastAsia="Times New Roman" w:hAnsi="Helvetica" w:cs="Helvetica"/>
          <w:color w:val="373737"/>
          <w:sz w:val="20"/>
          <w:szCs w:val="20"/>
          <w:lang w:eastAsia="ru-RU"/>
        </w:rPr>
        <w:t> </w:t>
      </w:r>
      <w:r w:rsidRPr="00D64939">
        <w:rPr>
          <w:rFonts w:ascii="Helvetica" w:eastAsia="Times New Roman" w:hAnsi="Helvetica" w:cs="Helvetica"/>
          <w:color w:val="373737"/>
          <w:sz w:val="20"/>
          <w:szCs w:val="20"/>
          <w:lang w:eastAsia="ru-RU"/>
        </w:rPr>
        <w:t>пр. Младшему школьнику должны быть созданы условия для развития рефлексии — способности осознавать и оценивать свои мысли и действия как бы</w:t>
      </w:r>
      <w:r w:rsidR="003B414C">
        <w:rPr>
          <w:rFonts w:ascii="Helvetica" w:eastAsia="Times New Roman" w:hAnsi="Helvetica" w:cs="Helvetica"/>
          <w:color w:val="373737"/>
          <w:sz w:val="20"/>
          <w:szCs w:val="20"/>
          <w:lang w:eastAsia="ru-RU"/>
        </w:rPr>
        <w:t xml:space="preserve"> </w:t>
      </w:r>
      <w:r w:rsidRPr="00D64939">
        <w:rPr>
          <w:rFonts w:ascii="Helvetica" w:eastAsia="Times New Roman" w:hAnsi="Helvetica" w:cs="Helvetica"/>
          <w:color w:val="373737"/>
          <w:sz w:val="20"/>
          <w:szCs w:val="20"/>
          <w:lang w:eastAsia="ru-RU"/>
        </w:rPr>
        <w:t>со стороны, соотносить результат деятельности с поставленной целью, определять свое знание и незнание и</w:t>
      </w:r>
      <w:r w:rsidRPr="00D64939">
        <w:rPr>
          <w:rFonts w:ascii="Helvetica" w:eastAsia="Times New Roman" w:hAnsi="Helvetica" w:cs="Helvetica"/>
          <w:color w:val="373737"/>
          <w:sz w:val="20"/>
          <w:szCs w:val="20"/>
          <w:lang w:eastAsia="ru-RU"/>
        </w:rPr>
        <w:t> </w:t>
      </w:r>
      <w:r w:rsidRPr="00D64939">
        <w:rPr>
          <w:rFonts w:ascii="Helvetica" w:eastAsia="Times New Roman" w:hAnsi="Helvetica" w:cs="Helvetica"/>
          <w:color w:val="373737"/>
          <w:sz w:val="20"/>
          <w:szCs w:val="20"/>
          <w:lang w:eastAsia="ru-RU"/>
        </w:rPr>
        <w:t>др. Способность к рефлексии — важнейшее качество, определяющее социальную роль ребенка как ученика, школьника, направленность на саморазвитие.</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Начальное общее образование вносит вклад в социально</w:t>
      </w:r>
      <w:r w:rsidR="003B414C">
        <w:rPr>
          <w:rFonts w:ascii="Helvetica" w:eastAsia="Times New Roman" w:hAnsi="Helvetica" w:cs="Helvetica"/>
          <w:color w:val="373737"/>
          <w:sz w:val="20"/>
          <w:szCs w:val="20"/>
          <w:lang w:eastAsia="ru-RU"/>
        </w:rPr>
        <w:t>-</w:t>
      </w:r>
      <w:r w:rsidRPr="00D64939">
        <w:rPr>
          <w:rFonts w:ascii="Helvetica" w:eastAsia="Times New Roman" w:hAnsi="Helvetica" w:cs="Helvetica"/>
          <w:color w:val="373737"/>
          <w:sz w:val="20"/>
          <w:szCs w:val="20"/>
          <w:lang w:eastAsia="ru-RU"/>
        </w:rPr>
        <w:softHyphen/>
        <w:t>личностное развитие ребенка. В процессе обучения формируется достаточно осознанная система представлений об окружающем мире, о социальных и межличностных отношениях, нравственно</w:t>
      </w:r>
      <w:r w:rsidRPr="00D64939">
        <w:rPr>
          <w:rFonts w:ascii="Helvetica" w:eastAsia="Times New Roman" w:hAnsi="Helvetica" w:cs="Helvetica"/>
          <w:color w:val="373737"/>
          <w:sz w:val="20"/>
          <w:szCs w:val="20"/>
          <w:lang w:eastAsia="ru-RU"/>
        </w:rPr>
        <w:softHyphen/>
      </w:r>
      <w:r w:rsidR="003B414C">
        <w:rPr>
          <w:rFonts w:ascii="Helvetica" w:eastAsia="Times New Roman" w:hAnsi="Helvetica" w:cs="Helvetica"/>
          <w:color w:val="373737"/>
          <w:sz w:val="20"/>
          <w:szCs w:val="20"/>
          <w:lang w:eastAsia="ru-RU"/>
        </w:rPr>
        <w:t>-</w:t>
      </w:r>
      <w:r w:rsidRPr="00D64939">
        <w:rPr>
          <w:rFonts w:ascii="Helvetica" w:eastAsia="Times New Roman" w:hAnsi="Helvetica" w:cs="Helvetica"/>
          <w:color w:val="373737"/>
          <w:sz w:val="20"/>
          <w:szCs w:val="20"/>
          <w:lang w:eastAsia="ru-RU"/>
        </w:rPr>
        <w:t>этических нормах. Происходят изменения в самооценке ребенка. Оставаясь достаточно оптимистической и высокой, она становится все более объективной и самокритичной.</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Примерные программы по учебным предметам</w:t>
      </w:r>
      <w:r w:rsidRPr="00D64939">
        <w:rPr>
          <w:rFonts w:ascii="Helvetica" w:eastAsia="Times New Roman" w:hAnsi="Helvetica" w:cs="Helvetica"/>
          <w:color w:val="373737"/>
          <w:sz w:val="20"/>
          <w:szCs w:val="20"/>
          <w:lang w:eastAsia="ru-RU"/>
        </w:rPr>
        <w:t xml:space="preserve"> начальной школы разработаны в соответствии с требованиями к результатам (личностным, </w:t>
      </w:r>
      <w:proofErr w:type="spellStart"/>
      <w:r w:rsidRPr="00D64939">
        <w:rPr>
          <w:rFonts w:ascii="Helvetica" w:eastAsia="Times New Roman" w:hAnsi="Helvetica" w:cs="Helvetica"/>
          <w:color w:val="373737"/>
          <w:sz w:val="20"/>
          <w:szCs w:val="20"/>
          <w:lang w:eastAsia="ru-RU"/>
        </w:rPr>
        <w:t>метапредметным</w:t>
      </w:r>
      <w:proofErr w:type="spellEnd"/>
      <w:r w:rsidRPr="00D64939">
        <w:rPr>
          <w:rFonts w:ascii="Helvetica" w:eastAsia="Times New Roman" w:hAnsi="Helvetica" w:cs="Helvetica"/>
          <w:color w:val="373737"/>
          <w:sz w:val="20"/>
          <w:szCs w:val="20"/>
          <w:lang w:eastAsia="ru-RU"/>
        </w:rPr>
        <w:t>, предметным) освоения основной образовательной программы начального общего образования Федерального государственного образовательного стандарта начального общего образования. Примерные программы служат ориентиром для авторов рабочих учебных программ.  Рабочие программы учебных предметов, курсов, в том числе внеурочной деятельности должны обеспечивать достижение планируемых результатов освоения основной образовательной программы начального общего образования. Рабочие программы отдельных учебных предметов, курсов, в том числе внеурочной деятельности разрабатываются на основе требований к результатам освоения основной образовательной программы начального общего образования с учетом программ, включенных в ее структуру.</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Рабочие программы учебных предметов, курсов должны содержать:</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lastRenderedPageBreak/>
        <w:t>1) планируемые результаты освоения учебного предмета, курса;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2) содержание учебного предмета, курса;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3) тематическое планирование с указанием количества часов, отводимых на освоение каждой темы.</w:t>
      </w:r>
    </w:p>
    <w:p w:rsidR="00D64939" w:rsidRPr="003B414C" w:rsidRDefault="00D64939" w:rsidP="00D64939">
      <w:pPr>
        <w:shd w:val="clear" w:color="auto" w:fill="FFFFFF"/>
        <w:spacing w:after="240" w:line="240" w:lineRule="auto"/>
        <w:textAlignment w:val="baseline"/>
        <w:rPr>
          <w:rFonts w:ascii="Helvetica" w:eastAsia="Times New Roman" w:hAnsi="Helvetica" w:cs="Helvetica"/>
          <w:b/>
          <w:color w:val="373737"/>
          <w:sz w:val="20"/>
          <w:szCs w:val="20"/>
          <w:lang w:eastAsia="ru-RU"/>
        </w:rPr>
      </w:pPr>
      <w:r w:rsidRPr="003B414C">
        <w:rPr>
          <w:rFonts w:ascii="Helvetica" w:eastAsia="Times New Roman" w:hAnsi="Helvetica" w:cs="Helvetica"/>
          <w:b/>
          <w:color w:val="373737"/>
          <w:sz w:val="20"/>
          <w:szCs w:val="20"/>
          <w:lang w:eastAsia="ru-RU"/>
        </w:rPr>
        <w:t>Рабочие программы курсов внеурочной деятельности должны содержать:</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1) результаты освоения курса внеурочной деятельности;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2) содержание курса внеурочной деятельности с указанием форм организации и видов деятельности;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3) тематическое планирование.</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В данном разделе основной образовательной программы нача</w:t>
      </w:r>
      <w:r w:rsidR="003B414C">
        <w:rPr>
          <w:rFonts w:ascii="Helvetica" w:eastAsia="Times New Roman" w:hAnsi="Helvetica" w:cs="Helvetica"/>
          <w:color w:val="373737"/>
          <w:sz w:val="20"/>
          <w:szCs w:val="20"/>
          <w:lang w:eastAsia="ru-RU"/>
        </w:rPr>
        <w:t>льного общего образования ГКОУ «</w:t>
      </w:r>
      <w:r w:rsidRPr="00D64939">
        <w:rPr>
          <w:rFonts w:ascii="Helvetica" w:eastAsia="Times New Roman" w:hAnsi="Helvetica" w:cs="Helvetica"/>
          <w:color w:val="373737"/>
          <w:sz w:val="20"/>
          <w:szCs w:val="20"/>
          <w:lang w:eastAsia="ru-RU"/>
        </w:rPr>
        <w:t>СОШ</w:t>
      </w:r>
      <w:r w:rsidR="003B414C">
        <w:rPr>
          <w:rFonts w:ascii="Helvetica" w:eastAsia="Times New Roman" w:hAnsi="Helvetica" w:cs="Helvetica"/>
          <w:color w:val="373737"/>
          <w:sz w:val="20"/>
          <w:szCs w:val="20"/>
          <w:lang w:eastAsia="ru-RU"/>
        </w:rPr>
        <w:t xml:space="preserve"> </w:t>
      </w:r>
      <w:proofErr w:type="spellStart"/>
      <w:r w:rsidR="003B414C">
        <w:rPr>
          <w:rFonts w:ascii="Helvetica" w:eastAsia="Times New Roman" w:hAnsi="Helvetica" w:cs="Helvetica"/>
          <w:color w:val="373737"/>
          <w:sz w:val="20"/>
          <w:szCs w:val="20"/>
          <w:lang w:eastAsia="ru-RU"/>
        </w:rPr>
        <w:t>Ахвахского</w:t>
      </w:r>
      <w:proofErr w:type="spellEnd"/>
      <w:r w:rsidR="003B414C">
        <w:rPr>
          <w:rFonts w:ascii="Helvetica" w:eastAsia="Times New Roman" w:hAnsi="Helvetica" w:cs="Helvetica"/>
          <w:color w:val="373737"/>
          <w:sz w:val="20"/>
          <w:szCs w:val="20"/>
          <w:lang w:eastAsia="ru-RU"/>
        </w:rPr>
        <w:t xml:space="preserve"> района</w:t>
      </w:r>
      <w:r w:rsidRPr="00D64939">
        <w:rPr>
          <w:rFonts w:ascii="Helvetica" w:eastAsia="Times New Roman" w:hAnsi="Helvetica" w:cs="Helvetica"/>
          <w:color w:val="373737"/>
          <w:sz w:val="20"/>
          <w:szCs w:val="20"/>
          <w:lang w:eastAsia="ru-RU"/>
        </w:rPr>
        <w:t>»  приводится основное содержание курсов по всем обязательным предметам при получении  начального общего образования, которое  в полном объеме отражено в соответствующих разделах рабочих программ учебных предметов педагогов.  Остальные разделы примерных программ учебных предметов формируются с учетом региональных, национальных и этнокультурных особенностей, состава класса, а также выбранного комплекта учебников.</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Полное изложение программ учебных предметов приведено</w:t>
      </w:r>
      <w:r w:rsidR="003B414C">
        <w:rPr>
          <w:rFonts w:ascii="Helvetica" w:eastAsia="Times New Roman" w:hAnsi="Helvetica" w:cs="Helvetica"/>
          <w:color w:val="373737"/>
          <w:sz w:val="20"/>
          <w:szCs w:val="20"/>
          <w:lang w:eastAsia="ru-RU"/>
        </w:rPr>
        <w:t xml:space="preserve"> в Приложении к данной ООП НОО ГКОУ «</w:t>
      </w:r>
      <w:r w:rsidRPr="00D64939">
        <w:rPr>
          <w:rFonts w:ascii="Helvetica" w:eastAsia="Times New Roman" w:hAnsi="Helvetica" w:cs="Helvetica"/>
          <w:color w:val="373737"/>
          <w:sz w:val="20"/>
          <w:szCs w:val="20"/>
          <w:lang w:eastAsia="ru-RU"/>
        </w:rPr>
        <w:t xml:space="preserve"> СОШ</w:t>
      </w:r>
      <w:r w:rsidR="003B414C">
        <w:rPr>
          <w:rFonts w:ascii="Helvetica" w:eastAsia="Times New Roman" w:hAnsi="Helvetica" w:cs="Helvetica"/>
          <w:color w:val="373737"/>
          <w:sz w:val="20"/>
          <w:szCs w:val="20"/>
          <w:lang w:eastAsia="ru-RU"/>
        </w:rPr>
        <w:t xml:space="preserve"> </w:t>
      </w:r>
      <w:proofErr w:type="spellStart"/>
      <w:r w:rsidR="003B414C">
        <w:rPr>
          <w:rFonts w:ascii="Helvetica" w:eastAsia="Times New Roman" w:hAnsi="Helvetica" w:cs="Helvetica"/>
          <w:color w:val="373737"/>
          <w:sz w:val="20"/>
          <w:szCs w:val="20"/>
          <w:lang w:eastAsia="ru-RU"/>
        </w:rPr>
        <w:t>Ахвахского</w:t>
      </w:r>
      <w:proofErr w:type="spellEnd"/>
      <w:r w:rsidR="003B414C">
        <w:rPr>
          <w:rFonts w:ascii="Helvetica" w:eastAsia="Times New Roman" w:hAnsi="Helvetica" w:cs="Helvetica"/>
          <w:color w:val="373737"/>
          <w:sz w:val="20"/>
          <w:szCs w:val="20"/>
          <w:lang w:eastAsia="ru-RU"/>
        </w:rPr>
        <w:t xml:space="preserve"> района</w:t>
      </w:r>
      <w:r w:rsidRPr="00D64939">
        <w:rPr>
          <w:rFonts w:ascii="Helvetica" w:eastAsia="Times New Roman" w:hAnsi="Helvetica" w:cs="Helvetica"/>
          <w:color w:val="373737"/>
          <w:sz w:val="20"/>
          <w:szCs w:val="20"/>
          <w:lang w:eastAsia="ru-RU"/>
        </w:rPr>
        <w:t>».  (Рабочие программы педагогов школы по учебным предметам учебного плана</w:t>
      </w:r>
      <w:r w:rsidR="003B414C">
        <w:rPr>
          <w:rFonts w:ascii="Helvetica" w:eastAsia="Times New Roman" w:hAnsi="Helvetica" w:cs="Helvetica"/>
          <w:color w:val="373737"/>
          <w:sz w:val="20"/>
          <w:szCs w:val="20"/>
          <w:lang w:eastAsia="ru-RU"/>
        </w:rPr>
        <w:t xml:space="preserve"> </w:t>
      </w:r>
      <w:r w:rsidRPr="00D64939">
        <w:rPr>
          <w:rFonts w:ascii="Helvetica" w:eastAsia="Times New Roman" w:hAnsi="Helvetica" w:cs="Helvetica"/>
          <w:color w:val="373737"/>
          <w:sz w:val="20"/>
          <w:szCs w:val="20"/>
          <w:lang w:eastAsia="ru-RU"/>
        </w:rPr>
        <w:t>-приложение 1).</w:t>
      </w:r>
    </w:p>
    <w:p w:rsidR="00D64939" w:rsidRPr="00D64939" w:rsidRDefault="00A319FC" w:rsidP="00A319FC">
      <w:pPr>
        <w:spacing w:after="0" w:line="240" w:lineRule="auto"/>
        <w:ind w:left="840"/>
        <w:textAlignment w:val="baseline"/>
        <w:rPr>
          <w:rFonts w:ascii="Helvetica" w:eastAsia="Times New Roman" w:hAnsi="Helvetica" w:cs="Helvetica"/>
          <w:color w:val="373737"/>
          <w:sz w:val="20"/>
          <w:szCs w:val="20"/>
          <w:lang w:eastAsia="ru-RU"/>
        </w:rPr>
      </w:pPr>
      <w:bookmarkStart w:id="135" w:name="_Toc424564328"/>
      <w:bookmarkStart w:id="136" w:name="_Toc288410680"/>
      <w:bookmarkStart w:id="137" w:name="_Toc288410551"/>
      <w:bookmarkStart w:id="138" w:name="_Toc288394084"/>
      <w:bookmarkEnd w:id="135"/>
      <w:bookmarkEnd w:id="136"/>
      <w:bookmarkEnd w:id="137"/>
      <w:bookmarkEnd w:id="138"/>
      <w:r>
        <w:rPr>
          <w:rFonts w:ascii="Helvetica" w:eastAsia="Times New Roman" w:hAnsi="Helvetica" w:cs="Helvetica"/>
          <w:b/>
          <w:bCs/>
          <w:color w:val="373737"/>
          <w:sz w:val="20"/>
          <w:lang w:eastAsia="ru-RU"/>
        </w:rPr>
        <w:t>2.2.2.</w:t>
      </w:r>
      <w:r w:rsidR="00D64939" w:rsidRPr="00D64939">
        <w:rPr>
          <w:rFonts w:ascii="Helvetica" w:eastAsia="Times New Roman" w:hAnsi="Helvetica" w:cs="Helvetica"/>
          <w:b/>
          <w:bCs/>
          <w:color w:val="373737"/>
          <w:sz w:val="20"/>
          <w:lang w:eastAsia="ru-RU"/>
        </w:rPr>
        <w:t>Основное содержание учебных предметов</w:t>
      </w:r>
    </w:p>
    <w:p w:rsidR="00D64939" w:rsidRPr="00D64939" w:rsidRDefault="00A319FC" w:rsidP="00D64939">
      <w:pPr>
        <w:numPr>
          <w:ilvl w:val="1"/>
          <w:numId w:val="23"/>
        </w:numPr>
        <w:spacing w:after="0" w:line="240" w:lineRule="auto"/>
        <w:ind w:left="1680"/>
        <w:textAlignment w:val="baseline"/>
        <w:rPr>
          <w:rFonts w:ascii="Helvetica" w:eastAsia="Times New Roman" w:hAnsi="Helvetica" w:cs="Helvetica"/>
          <w:color w:val="373737"/>
          <w:sz w:val="20"/>
          <w:szCs w:val="20"/>
          <w:lang w:eastAsia="ru-RU"/>
        </w:rPr>
      </w:pPr>
      <w:bookmarkStart w:id="139" w:name="_Toc424564329"/>
      <w:bookmarkStart w:id="140" w:name="_Toc288410681"/>
      <w:bookmarkStart w:id="141" w:name="_Toc288410552"/>
      <w:bookmarkStart w:id="142" w:name="_Toc288394085"/>
      <w:bookmarkEnd w:id="139"/>
      <w:bookmarkEnd w:id="140"/>
      <w:bookmarkEnd w:id="141"/>
      <w:bookmarkEnd w:id="142"/>
      <w:r>
        <w:rPr>
          <w:rFonts w:ascii="Helvetica" w:eastAsia="Times New Roman" w:hAnsi="Helvetica" w:cs="Helvetica"/>
          <w:b/>
          <w:bCs/>
          <w:color w:val="373737"/>
          <w:sz w:val="20"/>
          <w:lang w:eastAsia="ru-RU"/>
        </w:rPr>
        <w:t>2.2.2.1.</w:t>
      </w:r>
      <w:r w:rsidR="00D64939" w:rsidRPr="00D64939">
        <w:rPr>
          <w:rFonts w:ascii="Helvetica" w:eastAsia="Times New Roman" w:hAnsi="Helvetica" w:cs="Helvetica"/>
          <w:b/>
          <w:bCs/>
          <w:color w:val="373737"/>
          <w:sz w:val="20"/>
          <w:lang w:eastAsia="ru-RU"/>
        </w:rPr>
        <w:t>Русский язык</w:t>
      </w:r>
      <w:r w:rsidR="00D64939" w:rsidRPr="00D64939">
        <w:rPr>
          <w:rFonts w:ascii="Helvetica" w:eastAsia="Times New Roman" w:hAnsi="Helvetica" w:cs="Helvetica"/>
          <w:color w:val="373737"/>
          <w:sz w:val="20"/>
          <w:szCs w:val="20"/>
          <w:lang w:eastAsia="ru-RU"/>
        </w:rPr>
        <w:t> </w:t>
      </w:r>
      <w:r w:rsidR="00D64939" w:rsidRPr="00D64939">
        <w:rPr>
          <w:rFonts w:ascii="Helvetica" w:eastAsia="Times New Roman" w:hAnsi="Helvetica" w:cs="Helvetica"/>
          <w:b/>
          <w:bCs/>
          <w:color w:val="373737"/>
          <w:sz w:val="20"/>
          <w:lang w:eastAsia="ru-RU"/>
        </w:rPr>
        <w:t>Виды речевой деятельности</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Слушание. </w:t>
      </w:r>
      <w:r w:rsidRPr="00D64939">
        <w:rPr>
          <w:rFonts w:ascii="Helvetica" w:eastAsia="Times New Roman" w:hAnsi="Helvetica" w:cs="Helvetica"/>
          <w:color w:val="373737"/>
          <w:sz w:val="20"/>
          <w:szCs w:val="20"/>
          <w:lang w:eastAsia="ru-RU"/>
        </w:rPr>
        <w:t>Осознание цели и ситуации устного общения. Адекватное восприятие звучащей речи. Понимание на слух информации, содержащейся в предъявляемом тексте, определение основной мысли текста, передача его содержания по вопросам.</w:t>
      </w:r>
      <w:r w:rsidRPr="00D64939">
        <w:rPr>
          <w:rFonts w:ascii="Helvetica" w:eastAsia="Times New Roman" w:hAnsi="Helvetica" w:cs="Helvetica"/>
          <w:b/>
          <w:bCs/>
          <w:color w:val="373737"/>
          <w:sz w:val="20"/>
          <w:lang w:eastAsia="ru-RU"/>
        </w:rPr>
        <w:t> Говорение. </w:t>
      </w:r>
      <w:r w:rsidRPr="00D64939">
        <w:rPr>
          <w:rFonts w:ascii="Helvetica" w:eastAsia="Times New Roman" w:hAnsi="Helvetica" w:cs="Helvetica"/>
          <w:color w:val="373737"/>
          <w:sz w:val="20"/>
          <w:szCs w:val="20"/>
          <w:lang w:eastAsia="ru-RU"/>
        </w:rPr>
        <w:t>Выбор языковых средств в соответствии с целями и условиями общения для эффективного решения коммуникативной задачи. Практическое</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овладение диалогической формой речи. Овладение умениями начать, поддержать, закончить разговор, привлечь внимание и т. п. Практическое овладение устными монологическими высказываниями в соответствии с учебной задачей (описание, повествование, рассуждение). Овладение нормами речевого этикета в ситуациях учебного и бытового общения (приветствие, прощание, извинение, благодарность, обращение с просьбой). Соблюдение орфоэпических норм и правильной интонации.</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Чтение. </w:t>
      </w:r>
      <w:r w:rsidRPr="00D64939">
        <w:rPr>
          <w:rFonts w:ascii="Helvetica" w:eastAsia="Times New Roman" w:hAnsi="Helvetica" w:cs="Helvetica"/>
          <w:color w:val="373737"/>
          <w:sz w:val="20"/>
          <w:szCs w:val="20"/>
          <w:lang w:eastAsia="ru-RU"/>
        </w:rPr>
        <w:t>Понимание учебного текста. Выборочное чтение с целью нахождения необходимого материала. Нахождение 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 </w:t>
      </w:r>
      <w:r w:rsidRPr="00D64939">
        <w:rPr>
          <w:rFonts w:ascii="Helvetica" w:eastAsia="Times New Roman" w:hAnsi="Helvetica" w:cs="Helvetica"/>
          <w:i/>
          <w:iCs/>
          <w:color w:val="373737"/>
          <w:sz w:val="20"/>
          <w:lang w:eastAsia="ru-RU"/>
        </w:rPr>
        <w:t>Анализ и оценка содержания, языковых особенностей и структуры текста</w:t>
      </w:r>
      <w:r w:rsidRPr="00D64939">
        <w:rPr>
          <w:rFonts w:ascii="Helvetica" w:eastAsia="Times New Roman" w:hAnsi="Helvetica" w:cs="Helvetica"/>
          <w:color w:val="373737"/>
          <w:sz w:val="20"/>
          <w:szCs w:val="20"/>
          <w:lang w:eastAsia="ru-RU"/>
        </w:rPr>
        <w:t>.</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Письмо. </w:t>
      </w:r>
      <w:r w:rsidRPr="00D64939">
        <w:rPr>
          <w:rFonts w:ascii="Helvetica" w:eastAsia="Times New Roman" w:hAnsi="Helvetica" w:cs="Helvetica"/>
          <w:color w:val="373737"/>
          <w:sz w:val="20"/>
          <w:szCs w:val="20"/>
          <w:lang w:eastAsia="ru-RU"/>
        </w:rPr>
        <w:t>Письмо букв, буквосочетаний, слогов, слов, предложений в системе обучения грамоте. Овладение разборчивым, аккуратным письмом с учетом гигиенических требований к этому виду учебной работы. Списывание, письмо под диктовку в соответствии с изученными правилами. Письменное изложение содержания прослушанного и прочитанного текста (подробное, выборочное). Создание небольших собственных текстов (сочинений) по интересной детям тематике (на основе впечатлений, литературных произведений, сюжетных картин, серий картин, просмотра фрагмента видеозаписи и т. п.).</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Обучение грамоте</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Фонетика. </w:t>
      </w:r>
      <w:r w:rsidRPr="00D64939">
        <w:rPr>
          <w:rFonts w:ascii="Helvetica" w:eastAsia="Times New Roman" w:hAnsi="Helvetica" w:cs="Helvetica"/>
          <w:color w:val="373737"/>
          <w:sz w:val="20"/>
          <w:szCs w:val="20"/>
          <w:lang w:eastAsia="ru-RU"/>
        </w:rPr>
        <w:t>Звуки речи. Осознание единства звукового состава слова и его значения. Установление числа и последовательности звуков в слове. Сопоставление слов, различающихся одним или несколькими звуками.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Различение гласных и согласных звуков, гласных ударных и безударных, согласных твердых и мягких, звонких и глухих.</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Слог как минимальная произносительная единица. Деление слов на слоги. Определение места ударения.</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lastRenderedPageBreak/>
        <w:t>Графика. </w:t>
      </w:r>
      <w:r w:rsidRPr="00D64939">
        <w:rPr>
          <w:rFonts w:ascii="Helvetica" w:eastAsia="Times New Roman" w:hAnsi="Helvetica" w:cs="Helvetica"/>
          <w:color w:val="373737"/>
          <w:sz w:val="20"/>
          <w:szCs w:val="20"/>
          <w:lang w:eastAsia="ru-RU"/>
        </w:rPr>
        <w:t>Различение звука и буквы: буква как знак звука. Овладение позиционным способом обозначения звуков буквами. Буквы гласных как показатель твердости – мягкости согласных звуков. Функция букв </w:t>
      </w:r>
      <w:r w:rsidRPr="00D64939">
        <w:rPr>
          <w:rFonts w:ascii="Helvetica" w:eastAsia="Times New Roman" w:hAnsi="Helvetica" w:cs="Helvetica"/>
          <w:i/>
          <w:iCs/>
          <w:color w:val="373737"/>
          <w:sz w:val="20"/>
          <w:lang w:eastAsia="ru-RU"/>
        </w:rPr>
        <w:t>е</w:t>
      </w:r>
      <w:r w:rsidRPr="00D64939">
        <w:rPr>
          <w:rFonts w:ascii="Helvetica" w:eastAsia="Times New Roman" w:hAnsi="Helvetica" w:cs="Helvetica"/>
          <w:color w:val="373737"/>
          <w:sz w:val="20"/>
          <w:szCs w:val="20"/>
          <w:lang w:eastAsia="ru-RU"/>
        </w:rPr>
        <w:t>,</w:t>
      </w:r>
      <w:r w:rsidRPr="00D64939">
        <w:rPr>
          <w:rFonts w:ascii="Helvetica" w:eastAsia="Times New Roman" w:hAnsi="Helvetica" w:cs="Helvetica"/>
          <w:i/>
          <w:iCs/>
          <w:color w:val="373737"/>
          <w:sz w:val="20"/>
          <w:lang w:eastAsia="ru-RU"/>
        </w:rPr>
        <w:t> е</w:t>
      </w:r>
      <w:r w:rsidRPr="00D64939">
        <w:rPr>
          <w:rFonts w:ascii="Helvetica" w:eastAsia="Times New Roman" w:hAnsi="Helvetica" w:cs="Helvetica"/>
          <w:color w:val="373737"/>
          <w:sz w:val="20"/>
          <w:szCs w:val="20"/>
          <w:lang w:eastAsia="ru-RU"/>
        </w:rPr>
        <w:t>, </w:t>
      </w:r>
      <w:r w:rsidRPr="00D64939">
        <w:rPr>
          <w:rFonts w:ascii="Helvetica" w:eastAsia="Times New Roman" w:hAnsi="Helvetica" w:cs="Helvetica"/>
          <w:i/>
          <w:iCs/>
          <w:color w:val="373737"/>
          <w:sz w:val="20"/>
          <w:lang w:eastAsia="ru-RU"/>
        </w:rPr>
        <w:t>ю</w:t>
      </w:r>
      <w:r w:rsidRPr="00D64939">
        <w:rPr>
          <w:rFonts w:ascii="Helvetica" w:eastAsia="Times New Roman" w:hAnsi="Helvetica" w:cs="Helvetica"/>
          <w:color w:val="373737"/>
          <w:sz w:val="20"/>
          <w:szCs w:val="20"/>
          <w:lang w:eastAsia="ru-RU"/>
        </w:rPr>
        <w:t>,</w:t>
      </w:r>
      <w:r w:rsidRPr="00D64939">
        <w:rPr>
          <w:rFonts w:ascii="Helvetica" w:eastAsia="Times New Roman" w:hAnsi="Helvetica" w:cs="Helvetica"/>
          <w:i/>
          <w:iCs/>
          <w:color w:val="373737"/>
          <w:sz w:val="20"/>
          <w:lang w:eastAsia="ru-RU"/>
        </w:rPr>
        <w:t> я</w:t>
      </w:r>
      <w:r w:rsidRPr="00D64939">
        <w:rPr>
          <w:rFonts w:ascii="Helvetica" w:eastAsia="Times New Roman" w:hAnsi="Helvetica" w:cs="Helvetica"/>
          <w:color w:val="373737"/>
          <w:sz w:val="20"/>
          <w:szCs w:val="20"/>
          <w:lang w:eastAsia="ru-RU"/>
        </w:rPr>
        <w:t>. Мягкий знак как показатель мягкости предшествующего согласного звука.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Знакомство с русским алфавитом как последовательностью букв.</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Чтение. </w:t>
      </w:r>
      <w:r w:rsidRPr="00D64939">
        <w:rPr>
          <w:rFonts w:ascii="Helvetica" w:eastAsia="Times New Roman" w:hAnsi="Helvetica" w:cs="Helvetica"/>
          <w:color w:val="373737"/>
          <w:sz w:val="20"/>
          <w:szCs w:val="20"/>
          <w:lang w:eastAsia="ru-RU"/>
        </w:rPr>
        <w:t>Формирование навыка слогового чтения (ориентация на букву, обозначающую гласный звук). Плавное слоговое чтение и чтение целыми словами со скоростью, соответствующей индивидуальному темпу ребенка. Осознанное чтение слов, словосочетаний, предложений и коротких текстов. чтение с интонациями и паузами в соответствии со знаками препинания. Развитие осознанности и выразительности чтения на материале небольших текстов и стихотворений.</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Знакомство с орфоэпическим чтением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Письмо. </w:t>
      </w:r>
      <w:r w:rsidRPr="00D64939">
        <w:rPr>
          <w:rFonts w:ascii="Helvetica" w:eastAsia="Times New Roman" w:hAnsi="Helvetica" w:cs="Helvetica"/>
          <w:i/>
          <w:iCs/>
          <w:color w:val="373737"/>
          <w:sz w:val="20"/>
          <w:lang w:eastAsia="ru-RU"/>
        </w:rPr>
        <w:t>Усвоение гигиенических требований при письме. Развитие мелкой моторики пальцев и свободы движения руки. Развитие умения ориентироваться на пространстве листа в тетради и на пространстве классной доски.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Овладение начертанием письменных прописных (заглавных) и строчных букв. Письмо букв, буквосочетаний, слогов, слов, предложений с соблюдением гигиенических норм. Овладение разборчивым, аккуратным письмом. Письмо под диктовку слов и предложений, написание которых не расходится с их произношением. Усвоение приемов и последовательности правильного списывания текста.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Понимание функции небуквенных графических средств: пробела между словами, знака переноса.</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Слово и предложение. </w:t>
      </w:r>
      <w:r w:rsidRPr="00D64939">
        <w:rPr>
          <w:rFonts w:ascii="Helvetica" w:eastAsia="Times New Roman" w:hAnsi="Helvetica" w:cs="Helvetica"/>
          <w:color w:val="373737"/>
          <w:sz w:val="20"/>
          <w:szCs w:val="20"/>
          <w:lang w:eastAsia="ru-RU"/>
        </w:rPr>
        <w:t>Восприятие слова как объекта изучения, материала для анализа. Наблюдение над значением слова.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Различение слова и предложения. Работа с предложением: выделение слов, изменение их порядка.</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Орфография. </w:t>
      </w:r>
      <w:r w:rsidRPr="00D64939">
        <w:rPr>
          <w:rFonts w:ascii="Helvetica" w:eastAsia="Times New Roman" w:hAnsi="Helvetica" w:cs="Helvetica"/>
          <w:color w:val="373737"/>
          <w:sz w:val="20"/>
          <w:szCs w:val="20"/>
          <w:lang w:eastAsia="ru-RU"/>
        </w:rPr>
        <w:t>Знакомство с правилами правописания и их применение:</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раздельное написание слов;</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обозначение гласных после шипящих (</w:t>
      </w:r>
      <w:proofErr w:type="spellStart"/>
      <w:r w:rsidRPr="00D64939">
        <w:rPr>
          <w:rFonts w:ascii="Helvetica" w:eastAsia="Times New Roman" w:hAnsi="Helvetica" w:cs="Helvetica"/>
          <w:i/>
          <w:iCs/>
          <w:color w:val="373737"/>
          <w:sz w:val="20"/>
          <w:lang w:eastAsia="ru-RU"/>
        </w:rPr>
        <w:t>ча</w:t>
      </w:r>
      <w:proofErr w:type="spellEnd"/>
      <w:r w:rsidRPr="00D64939">
        <w:rPr>
          <w:rFonts w:ascii="Helvetica" w:eastAsia="Times New Roman" w:hAnsi="Helvetica" w:cs="Helvetica"/>
          <w:i/>
          <w:iCs/>
          <w:color w:val="373737"/>
          <w:sz w:val="20"/>
          <w:lang w:eastAsia="ru-RU"/>
        </w:rPr>
        <w:t> </w:t>
      </w:r>
      <w:r w:rsidRPr="00D64939">
        <w:rPr>
          <w:rFonts w:ascii="Helvetica" w:eastAsia="Times New Roman" w:hAnsi="Helvetica" w:cs="Helvetica"/>
          <w:b/>
          <w:bCs/>
          <w:color w:val="373737"/>
          <w:sz w:val="20"/>
          <w:lang w:eastAsia="ru-RU"/>
        </w:rPr>
        <w:t>– </w:t>
      </w:r>
      <w:r w:rsidRPr="00D64939">
        <w:rPr>
          <w:rFonts w:ascii="Helvetica" w:eastAsia="Times New Roman" w:hAnsi="Helvetica" w:cs="Helvetica"/>
          <w:i/>
          <w:iCs/>
          <w:color w:val="373737"/>
          <w:sz w:val="20"/>
          <w:lang w:eastAsia="ru-RU"/>
        </w:rPr>
        <w:t>ща</w:t>
      </w:r>
      <w:r w:rsidRPr="00D64939">
        <w:rPr>
          <w:rFonts w:ascii="Helvetica" w:eastAsia="Times New Roman" w:hAnsi="Helvetica" w:cs="Helvetica"/>
          <w:color w:val="373737"/>
          <w:sz w:val="20"/>
          <w:szCs w:val="20"/>
          <w:lang w:eastAsia="ru-RU"/>
        </w:rPr>
        <w:t>, </w:t>
      </w:r>
      <w:r w:rsidRPr="00D64939">
        <w:rPr>
          <w:rFonts w:ascii="Helvetica" w:eastAsia="Times New Roman" w:hAnsi="Helvetica" w:cs="Helvetica"/>
          <w:i/>
          <w:iCs/>
          <w:color w:val="373737"/>
          <w:sz w:val="20"/>
          <w:lang w:eastAsia="ru-RU"/>
        </w:rPr>
        <w:t>чу </w:t>
      </w:r>
      <w:r w:rsidRPr="00D64939">
        <w:rPr>
          <w:rFonts w:ascii="Helvetica" w:eastAsia="Times New Roman" w:hAnsi="Helvetica" w:cs="Helvetica"/>
          <w:b/>
          <w:bCs/>
          <w:color w:val="373737"/>
          <w:sz w:val="20"/>
          <w:lang w:eastAsia="ru-RU"/>
        </w:rPr>
        <w:t>– </w:t>
      </w:r>
      <w:proofErr w:type="spellStart"/>
      <w:r w:rsidRPr="00D64939">
        <w:rPr>
          <w:rFonts w:ascii="Helvetica" w:eastAsia="Times New Roman" w:hAnsi="Helvetica" w:cs="Helvetica"/>
          <w:i/>
          <w:iCs/>
          <w:color w:val="373737"/>
          <w:sz w:val="20"/>
          <w:lang w:eastAsia="ru-RU"/>
        </w:rPr>
        <w:t>щу</w:t>
      </w:r>
      <w:proofErr w:type="spellEnd"/>
      <w:r w:rsidRPr="00D64939">
        <w:rPr>
          <w:rFonts w:ascii="Helvetica" w:eastAsia="Times New Roman" w:hAnsi="Helvetica" w:cs="Helvetica"/>
          <w:color w:val="373737"/>
          <w:sz w:val="20"/>
          <w:szCs w:val="20"/>
          <w:lang w:eastAsia="ru-RU"/>
        </w:rPr>
        <w:t>, </w:t>
      </w:r>
      <w:proofErr w:type="spellStart"/>
      <w:r w:rsidRPr="00D64939">
        <w:rPr>
          <w:rFonts w:ascii="Helvetica" w:eastAsia="Times New Roman" w:hAnsi="Helvetica" w:cs="Helvetica"/>
          <w:i/>
          <w:iCs/>
          <w:color w:val="373737"/>
          <w:sz w:val="20"/>
          <w:lang w:eastAsia="ru-RU"/>
        </w:rPr>
        <w:t>жи</w:t>
      </w:r>
      <w:proofErr w:type="spellEnd"/>
      <w:r w:rsidRPr="00D64939">
        <w:rPr>
          <w:rFonts w:ascii="Helvetica" w:eastAsia="Times New Roman" w:hAnsi="Helvetica" w:cs="Helvetica"/>
          <w:i/>
          <w:iCs/>
          <w:color w:val="373737"/>
          <w:sz w:val="20"/>
          <w:lang w:eastAsia="ru-RU"/>
        </w:rPr>
        <w:t> </w:t>
      </w:r>
      <w:r w:rsidRPr="00D64939">
        <w:rPr>
          <w:rFonts w:ascii="Helvetica" w:eastAsia="Times New Roman" w:hAnsi="Helvetica" w:cs="Helvetica"/>
          <w:b/>
          <w:bCs/>
          <w:color w:val="373737"/>
          <w:sz w:val="20"/>
          <w:lang w:eastAsia="ru-RU"/>
        </w:rPr>
        <w:t>– </w:t>
      </w:r>
      <w:r w:rsidRPr="00D64939">
        <w:rPr>
          <w:rFonts w:ascii="Helvetica" w:eastAsia="Times New Roman" w:hAnsi="Helvetica" w:cs="Helvetica"/>
          <w:i/>
          <w:iCs/>
          <w:color w:val="373737"/>
          <w:sz w:val="20"/>
          <w:lang w:eastAsia="ru-RU"/>
        </w:rPr>
        <w:t>ши</w:t>
      </w:r>
      <w:r w:rsidRPr="00D64939">
        <w:rPr>
          <w:rFonts w:ascii="Helvetica" w:eastAsia="Times New Roman" w:hAnsi="Helvetica" w:cs="Helvetica"/>
          <w:color w:val="373737"/>
          <w:sz w:val="20"/>
          <w:szCs w:val="20"/>
          <w:lang w:eastAsia="ru-RU"/>
        </w:rPr>
        <w:t>);</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прописная (заглавная) буква в начале предложения, в именах собственных;</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перенос слов по слогам без стечения согласных;</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знаки препинания в конце предложения.</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Развитие речи. </w:t>
      </w:r>
      <w:r w:rsidRPr="00D64939">
        <w:rPr>
          <w:rFonts w:ascii="Helvetica" w:eastAsia="Times New Roman" w:hAnsi="Helvetica" w:cs="Helvetica"/>
          <w:color w:val="373737"/>
          <w:sz w:val="20"/>
          <w:szCs w:val="20"/>
          <w:lang w:eastAsia="ru-RU"/>
        </w:rPr>
        <w:t>Понимание прочитанного текста при самостоятельном чтении вслух и при его прослушивании. Составление небольших рассказов повествовательного характера по серии сюжетных картинок, материалам собственных игр, занятий, наблюдений.</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Систематический курс</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Фонетика и орфоэпия. </w:t>
      </w:r>
      <w:r w:rsidRPr="00D64939">
        <w:rPr>
          <w:rFonts w:ascii="Helvetica" w:eastAsia="Times New Roman" w:hAnsi="Helvetica" w:cs="Helvetica"/>
          <w:color w:val="373737"/>
          <w:sz w:val="20"/>
          <w:szCs w:val="20"/>
          <w:lang w:eastAsia="ru-RU"/>
        </w:rPr>
        <w:t>Различение гласных и согласных звуков. Нахождение в слове ударных и безударных гласных звуков. Различение мягких и твердых согласных звуков, определение парных и непарных по твердости – мягкости согласных звуков. Различение звонких и глухих звуков, определение парных и непарных по звонкости – глухости согласных звуков. Определение качественной характеристики звука: гласный – согласный; гласный ударный – безударный; согласный твердый – мягкий, парный – непарный; согласный звонкий – глухой, парный – непарный. Деление слов на слоги. Ударение, произношение звуков и сочетаний звуков в соответствии с нормами современного русского литературного языка. </w:t>
      </w:r>
      <w:r w:rsidRPr="00D64939">
        <w:rPr>
          <w:rFonts w:ascii="Helvetica" w:eastAsia="Times New Roman" w:hAnsi="Helvetica" w:cs="Helvetica"/>
          <w:i/>
          <w:iCs/>
          <w:color w:val="373737"/>
          <w:sz w:val="20"/>
          <w:lang w:eastAsia="ru-RU"/>
        </w:rPr>
        <w:t>Фонетический разбор слова</w:t>
      </w:r>
      <w:r w:rsidRPr="00D64939">
        <w:rPr>
          <w:rFonts w:ascii="Helvetica" w:eastAsia="Times New Roman" w:hAnsi="Helvetica" w:cs="Helvetica"/>
          <w:color w:val="373737"/>
          <w:sz w:val="20"/>
          <w:szCs w:val="20"/>
          <w:lang w:eastAsia="ru-RU"/>
        </w:rPr>
        <w:t>.</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Графика. </w:t>
      </w:r>
      <w:r w:rsidRPr="00D64939">
        <w:rPr>
          <w:rFonts w:ascii="Helvetica" w:eastAsia="Times New Roman" w:hAnsi="Helvetica" w:cs="Helvetica"/>
          <w:color w:val="373737"/>
          <w:sz w:val="20"/>
          <w:szCs w:val="20"/>
          <w:lang w:eastAsia="ru-RU"/>
        </w:rPr>
        <w:t>Различение звуков и букв. Обозначение на письме твердости и мягкости согласных звуков. Использование на письме разделительных </w:t>
      </w:r>
      <w:r w:rsidRPr="00D64939">
        <w:rPr>
          <w:rFonts w:ascii="Helvetica" w:eastAsia="Times New Roman" w:hAnsi="Helvetica" w:cs="Helvetica"/>
          <w:i/>
          <w:iCs/>
          <w:color w:val="373737"/>
          <w:sz w:val="20"/>
          <w:lang w:eastAsia="ru-RU"/>
        </w:rPr>
        <w:t>ъ </w:t>
      </w:r>
      <w:r w:rsidRPr="00D64939">
        <w:rPr>
          <w:rFonts w:ascii="Helvetica" w:eastAsia="Times New Roman" w:hAnsi="Helvetica" w:cs="Helvetica"/>
          <w:color w:val="373737"/>
          <w:sz w:val="20"/>
          <w:szCs w:val="20"/>
          <w:lang w:eastAsia="ru-RU"/>
        </w:rPr>
        <w:t>и </w:t>
      </w:r>
      <w:r w:rsidRPr="00D64939">
        <w:rPr>
          <w:rFonts w:ascii="Helvetica" w:eastAsia="Times New Roman" w:hAnsi="Helvetica" w:cs="Helvetica"/>
          <w:i/>
          <w:iCs/>
          <w:color w:val="373737"/>
          <w:sz w:val="20"/>
          <w:lang w:eastAsia="ru-RU"/>
        </w:rPr>
        <w:t>ь</w:t>
      </w:r>
      <w:r w:rsidRPr="00D64939">
        <w:rPr>
          <w:rFonts w:ascii="Helvetica" w:eastAsia="Times New Roman" w:hAnsi="Helvetica" w:cs="Helvetica"/>
          <w:color w:val="373737"/>
          <w:sz w:val="20"/>
          <w:szCs w:val="20"/>
          <w:lang w:eastAsia="ru-RU"/>
        </w:rPr>
        <w:t>.</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Установление соотношения звукового и буквенного состава слова в словах типа </w:t>
      </w:r>
      <w:r w:rsidRPr="00D64939">
        <w:rPr>
          <w:rFonts w:ascii="Helvetica" w:eastAsia="Times New Roman" w:hAnsi="Helvetica" w:cs="Helvetica"/>
          <w:i/>
          <w:iCs/>
          <w:color w:val="373737"/>
          <w:sz w:val="20"/>
          <w:lang w:eastAsia="ru-RU"/>
        </w:rPr>
        <w:t>стол</w:t>
      </w:r>
      <w:r w:rsidRPr="00D64939">
        <w:rPr>
          <w:rFonts w:ascii="Helvetica" w:eastAsia="Times New Roman" w:hAnsi="Helvetica" w:cs="Helvetica"/>
          <w:color w:val="373737"/>
          <w:sz w:val="20"/>
          <w:szCs w:val="20"/>
          <w:lang w:eastAsia="ru-RU"/>
        </w:rPr>
        <w:t>,</w:t>
      </w:r>
      <w:r w:rsidRPr="00D64939">
        <w:rPr>
          <w:rFonts w:ascii="Helvetica" w:eastAsia="Times New Roman" w:hAnsi="Helvetica" w:cs="Helvetica"/>
          <w:i/>
          <w:iCs/>
          <w:color w:val="373737"/>
          <w:sz w:val="20"/>
          <w:lang w:eastAsia="ru-RU"/>
        </w:rPr>
        <w:t> конь</w:t>
      </w:r>
      <w:r w:rsidRPr="00D64939">
        <w:rPr>
          <w:rFonts w:ascii="Helvetica" w:eastAsia="Times New Roman" w:hAnsi="Helvetica" w:cs="Helvetica"/>
          <w:color w:val="373737"/>
          <w:sz w:val="20"/>
          <w:szCs w:val="20"/>
          <w:lang w:eastAsia="ru-RU"/>
        </w:rPr>
        <w:t>; в словах с йотированными гласными </w:t>
      </w:r>
      <w:r w:rsidRPr="00D64939">
        <w:rPr>
          <w:rFonts w:ascii="Helvetica" w:eastAsia="Times New Roman" w:hAnsi="Helvetica" w:cs="Helvetica"/>
          <w:i/>
          <w:iCs/>
          <w:color w:val="373737"/>
          <w:sz w:val="20"/>
          <w:lang w:eastAsia="ru-RU"/>
        </w:rPr>
        <w:t>е</w:t>
      </w:r>
      <w:r w:rsidRPr="00D64939">
        <w:rPr>
          <w:rFonts w:ascii="Helvetica" w:eastAsia="Times New Roman" w:hAnsi="Helvetica" w:cs="Helvetica"/>
          <w:color w:val="373737"/>
          <w:sz w:val="20"/>
          <w:szCs w:val="20"/>
          <w:lang w:eastAsia="ru-RU"/>
        </w:rPr>
        <w:t>, </w:t>
      </w:r>
      <w:r w:rsidRPr="00D64939">
        <w:rPr>
          <w:rFonts w:ascii="Helvetica" w:eastAsia="Times New Roman" w:hAnsi="Helvetica" w:cs="Helvetica"/>
          <w:i/>
          <w:iCs/>
          <w:color w:val="373737"/>
          <w:sz w:val="20"/>
          <w:lang w:eastAsia="ru-RU"/>
        </w:rPr>
        <w:t>е</w:t>
      </w:r>
      <w:r w:rsidRPr="00D64939">
        <w:rPr>
          <w:rFonts w:ascii="Helvetica" w:eastAsia="Times New Roman" w:hAnsi="Helvetica" w:cs="Helvetica"/>
          <w:color w:val="373737"/>
          <w:sz w:val="20"/>
          <w:szCs w:val="20"/>
          <w:lang w:eastAsia="ru-RU"/>
        </w:rPr>
        <w:t>, </w:t>
      </w:r>
      <w:r w:rsidRPr="00D64939">
        <w:rPr>
          <w:rFonts w:ascii="Helvetica" w:eastAsia="Times New Roman" w:hAnsi="Helvetica" w:cs="Helvetica"/>
          <w:i/>
          <w:iCs/>
          <w:color w:val="373737"/>
          <w:sz w:val="20"/>
          <w:lang w:eastAsia="ru-RU"/>
        </w:rPr>
        <w:t>ю</w:t>
      </w:r>
      <w:r w:rsidRPr="00D64939">
        <w:rPr>
          <w:rFonts w:ascii="Helvetica" w:eastAsia="Times New Roman" w:hAnsi="Helvetica" w:cs="Helvetica"/>
          <w:color w:val="373737"/>
          <w:sz w:val="20"/>
          <w:szCs w:val="20"/>
          <w:lang w:eastAsia="ru-RU"/>
        </w:rPr>
        <w:t>, </w:t>
      </w:r>
      <w:r w:rsidRPr="00D64939">
        <w:rPr>
          <w:rFonts w:ascii="Helvetica" w:eastAsia="Times New Roman" w:hAnsi="Helvetica" w:cs="Helvetica"/>
          <w:i/>
          <w:iCs/>
          <w:color w:val="373737"/>
          <w:sz w:val="20"/>
          <w:lang w:eastAsia="ru-RU"/>
        </w:rPr>
        <w:t>я</w:t>
      </w:r>
      <w:r w:rsidRPr="00D64939">
        <w:rPr>
          <w:rFonts w:ascii="Helvetica" w:eastAsia="Times New Roman" w:hAnsi="Helvetica" w:cs="Helvetica"/>
          <w:color w:val="373737"/>
          <w:sz w:val="20"/>
          <w:szCs w:val="20"/>
          <w:lang w:eastAsia="ru-RU"/>
        </w:rPr>
        <w:t>; в словах с непроизносимыми согласными.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Использование небуквенных графических средств: пробела между словами, знака переноса, абзаца.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lastRenderedPageBreak/>
        <w:t>Знание алфавита: правильное название букв, знание их последовательности. Использование алфавита при работе со словарями, справочниками, каталогами.</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Лексика</w:t>
      </w:r>
      <w:bookmarkStart w:id="143" w:name="_ftnref1"/>
      <w:r w:rsidR="00ED0EDD" w:rsidRPr="00D64939">
        <w:rPr>
          <w:rFonts w:ascii="Helvetica" w:eastAsia="Times New Roman" w:hAnsi="Helvetica" w:cs="Helvetica"/>
          <w:color w:val="373737"/>
          <w:sz w:val="20"/>
          <w:szCs w:val="20"/>
          <w:lang w:eastAsia="ru-RU"/>
        </w:rPr>
        <w:fldChar w:fldCharType="begin"/>
      </w:r>
      <w:r w:rsidRPr="00D64939">
        <w:rPr>
          <w:rFonts w:ascii="Helvetica" w:eastAsia="Times New Roman" w:hAnsi="Helvetica" w:cs="Helvetica"/>
          <w:color w:val="373737"/>
          <w:sz w:val="20"/>
          <w:szCs w:val="20"/>
          <w:lang w:eastAsia="ru-RU"/>
        </w:rPr>
        <w:instrText xml:space="preserve"> HYPERLINK "https://sprschuz.edumsko.ru/activity/educational_program/post/143434" \l "_ftn1" </w:instrText>
      </w:r>
      <w:r w:rsidR="00ED0EDD" w:rsidRPr="00D64939">
        <w:rPr>
          <w:rFonts w:ascii="Helvetica" w:eastAsia="Times New Roman" w:hAnsi="Helvetica" w:cs="Helvetica"/>
          <w:color w:val="373737"/>
          <w:sz w:val="20"/>
          <w:szCs w:val="20"/>
          <w:lang w:eastAsia="ru-RU"/>
        </w:rPr>
        <w:fldChar w:fldCharType="separate"/>
      </w:r>
      <w:r w:rsidRPr="00D64939">
        <w:rPr>
          <w:rFonts w:ascii="Helvetica" w:eastAsia="Times New Roman" w:hAnsi="Helvetica" w:cs="Helvetica"/>
          <w:b/>
          <w:bCs/>
          <w:color w:val="487787"/>
          <w:sz w:val="20"/>
          <w:u w:val="single"/>
          <w:lang w:eastAsia="ru-RU"/>
        </w:rPr>
        <w:t>[1]</w:t>
      </w:r>
      <w:r w:rsidR="00ED0EDD" w:rsidRPr="00D64939">
        <w:rPr>
          <w:rFonts w:ascii="Helvetica" w:eastAsia="Times New Roman" w:hAnsi="Helvetica" w:cs="Helvetica"/>
          <w:color w:val="373737"/>
          <w:sz w:val="20"/>
          <w:szCs w:val="20"/>
          <w:lang w:eastAsia="ru-RU"/>
        </w:rPr>
        <w:fldChar w:fldCharType="end"/>
      </w:r>
      <w:bookmarkEnd w:id="143"/>
      <w:r w:rsidRPr="00D64939">
        <w:rPr>
          <w:rFonts w:ascii="Helvetica" w:eastAsia="Times New Roman" w:hAnsi="Helvetica" w:cs="Helvetica"/>
          <w:b/>
          <w:bCs/>
          <w:color w:val="373737"/>
          <w:sz w:val="20"/>
          <w:lang w:eastAsia="ru-RU"/>
        </w:rPr>
        <w:t>. </w:t>
      </w:r>
      <w:r w:rsidRPr="00D64939">
        <w:rPr>
          <w:rFonts w:ascii="Helvetica" w:eastAsia="Times New Roman" w:hAnsi="Helvetica" w:cs="Helvetica"/>
          <w:color w:val="373737"/>
          <w:sz w:val="20"/>
          <w:szCs w:val="20"/>
          <w:lang w:eastAsia="ru-RU"/>
        </w:rPr>
        <w:t>Понимание слова как единства звучания и значения. Выявление слов, значение которых требует уточнения. </w:t>
      </w:r>
      <w:r w:rsidRPr="00D64939">
        <w:rPr>
          <w:rFonts w:ascii="Helvetica" w:eastAsia="Times New Roman" w:hAnsi="Helvetica" w:cs="Helvetica"/>
          <w:i/>
          <w:iCs/>
          <w:color w:val="373737"/>
          <w:sz w:val="20"/>
          <w:lang w:eastAsia="ru-RU"/>
        </w:rPr>
        <w:t>Определение значения слова по тексту или уточнение значения с помощью толкового словаря. Представление об однозначных</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i/>
          <w:iCs/>
          <w:color w:val="373737"/>
          <w:sz w:val="20"/>
          <w:lang w:eastAsia="ru-RU"/>
        </w:rPr>
        <w:t>и многозначных словах, о прямом и переносном значении слова. Наблюдение за использованием в речи синонимов и антонимов.</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Состав слова (</w:t>
      </w:r>
      <w:proofErr w:type="spellStart"/>
      <w:r w:rsidRPr="00D64939">
        <w:rPr>
          <w:rFonts w:ascii="Helvetica" w:eastAsia="Times New Roman" w:hAnsi="Helvetica" w:cs="Helvetica"/>
          <w:b/>
          <w:bCs/>
          <w:color w:val="373737"/>
          <w:sz w:val="20"/>
          <w:lang w:eastAsia="ru-RU"/>
        </w:rPr>
        <w:t>морфемика</w:t>
      </w:r>
      <w:proofErr w:type="spellEnd"/>
      <w:r w:rsidRPr="00D64939">
        <w:rPr>
          <w:rFonts w:ascii="Helvetica" w:eastAsia="Times New Roman" w:hAnsi="Helvetica" w:cs="Helvetica"/>
          <w:b/>
          <w:bCs/>
          <w:color w:val="373737"/>
          <w:sz w:val="20"/>
          <w:lang w:eastAsia="ru-RU"/>
        </w:rPr>
        <w:t>). </w:t>
      </w:r>
      <w:r w:rsidRPr="00D64939">
        <w:rPr>
          <w:rFonts w:ascii="Helvetica" w:eastAsia="Times New Roman" w:hAnsi="Helvetica" w:cs="Helvetica"/>
          <w:color w:val="373737"/>
          <w:sz w:val="20"/>
          <w:szCs w:val="20"/>
          <w:lang w:eastAsia="ru-RU"/>
        </w:rPr>
        <w:t>Овладение понятием «родственные (однокоренные) слова». Различение однокоренных слов и различных форм одного и того же слова. Различение однокоренных слов и синонимов, однокоренных слов и слов с омонимичными корнями. Выделение в словах с однозначно выделяемыми морфемами окончания, корня, приставки, суффикса. Различение изменяемых и неизменяемых слов. </w:t>
      </w:r>
      <w:r w:rsidRPr="00D64939">
        <w:rPr>
          <w:rFonts w:ascii="Helvetica" w:eastAsia="Times New Roman" w:hAnsi="Helvetica" w:cs="Helvetica"/>
          <w:i/>
          <w:iCs/>
          <w:color w:val="373737"/>
          <w:sz w:val="20"/>
          <w:lang w:eastAsia="ru-RU"/>
        </w:rPr>
        <w:t>Представление о значении суффиксов и приставок. Образование однокоренных слов с помощью суффиксов и приставок. Разбор слова по составу.</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Морфология. </w:t>
      </w:r>
      <w:r w:rsidRPr="00D64939">
        <w:rPr>
          <w:rFonts w:ascii="Helvetica" w:eastAsia="Times New Roman" w:hAnsi="Helvetica" w:cs="Helvetica"/>
          <w:color w:val="373737"/>
          <w:sz w:val="20"/>
          <w:szCs w:val="20"/>
          <w:lang w:eastAsia="ru-RU"/>
        </w:rPr>
        <w:t>Части речи; </w:t>
      </w:r>
      <w:r w:rsidRPr="00D64939">
        <w:rPr>
          <w:rFonts w:ascii="Helvetica" w:eastAsia="Times New Roman" w:hAnsi="Helvetica" w:cs="Helvetica"/>
          <w:i/>
          <w:iCs/>
          <w:color w:val="373737"/>
          <w:sz w:val="20"/>
          <w:lang w:eastAsia="ru-RU"/>
        </w:rPr>
        <w:t>деление частей речи на самостоятельные и служебные.</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Имя существительное. Значение и употребление в речи. Умение опознавать имена собственные. Различение имен существительных, отвечающих на вопросы «кто?» и «что?». Различение имен существительных мужского, женского и среднего рода. Изменение существительных по числам. Изменение существительных по падежам. Определение падежа, в котором употреблено имя существительное. </w:t>
      </w:r>
      <w:r w:rsidRPr="00D64939">
        <w:rPr>
          <w:rFonts w:ascii="Helvetica" w:eastAsia="Times New Roman" w:hAnsi="Helvetica" w:cs="Helvetica"/>
          <w:i/>
          <w:iCs/>
          <w:color w:val="373737"/>
          <w:sz w:val="20"/>
          <w:lang w:eastAsia="ru-RU"/>
        </w:rPr>
        <w:t>Различение падежных и смысловых (синтаксических) вопросов. </w:t>
      </w:r>
      <w:r w:rsidRPr="00D64939">
        <w:rPr>
          <w:rFonts w:ascii="Helvetica" w:eastAsia="Times New Roman" w:hAnsi="Helvetica" w:cs="Helvetica"/>
          <w:color w:val="373737"/>
          <w:sz w:val="20"/>
          <w:szCs w:val="20"/>
          <w:lang w:eastAsia="ru-RU"/>
        </w:rPr>
        <w:t>Определение принадлежности имен существительных к 1, 2, 3-му склонению. </w:t>
      </w:r>
      <w:r w:rsidRPr="00D64939">
        <w:rPr>
          <w:rFonts w:ascii="Helvetica" w:eastAsia="Times New Roman" w:hAnsi="Helvetica" w:cs="Helvetica"/>
          <w:i/>
          <w:iCs/>
          <w:color w:val="373737"/>
          <w:sz w:val="20"/>
          <w:lang w:eastAsia="ru-RU"/>
        </w:rPr>
        <w:t>Морфологический разбор имен существительных</w:t>
      </w:r>
      <w:r w:rsidRPr="00D64939">
        <w:rPr>
          <w:rFonts w:ascii="Helvetica" w:eastAsia="Times New Roman" w:hAnsi="Helvetica" w:cs="Helvetica"/>
          <w:color w:val="373737"/>
          <w:sz w:val="20"/>
          <w:szCs w:val="20"/>
          <w:lang w:eastAsia="ru-RU"/>
        </w:rPr>
        <w:t>.</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 xml:space="preserve">Имя прилагательное. Значение и употребление в речи. Изменение прилагательных по родам, числам и падежам, кроме прилагательных на </w:t>
      </w:r>
      <w:r w:rsidRPr="00D64939">
        <w:rPr>
          <w:rFonts w:ascii="Helvetica" w:eastAsia="Times New Roman" w:hAnsi="Helvetica" w:cs="Helvetica"/>
          <w:color w:val="373737"/>
          <w:sz w:val="20"/>
          <w:szCs w:val="20"/>
          <w:lang w:eastAsia="ru-RU"/>
        </w:rPr>
        <w:noBreakHyphen/>
      </w:r>
      <w:proofErr w:type="spellStart"/>
      <w:r w:rsidRPr="00D64939">
        <w:rPr>
          <w:rFonts w:ascii="Helvetica" w:eastAsia="Times New Roman" w:hAnsi="Helvetica" w:cs="Helvetica"/>
          <w:i/>
          <w:iCs/>
          <w:color w:val="373737"/>
          <w:sz w:val="20"/>
          <w:lang w:eastAsia="ru-RU"/>
        </w:rPr>
        <w:t>ий</w:t>
      </w:r>
      <w:proofErr w:type="spellEnd"/>
      <w:r w:rsidRPr="00D64939">
        <w:rPr>
          <w:rFonts w:ascii="Helvetica" w:eastAsia="Times New Roman" w:hAnsi="Helvetica" w:cs="Helvetica"/>
          <w:color w:val="373737"/>
          <w:sz w:val="20"/>
          <w:szCs w:val="20"/>
          <w:lang w:eastAsia="ru-RU"/>
        </w:rPr>
        <w:t>, </w:t>
      </w:r>
      <w:r w:rsidRPr="00D64939">
        <w:rPr>
          <w:rFonts w:ascii="Helvetica" w:eastAsia="Times New Roman" w:hAnsi="Helvetica" w:cs="Helvetica"/>
          <w:b/>
          <w:bCs/>
          <w:color w:val="373737"/>
          <w:sz w:val="20"/>
          <w:lang w:eastAsia="ru-RU"/>
        </w:rPr>
        <w:noBreakHyphen/>
      </w:r>
      <w:proofErr w:type="spellStart"/>
      <w:r w:rsidRPr="00D64939">
        <w:rPr>
          <w:rFonts w:ascii="Helvetica" w:eastAsia="Times New Roman" w:hAnsi="Helvetica" w:cs="Helvetica"/>
          <w:i/>
          <w:iCs/>
          <w:color w:val="373737"/>
          <w:sz w:val="20"/>
          <w:lang w:eastAsia="ru-RU"/>
        </w:rPr>
        <w:t>ья</w:t>
      </w:r>
      <w:proofErr w:type="spellEnd"/>
      <w:r w:rsidRPr="00D64939">
        <w:rPr>
          <w:rFonts w:ascii="Helvetica" w:eastAsia="Times New Roman" w:hAnsi="Helvetica" w:cs="Helvetica"/>
          <w:color w:val="373737"/>
          <w:sz w:val="20"/>
          <w:szCs w:val="20"/>
          <w:lang w:eastAsia="ru-RU"/>
        </w:rPr>
        <w:t>, </w:t>
      </w:r>
      <w:r w:rsidRPr="00D64939">
        <w:rPr>
          <w:rFonts w:ascii="Helvetica" w:eastAsia="Times New Roman" w:hAnsi="Helvetica" w:cs="Helvetica"/>
          <w:b/>
          <w:bCs/>
          <w:color w:val="373737"/>
          <w:sz w:val="20"/>
          <w:lang w:eastAsia="ru-RU"/>
        </w:rPr>
        <w:noBreakHyphen/>
      </w:r>
      <w:proofErr w:type="spellStart"/>
      <w:r w:rsidRPr="00D64939">
        <w:rPr>
          <w:rFonts w:ascii="Helvetica" w:eastAsia="Times New Roman" w:hAnsi="Helvetica" w:cs="Helvetica"/>
          <w:i/>
          <w:iCs/>
          <w:color w:val="373737"/>
          <w:sz w:val="20"/>
          <w:lang w:eastAsia="ru-RU"/>
        </w:rPr>
        <w:t>ов</w:t>
      </w:r>
      <w:proofErr w:type="spellEnd"/>
      <w:r w:rsidRPr="00D64939">
        <w:rPr>
          <w:rFonts w:ascii="Helvetica" w:eastAsia="Times New Roman" w:hAnsi="Helvetica" w:cs="Helvetica"/>
          <w:color w:val="373737"/>
          <w:sz w:val="20"/>
          <w:szCs w:val="20"/>
          <w:lang w:eastAsia="ru-RU"/>
        </w:rPr>
        <w:t>, </w:t>
      </w:r>
      <w:r w:rsidRPr="00D64939">
        <w:rPr>
          <w:rFonts w:ascii="Helvetica" w:eastAsia="Times New Roman" w:hAnsi="Helvetica" w:cs="Helvetica"/>
          <w:b/>
          <w:bCs/>
          <w:color w:val="373737"/>
          <w:sz w:val="20"/>
          <w:lang w:eastAsia="ru-RU"/>
        </w:rPr>
        <w:noBreakHyphen/>
      </w:r>
      <w:r w:rsidRPr="00D64939">
        <w:rPr>
          <w:rFonts w:ascii="Helvetica" w:eastAsia="Times New Roman" w:hAnsi="Helvetica" w:cs="Helvetica"/>
          <w:i/>
          <w:iCs/>
          <w:color w:val="373737"/>
          <w:sz w:val="20"/>
          <w:lang w:eastAsia="ru-RU"/>
        </w:rPr>
        <w:t>ин</w:t>
      </w:r>
      <w:r w:rsidRPr="00D64939">
        <w:rPr>
          <w:rFonts w:ascii="Helvetica" w:eastAsia="Times New Roman" w:hAnsi="Helvetica" w:cs="Helvetica"/>
          <w:color w:val="373737"/>
          <w:sz w:val="20"/>
          <w:szCs w:val="20"/>
          <w:lang w:eastAsia="ru-RU"/>
        </w:rPr>
        <w:t>. </w:t>
      </w:r>
      <w:r w:rsidRPr="00D64939">
        <w:rPr>
          <w:rFonts w:ascii="Helvetica" w:eastAsia="Times New Roman" w:hAnsi="Helvetica" w:cs="Helvetica"/>
          <w:i/>
          <w:iCs/>
          <w:color w:val="373737"/>
          <w:sz w:val="20"/>
          <w:lang w:eastAsia="ru-RU"/>
        </w:rPr>
        <w:t>Морфологический разбор имен прилагательных.</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Местоимение. Общее представление о местоимении. </w:t>
      </w:r>
      <w:r w:rsidRPr="00D64939">
        <w:rPr>
          <w:rFonts w:ascii="Helvetica" w:eastAsia="Times New Roman" w:hAnsi="Helvetica" w:cs="Helvetica"/>
          <w:i/>
          <w:iCs/>
          <w:color w:val="373737"/>
          <w:sz w:val="20"/>
          <w:lang w:eastAsia="ru-RU"/>
        </w:rPr>
        <w:t>Личные местоимения, значение и употребление в речи. Личные местоимения 1</w:t>
      </w:r>
      <w:r w:rsidRPr="00D64939">
        <w:rPr>
          <w:rFonts w:ascii="Helvetica" w:eastAsia="Times New Roman" w:hAnsi="Helvetica" w:cs="Helvetica"/>
          <w:color w:val="373737"/>
          <w:sz w:val="20"/>
          <w:szCs w:val="20"/>
          <w:lang w:eastAsia="ru-RU"/>
        </w:rPr>
        <w:t>, </w:t>
      </w:r>
      <w:r w:rsidRPr="00D64939">
        <w:rPr>
          <w:rFonts w:ascii="Helvetica" w:eastAsia="Times New Roman" w:hAnsi="Helvetica" w:cs="Helvetica"/>
          <w:i/>
          <w:iCs/>
          <w:color w:val="373737"/>
          <w:sz w:val="20"/>
          <w:lang w:eastAsia="ru-RU"/>
        </w:rPr>
        <w:t>2</w:t>
      </w:r>
      <w:r w:rsidRPr="00D64939">
        <w:rPr>
          <w:rFonts w:ascii="Helvetica" w:eastAsia="Times New Roman" w:hAnsi="Helvetica" w:cs="Helvetica"/>
          <w:color w:val="373737"/>
          <w:sz w:val="20"/>
          <w:szCs w:val="20"/>
          <w:lang w:eastAsia="ru-RU"/>
        </w:rPr>
        <w:t>, </w:t>
      </w:r>
      <w:r w:rsidRPr="00D64939">
        <w:rPr>
          <w:rFonts w:ascii="Helvetica" w:eastAsia="Times New Roman" w:hAnsi="Helvetica" w:cs="Helvetica"/>
          <w:i/>
          <w:iCs/>
          <w:color w:val="373737"/>
          <w:sz w:val="20"/>
          <w:lang w:eastAsia="ru-RU"/>
        </w:rPr>
        <w:t>3</w:t>
      </w:r>
      <w:r w:rsidRPr="00D64939">
        <w:rPr>
          <w:rFonts w:ascii="Helvetica" w:eastAsia="Times New Roman" w:hAnsi="Helvetica" w:cs="Helvetica"/>
          <w:i/>
          <w:iCs/>
          <w:color w:val="373737"/>
          <w:sz w:val="20"/>
          <w:lang w:eastAsia="ru-RU"/>
        </w:rPr>
        <w:noBreakHyphen/>
        <w:t>го лица единственного и множественного числа. Склонение личных местоимений</w:t>
      </w:r>
      <w:r w:rsidRPr="00D64939">
        <w:rPr>
          <w:rFonts w:ascii="Helvetica" w:eastAsia="Times New Roman" w:hAnsi="Helvetica" w:cs="Helvetica"/>
          <w:color w:val="373737"/>
          <w:sz w:val="20"/>
          <w:szCs w:val="20"/>
          <w:lang w:eastAsia="ru-RU"/>
        </w:rPr>
        <w:t>.</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Глагол. Значение и употребление в речи. Неопределенная форма глагола. Различение глаголов, отвечающих на вопросы «что сделать?» и «что делать?». Изменение глаголов по временам. Изменение глаголов по лицам и числам в настоящем и будущем времени (спряжение). Способы определения I и II спряжения глаголов (практическое овладение). Изменение глаголов прошедшего времени по родам и числам. </w:t>
      </w:r>
      <w:r w:rsidRPr="00D64939">
        <w:rPr>
          <w:rFonts w:ascii="Helvetica" w:eastAsia="Times New Roman" w:hAnsi="Helvetica" w:cs="Helvetica"/>
          <w:i/>
          <w:iCs/>
          <w:color w:val="373737"/>
          <w:sz w:val="20"/>
          <w:lang w:eastAsia="ru-RU"/>
        </w:rPr>
        <w:t>Морфологический разбор глаголов.</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i/>
          <w:iCs/>
          <w:color w:val="373737"/>
          <w:sz w:val="20"/>
          <w:lang w:eastAsia="ru-RU"/>
        </w:rPr>
        <w:t>Наречие. Значение и употребление в речи.</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Предлог. </w:t>
      </w:r>
      <w:r w:rsidRPr="00D64939">
        <w:rPr>
          <w:rFonts w:ascii="Helvetica" w:eastAsia="Times New Roman" w:hAnsi="Helvetica" w:cs="Helvetica"/>
          <w:i/>
          <w:iCs/>
          <w:color w:val="373737"/>
          <w:sz w:val="20"/>
          <w:lang w:eastAsia="ru-RU"/>
        </w:rPr>
        <w:t>Знакомство с наиболее употребительными предлогами. Функция предлогов: образование падежных форм имен существительных и местоимений. </w:t>
      </w:r>
      <w:r w:rsidRPr="00D64939">
        <w:rPr>
          <w:rFonts w:ascii="Helvetica" w:eastAsia="Times New Roman" w:hAnsi="Helvetica" w:cs="Helvetica"/>
          <w:color w:val="373737"/>
          <w:sz w:val="20"/>
          <w:szCs w:val="20"/>
          <w:lang w:eastAsia="ru-RU"/>
        </w:rPr>
        <w:t>Отличие предлогов от приставок.</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Союзы </w:t>
      </w:r>
      <w:r w:rsidRPr="00D64939">
        <w:rPr>
          <w:rFonts w:ascii="Helvetica" w:eastAsia="Times New Roman" w:hAnsi="Helvetica" w:cs="Helvetica"/>
          <w:i/>
          <w:iCs/>
          <w:color w:val="373737"/>
          <w:sz w:val="20"/>
          <w:lang w:eastAsia="ru-RU"/>
        </w:rPr>
        <w:t>и</w:t>
      </w:r>
      <w:r w:rsidRPr="00D64939">
        <w:rPr>
          <w:rFonts w:ascii="Helvetica" w:eastAsia="Times New Roman" w:hAnsi="Helvetica" w:cs="Helvetica"/>
          <w:color w:val="373737"/>
          <w:sz w:val="20"/>
          <w:szCs w:val="20"/>
          <w:lang w:eastAsia="ru-RU"/>
        </w:rPr>
        <w:t>, </w:t>
      </w:r>
      <w:r w:rsidRPr="00D64939">
        <w:rPr>
          <w:rFonts w:ascii="Helvetica" w:eastAsia="Times New Roman" w:hAnsi="Helvetica" w:cs="Helvetica"/>
          <w:i/>
          <w:iCs/>
          <w:color w:val="373737"/>
          <w:sz w:val="20"/>
          <w:lang w:eastAsia="ru-RU"/>
        </w:rPr>
        <w:t>а</w:t>
      </w:r>
      <w:r w:rsidRPr="00D64939">
        <w:rPr>
          <w:rFonts w:ascii="Helvetica" w:eastAsia="Times New Roman" w:hAnsi="Helvetica" w:cs="Helvetica"/>
          <w:color w:val="373737"/>
          <w:sz w:val="20"/>
          <w:szCs w:val="20"/>
          <w:lang w:eastAsia="ru-RU"/>
        </w:rPr>
        <w:t>, </w:t>
      </w:r>
      <w:r w:rsidRPr="00D64939">
        <w:rPr>
          <w:rFonts w:ascii="Helvetica" w:eastAsia="Times New Roman" w:hAnsi="Helvetica" w:cs="Helvetica"/>
          <w:i/>
          <w:iCs/>
          <w:color w:val="373737"/>
          <w:sz w:val="20"/>
          <w:lang w:eastAsia="ru-RU"/>
        </w:rPr>
        <w:t>но</w:t>
      </w:r>
      <w:r w:rsidRPr="00D64939">
        <w:rPr>
          <w:rFonts w:ascii="Helvetica" w:eastAsia="Times New Roman" w:hAnsi="Helvetica" w:cs="Helvetica"/>
          <w:color w:val="373737"/>
          <w:sz w:val="20"/>
          <w:szCs w:val="20"/>
          <w:lang w:eastAsia="ru-RU"/>
        </w:rPr>
        <w:t>, их роль в речи. Частица </w:t>
      </w:r>
      <w:r w:rsidRPr="00D64939">
        <w:rPr>
          <w:rFonts w:ascii="Helvetica" w:eastAsia="Times New Roman" w:hAnsi="Helvetica" w:cs="Helvetica"/>
          <w:i/>
          <w:iCs/>
          <w:color w:val="373737"/>
          <w:sz w:val="20"/>
          <w:lang w:eastAsia="ru-RU"/>
        </w:rPr>
        <w:t>не</w:t>
      </w:r>
      <w:r w:rsidRPr="00D64939">
        <w:rPr>
          <w:rFonts w:ascii="Helvetica" w:eastAsia="Times New Roman" w:hAnsi="Helvetica" w:cs="Helvetica"/>
          <w:color w:val="373737"/>
          <w:sz w:val="20"/>
          <w:szCs w:val="20"/>
          <w:lang w:eastAsia="ru-RU"/>
        </w:rPr>
        <w:t>, ее значение.</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Синтаксис. </w:t>
      </w:r>
      <w:r w:rsidRPr="00D64939">
        <w:rPr>
          <w:rFonts w:ascii="Helvetica" w:eastAsia="Times New Roman" w:hAnsi="Helvetica" w:cs="Helvetica"/>
          <w:color w:val="373737"/>
          <w:sz w:val="20"/>
          <w:szCs w:val="20"/>
          <w:lang w:eastAsia="ru-RU"/>
        </w:rPr>
        <w:t>Различение предложения, словосочетания, слова (осознание их сходства и различий). Различение предложений по цели высказывания: повествовательные, вопросительные и побудительные; по эмоциональной окраске (интонации): восклицательные и невосклицательные.</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Нахождение главных членов предложения: подлежащего и сказуемого. Различение главных и второстепенных членов предложения. Установление связи (при помощи смысловых вопросов) между словами в словосочетании и предложении.</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Нахождение и самостоятельное составление предложений с однородными членами без союзов и с союзами </w:t>
      </w:r>
      <w:r w:rsidRPr="00D64939">
        <w:rPr>
          <w:rFonts w:ascii="Helvetica" w:eastAsia="Times New Roman" w:hAnsi="Helvetica" w:cs="Helvetica"/>
          <w:i/>
          <w:iCs/>
          <w:color w:val="373737"/>
          <w:sz w:val="20"/>
          <w:lang w:eastAsia="ru-RU"/>
        </w:rPr>
        <w:t>и</w:t>
      </w:r>
      <w:r w:rsidRPr="00D64939">
        <w:rPr>
          <w:rFonts w:ascii="Helvetica" w:eastAsia="Times New Roman" w:hAnsi="Helvetica" w:cs="Helvetica"/>
          <w:color w:val="373737"/>
          <w:sz w:val="20"/>
          <w:szCs w:val="20"/>
          <w:lang w:eastAsia="ru-RU"/>
        </w:rPr>
        <w:t>, </w:t>
      </w:r>
      <w:r w:rsidRPr="00D64939">
        <w:rPr>
          <w:rFonts w:ascii="Helvetica" w:eastAsia="Times New Roman" w:hAnsi="Helvetica" w:cs="Helvetica"/>
          <w:i/>
          <w:iCs/>
          <w:color w:val="373737"/>
          <w:sz w:val="20"/>
          <w:lang w:eastAsia="ru-RU"/>
        </w:rPr>
        <w:t>а</w:t>
      </w:r>
      <w:r w:rsidRPr="00D64939">
        <w:rPr>
          <w:rFonts w:ascii="Helvetica" w:eastAsia="Times New Roman" w:hAnsi="Helvetica" w:cs="Helvetica"/>
          <w:color w:val="373737"/>
          <w:sz w:val="20"/>
          <w:szCs w:val="20"/>
          <w:lang w:eastAsia="ru-RU"/>
        </w:rPr>
        <w:t>, </w:t>
      </w:r>
      <w:r w:rsidRPr="00D64939">
        <w:rPr>
          <w:rFonts w:ascii="Helvetica" w:eastAsia="Times New Roman" w:hAnsi="Helvetica" w:cs="Helvetica"/>
          <w:i/>
          <w:iCs/>
          <w:color w:val="373737"/>
          <w:sz w:val="20"/>
          <w:lang w:eastAsia="ru-RU"/>
        </w:rPr>
        <w:t>но</w:t>
      </w:r>
      <w:r w:rsidRPr="00D64939">
        <w:rPr>
          <w:rFonts w:ascii="Helvetica" w:eastAsia="Times New Roman" w:hAnsi="Helvetica" w:cs="Helvetica"/>
          <w:color w:val="373737"/>
          <w:sz w:val="20"/>
          <w:szCs w:val="20"/>
          <w:lang w:eastAsia="ru-RU"/>
        </w:rPr>
        <w:t>. Использование интонации перечисления в предложениях с однородными членами.</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i/>
          <w:iCs/>
          <w:color w:val="373737"/>
          <w:sz w:val="20"/>
          <w:lang w:eastAsia="ru-RU"/>
        </w:rPr>
        <w:t>Различение простых и сложных предложений</w:t>
      </w:r>
      <w:r w:rsidRPr="00D64939">
        <w:rPr>
          <w:rFonts w:ascii="Helvetica" w:eastAsia="Times New Roman" w:hAnsi="Helvetica" w:cs="Helvetica"/>
          <w:color w:val="373737"/>
          <w:sz w:val="20"/>
          <w:szCs w:val="20"/>
          <w:lang w:eastAsia="ru-RU"/>
        </w:rPr>
        <w:t>.</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Орфография и пунктуация.</w:t>
      </w:r>
      <w:r w:rsidRPr="00D64939">
        <w:rPr>
          <w:rFonts w:ascii="Helvetica" w:eastAsia="Times New Roman" w:hAnsi="Helvetica" w:cs="Helvetica"/>
          <w:color w:val="373737"/>
          <w:sz w:val="20"/>
          <w:szCs w:val="20"/>
          <w:lang w:eastAsia="ru-RU"/>
        </w:rPr>
        <w:t> Формирование орфографической зоркости, использование разных способов выбора написания в зависимости от места орфограммы в слове. Использование орфографического словаря.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Применение правил правописания:</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сочетания </w:t>
      </w:r>
      <w:proofErr w:type="spellStart"/>
      <w:r w:rsidRPr="00D64939">
        <w:rPr>
          <w:rFonts w:ascii="Helvetica" w:eastAsia="Times New Roman" w:hAnsi="Helvetica" w:cs="Helvetica"/>
          <w:i/>
          <w:iCs/>
          <w:color w:val="373737"/>
          <w:sz w:val="20"/>
          <w:lang w:eastAsia="ru-RU"/>
        </w:rPr>
        <w:t>жи</w:t>
      </w:r>
      <w:proofErr w:type="spellEnd"/>
      <w:r w:rsidRPr="00D64939">
        <w:rPr>
          <w:rFonts w:ascii="Helvetica" w:eastAsia="Times New Roman" w:hAnsi="Helvetica" w:cs="Helvetica"/>
          <w:i/>
          <w:iCs/>
          <w:color w:val="373737"/>
          <w:sz w:val="20"/>
          <w:lang w:eastAsia="ru-RU"/>
        </w:rPr>
        <w:t xml:space="preserve"> – ши</w:t>
      </w:r>
      <w:bookmarkStart w:id="144" w:name="_ftnref2"/>
      <w:r w:rsidR="00ED0EDD" w:rsidRPr="00D64939">
        <w:rPr>
          <w:rFonts w:ascii="Helvetica" w:eastAsia="Times New Roman" w:hAnsi="Helvetica" w:cs="Helvetica"/>
          <w:color w:val="373737"/>
          <w:sz w:val="20"/>
          <w:szCs w:val="20"/>
          <w:lang w:eastAsia="ru-RU"/>
        </w:rPr>
        <w:fldChar w:fldCharType="begin"/>
      </w:r>
      <w:r w:rsidRPr="00D64939">
        <w:rPr>
          <w:rFonts w:ascii="Helvetica" w:eastAsia="Times New Roman" w:hAnsi="Helvetica" w:cs="Helvetica"/>
          <w:color w:val="373737"/>
          <w:sz w:val="20"/>
          <w:szCs w:val="20"/>
          <w:lang w:eastAsia="ru-RU"/>
        </w:rPr>
        <w:instrText xml:space="preserve"> HYPERLINK "https://sprschuz.edumsko.ru/activity/educational_program/post/143434" \l "_ftn2" </w:instrText>
      </w:r>
      <w:r w:rsidR="00ED0EDD" w:rsidRPr="00D64939">
        <w:rPr>
          <w:rFonts w:ascii="Helvetica" w:eastAsia="Times New Roman" w:hAnsi="Helvetica" w:cs="Helvetica"/>
          <w:color w:val="373737"/>
          <w:sz w:val="20"/>
          <w:szCs w:val="20"/>
          <w:lang w:eastAsia="ru-RU"/>
        </w:rPr>
        <w:fldChar w:fldCharType="separate"/>
      </w:r>
      <w:r w:rsidRPr="00D64939">
        <w:rPr>
          <w:rFonts w:ascii="Helvetica" w:eastAsia="Times New Roman" w:hAnsi="Helvetica" w:cs="Helvetica"/>
          <w:color w:val="487787"/>
          <w:sz w:val="20"/>
          <w:u w:val="single"/>
          <w:lang w:eastAsia="ru-RU"/>
        </w:rPr>
        <w:t>[2]</w:t>
      </w:r>
      <w:r w:rsidR="00ED0EDD" w:rsidRPr="00D64939">
        <w:rPr>
          <w:rFonts w:ascii="Helvetica" w:eastAsia="Times New Roman" w:hAnsi="Helvetica" w:cs="Helvetica"/>
          <w:color w:val="373737"/>
          <w:sz w:val="20"/>
          <w:szCs w:val="20"/>
          <w:lang w:eastAsia="ru-RU"/>
        </w:rPr>
        <w:fldChar w:fldCharType="end"/>
      </w:r>
      <w:bookmarkEnd w:id="144"/>
      <w:r w:rsidRPr="00D64939">
        <w:rPr>
          <w:rFonts w:ascii="Helvetica" w:eastAsia="Times New Roman" w:hAnsi="Helvetica" w:cs="Helvetica"/>
          <w:color w:val="373737"/>
          <w:sz w:val="20"/>
          <w:szCs w:val="20"/>
          <w:lang w:eastAsia="ru-RU"/>
        </w:rPr>
        <w:t>, </w:t>
      </w:r>
      <w:proofErr w:type="spellStart"/>
      <w:r w:rsidRPr="00D64939">
        <w:rPr>
          <w:rFonts w:ascii="Helvetica" w:eastAsia="Times New Roman" w:hAnsi="Helvetica" w:cs="Helvetica"/>
          <w:i/>
          <w:iCs/>
          <w:color w:val="373737"/>
          <w:sz w:val="20"/>
          <w:lang w:eastAsia="ru-RU"/>
        </w:rPr>
        <w:t>ча</w:t>
      </w:r>
      <w:proofErr w:type="spellEnd"/>
      <w:r w:rsidRPr="00D64939">
        <w:rPr>
          <w:rFonts w:ascii="Helvetica" w:eastAsia="Times New Roman" w:hAnsi="Helvetica" w:cs="Helvetica"/>
          <w:i/>
          <w:iCs/>
          <w:color w:val="373737"/>
          <w:sz w:val="20"/>
          <w:lang w:eastAsia="ru-RU"/>
        </w:rPr>
        <w:t xml:space="preserve"> – ща</w:t>
      </w:r>
      <w:r w:rsidRPr="00D64939">
        <w:rPr>
          <w:rFonts w:ascii="Helvetica" w:eastAsia="Times New Roman" w:hAnsi="Helvetica" w:cs="Helvetica"/>
          <w:color w:val="373737"/>
          <w:sz w:val="20"/>
          <w:szCs w:val="20"/>
          <w:lang w:eastAsia="ru-RU"/>
        </w:rPr>
        <w:t>, </w:t>
      </w:r>
      <w:r w:rsidRPr="00D64939">
        <w:rPr>
          <w:rFonts w:ascii="Helvetica" w:eastAsia="Times New Roman" w:hAnsi="Helvetica" w:cs="Helvetica"/>
          <w:i/>
          <w:iCs/>
          <w:color w:val="373737"/>
          <w:sz w:val="20"/>
          <w:lang w:eastAsia="ru-RU"/>
        </w:rPr>
        <w:t xml:space="preserve">чу – </w:t>
      </w:r>
      <w:proofErr w:type="spellStart"/>
      <w:r w:rsidRPr="00D64939">
        <w:rPr>
          <w:rFonts w:ascii="Helvetica" w:eastAsia="Times New Roman" w:hAnsi="Helvetica" w:cs="Helvetica"/>
          <w:i/>
          <w:iCs/>
          <w:color w:val="373737"/>
          <w:sz w:val="20"/>
          <w:lang w:eastAsia="ru-RU"/>
        </w:rPr>
        <w:t>щу</w:t>
      </w:r>
      <w:proofErr w:type="spellEnd"/>
      <w:r w:rsidRPr="00D64939">
        <w:rPr>
          <w:rFonts w:ascii="Helvetica" w:eastAsia="Times New Roman" w:hAnsi="Helvetica" w:cs="Helvetica"/>
          <w:i/>
          <w:iCs/>
          <w:color w:val="373737"/>
          <w:sz w:val="20"/>
          <w:lang w:eastAsia="ru-RU"/>
        </w:rPr>
        <w:t> </w:t>
      </w:r>
      <w:r w:rsidRPr="00D64939">
        <w:rPr>
          <w:rFonts w:ascii="Helvetica" w:eastAsia="Times New Roman" w:hAnsi="Helvetica" w:cs="Helvetica"/>
          <w:color w:val="373737"/>
          <w:sz w:val="20"/>
          <w:szCs w:val="20"/>
          <w:lang w:eastAsia="ru-RU"/>
        </w:rPr>
        <w:t>в положении под ударением;</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сочетания </w:t>
      </w:r>
      <w:proofErr w:type="spellStart"/>
      <w:r w:rsidRPr="00D64939">
        <w:rPr>
          <w:rFonts w:ascii="Helvetica" w:eastAsia="Times New Roman" w:hAnsi="Helvetica" w:cs="Helvetica"/>
          <w:i/>
          <w:iCs/>
          <w:color w:val="373737"/>
          <w:sz w:val="20"/>
          <w:lang w:eastAsia="ru-RU"/>
        </w:rPr>
        <w:t>чк</w:t>
      </w:r>
      <w:proofErr w:type="spellEnd"/>
      <w:r w:rsidRPr="00D64939">
        <w:rPr>
          <w:rFonts w:ascii="Helvetica" w:eastAsia="Times New Roman" w:hAnsi="Helvetica" w:cs="Helvetica"/>
          <w:i/>
          <w:iCs/>
          <w:color w:val="373737"/>
          <w:sz w:val="20"/>
          <w:lang w:eastAsia="ru-RU"/>
        </w:rPr>
        <w:t xml:space="preserve"> – </w:t>
      </w:r>
      <w:proofErr w:type="spellStart"/>
      <w:r w:rsidRPr="00D64939">
        <w:rPr>
          <w:rFonts w:ascii="Helvetica" w:eastAsia="Times New Roman" w:hAnsi="Helvetica" w:cs="Helvetica"/>
          <w:i/>
          <w:iCs/>
          <w:color w:val="373737"/>
          <w:sz w:val="20"/>
          <w:lang w:eastAsia="ru-RU"/>
        </w:rPr>
        <w:t>чн</w:t>
      </w:r>
      <w:proofErr w:type="spellEnd"/>
      <w:r w:rsidRPr="00D64939">
        <w:rPr>
          <w:rFonts w:ascii="Helvetica" w:eastAsia="Times New Roman" w:hAnsi="Helvetica" w:cs="Helvetica"/>
          <w:color w:val="373737"/>
          <w:sz w:val="20"/>
          <w:szCs w:val="20"/>
          <w:lang w:eastAsia="ru-RU"/>
        </w:rPr>
        <w:t>, </w:t>
      </w:r>
      <w:proofErr w:type="spellStart"/>
      <w:r w:rsidRPr="00D64939">
        <w:rPr>
          <w:rFonts w:ascii="Helvetica" w:eastAsia="Times New Roman" w:hAnsi="Helvetica" w:cs="Helvetica"/>
          <w:i/>
          <w:iCs/>
          <w:color w:val="373737"/>
          <w:sz w:val="20"/>
          <w:lang w:eastAsia="ru-RU"/>
        </w:rPr>
        <w:t>чт</w:t>
      </w:r>
      <w:proofErr w:type="spellEnd"/>
      <w:r w:rsidRPr="00D64939">
        <w:rPr>
          <w:rFonts w:ascii="Helvetica" w:eastAsia="Times New Roman" w:hAnsi="Helvetica" w:cs="Helvetica"/>
          <w:color w:val="373737"/>
          <w:sz w:val="20"/>
          <w:szCs w:val="20"/>
          <w:lang w:eastAsia="ru-RU"/>
        </w:rPr>
        <w:t>, </w:t>
      </w:r>
      <w:proofErr w:type="spellStart"/>
      <w:r w:rsidRPr="00D64939">
        <w:rPr>
          <w:rFonts w:ascii="Helvetica" w:eastAsia="Times New Roman" w:hAnsi="Helvetica" w:cs="Helvetica"/>
          <w:i/>
          <w:iCs/>
          <w:color w:val="373737"/>
          <w:sz w:val="20"/>
          <w:lang w:eastAsia="ru-RU"/>
        </w:rPr>
        <w:t>щн</w:t>
      </w:r>
      <w:proofErr w:type="spellEnd"/>
      <w:r w:rsidRPr="00D64939">
        <w:rPr>
          <w:rFonts w:ascii="Helvetica" w:eastAsia="Times New Roman" w:hAnsi="Helvetica" w:cs="Helvetica"/>
          <w:color w:val="373737"/>
          <w:sz w:val="20"/>
          <w:szCs w:val="20"/>
          <w:lang w:eastAsia="ru-RU"/>
        </w:rPr>
        <w:t>;</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перенос слов;</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прописная буква в начале предложения, в именах собственных;</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проверяемые безударные гласные в корне слова;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lastRenderedPageBreak/>
        <w:t>парные звонкие и глухие согласные в корне слова;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непроизносимые согласные;</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непроверяемые гласные и согласные в корне слова (на ограниченном перечне слов);</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гласные и согласные в неизменяемых на письме приставках;</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разделительные </w:t>
      </w:r>
      <w:r w:rsidRPr="00D64939">
        <w:rPr>
          <w:rFonts w:ascii="Helvetica" w:eastAsia="Times New Roman" w:hAnsi="Helvetica" w:cs="Helvetica"/>
          <w:i/>
          <w:iCs/>
          <w:color w:val="373737"/>
          <w:sz w:val="20"/>
          <w:lang w:eastAsia="ru-RU"/>
        </w:rPr>
        <w:t>ъ </w:t>
      </w:r>
      <w:r w:rsidRPr="00D64939">
        <w:rPr>
          <w:rFonts w:ascii="Helvetica" w:eastAsia="Times New Roman" w:hAnsi="Helvetica" w:cs="Helvetica"/>
          <w:color w:val="373737"/>
          <w:sz w:val="20"/>
          <w:szCs w:val="20"/>
          <w:lang w:eastAsia="ru-RU"/>
        </w:rPr>
        <w:t>и </w:t>
      </w:r>
      <w:r w:rsidRPr="00D64939">
        <w:rPr>
          <w:rFonts w:ascii="Helvetica" w:eastAsia="Times New Roman" w:hAnsi="Helvetica" w:cs="Helvetica"/>
          <w:i/>
          <w:iCs/>
          <w:color w:val="373737"/>
          <w:sz w:val="20"/>
          <w:lang w:eastAsia="ru-RU"/>
        </w:rPr>
        <w:t>ь</w:t>
      </w:r>
      <w:r w:rsidRPr="00D64939">
        <w:rPr>
          <w:rFonts w:ascii="Helvetica" w:eastAsia="Times New Roman" w:hAnsi="Helvetica" w:cs="Helvetica"/>
          <w:color w:val="373737"/>
          <w:sz w:val="20"/>
          <w:szCs w:val="20"/>
          <w:lang w:eastAsia="ru-RU"/>
        </w:rPr>
        <w:t>;</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мягкий знак после шипящих на конце имен существительных (</w:t>
      </w:r>
      <w:r w:rsidRPr="00D64939">
        <w:rPr>
          <w:rFonts w:ascii="Helvetica" w:eastAsia="Times New Roman" w:hAnsi="Helvetica" w:cs="Helvetica"/>
          <w:i/>
          <w:iCs/>
          <w:color w:val="373737"/>
          <w:sz w:val="20"/>
          <w:lang w:eastAsia="ru-RU"/>
        </w:rPr>
        <w:t>ночь</w:t>
      </w:r>
      <w:r w:rsidRPr="00D64939">
        <w:rPr>
          <w:rFonts w:ascii="Helvetica" w:eastAsia="Times New Roman" w:hAnsi="Helvetica" w:cs="Helvetica"/>
          <w:color w:val="373737"/>
          <w:sz w:val="20"/>
          <w:szCs w:val="20"/>
          <w:lang w:eastAsia="ru-RU"/>
        </w:rPr>
        <w:t>, </w:t>
      </w:r>
      <w:r w:rsidRPr="00D64939">
        <w:rPr>
          <w:rFonts w:ascii="Helvetica" w:eastAsia="Times New Roman" w:hAnsi="Helvetica" w:cs="Helvetica"/>
          <w:i/>
          <w:iCs/>
          <w:color w:val="373737"/>
          <w:sz w:val="20"/>
          <w:lang w:eastAsia="ru-RU"/>
        </w:rPr>
        <w:t>нож</w:t>
      </w:r>
      <w:r w:rsidRPr="00D64939">
        <w:rPr>
          <w:rFonts w:ascii="Helvetica" w:eastAsia="Times New Roman" w:hAnsi="Helvetica" w:cs="Helvetica"/>
          <w:color w:val="373737"/>
          <w:sz w:val="20"/>
          <w:szCs w:val="20"/>
          <w:lang w:eastAsia="ru-RU"/>
        </w:rPr>
        <w:t>, </w:t>
      </w:r>
      <w:r w:rsidRPr="00D64939">
        <w:rPr>
          <w:rFonts w:ascii="Helvetica" w:eastAsia="Times New Roman" w:hAnsi="Helvetica" w:cs="Helvetica"/>
          <w:i/>
          <w:iCs/>
          <w:color w:val="373737"/>
          <w:sz w:val="20"/>
          <w:lang w:eastAsia="ru-RU"/>
        </w:rPr>
        <w:t>рожь</w:t>
      </w:r>
      <w:r w:rsidRPr="00D64939">
        <w:rPr>
          <w:rFonts w:ascii="Helvetica" w:eastAsia="Times New Roman" w:hAnsi="Helvetica" w:cs="Helvetica"/>
          <w:color w:val="373737"/>
          <w:sz w:val="20"/>
          <w:szCs w:val="20"/>
          <w:lang w:eastAsia="ru-RU"/>
        </w:rPr>
        <w:t>, </w:t>
      </w:r>
      <w:r w:rsidRPr="00D64939">
        <w:rPr>
          <w:rFonts w:ascii="Helvetica" w:eastAsia="Times New Roman" w:hAnsi="Helvetica" w:cs="Helvetica"/>
          <w:i/>
          <w:iCs/>
          <w:color w:val="373737"/>
          <w:sz w:val="20"/>
          <w:lang w:eastAsia="ru-RU"/>
        </w:rPr>
        <w:t>мышь</w:t>
      </w:r>
      <w:r w:rsidRPr="00D64939">
        <w:rPr>
          <w:rFonts w:ascii="Helvetica" w:eastAsia="Times New Roman" w:hAnsi="Helvetica" w:cs="Helvetica"/>
          <w:color w:val="373737"/>
          <w:sz w:val="20"/>
          <w:szCs w:val="20"/>
          <w:lang w:eastAsia="ru-RU"/>
        </w:rPr>
        <w:t>);</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безударные падежные окончания имен существительных (кроме существительных на </w:t>
      </w:r>
      <w:r w:rsidRPr="00D64939">
        <w:rPr>
          <w:rFonts w:ascii="Helvetica" w:eastAsia="Times New Roman" w:hAnsi="Helvetica" w:cs="Helvetica"/>
          <w:i/>
          <w:iCs/>
          <w:color w:val="373737"/>
          <w:sz w:val="20"/>
          <w:lang w:eastAsia="ru-RU"/>
        </w:rPr>
        <w:noBreakHyphen/>
      </w:r>
      <w:proofErr w:type="spellStart"/>
      <w:r w:rsidRPr="00D64939">
        <w:rPr>
          <w:rFonts w:ascii="Helvetica" w:eastAsia="Times New Roman" w:hAnsi="Helvetica" w:cs="Helvetica"/>
          <w:b/>
          <w:bCs/>
          <w:i/>
          <w:iCs/>
          <w:color w:val="373737"/>
          <w:sz w:val="20"/>
          <w:lang w:eastAsia="ru-RU"/>
        </w:rPr>
        <w:t>мя</w:t>
      </w:r>
      <w:proofErr w:type="spellEnd"/>
      <w:r w:rsidRPr="00D64939">
        <w:rPr>
          <w:rFonts w:ascii="Helvetica" w:eastAsia="Times New Roman" w:hAnsi="Helvetica" w:cs="Helvetica"/>
          <w:color w:val="373737"/>
          <w:sz w:val="20"/>
          <w:szCs w:val="20"/>
          <w:lang w:eastAsia="ru-RU"/>
        </w:rPr>
        <w:t>, </w:t>
      </w:r>
      <w:r w:rsidRPr="00D64939">
        <w:rPr>
          <w:rFonts w:ascii="Helvetica" w:eastAsia="Times New Roman" w:hAnsi="Helvetica" w:cs="Helvetica"/>
          <w:i/>
          <w:iCs/>
          <w:color w:val="373737"/>
          <w:sz w:val="20"/>
          <w:lang w:eastAsia="ru-RU"/>
        </w:rPr>
        <w:noBreakHyphen/>
      </w:r>
      <w:proofErr w:type="spellStart"/>
      <w:r w:rsidRPr="00D64939">
        <w:rPr>
          <w:rFonts w:ascii="Helvetica" w:eastAsia="Times New Roman" w:hAnsi="Helvetica" w:cs="Helvetica"/>
          <w:i/>
          <w:iCs/>
          <w:color w:val="373737"/>
          <w:sz w:val="20"/>
          <w:lang w:eastAsia="ru-RU"/>
        </w:rPr>
        <w:t>ий</w:t>
      </w:r>
      <w:proofErr w:type="spellEnd"/>
      <w:r w:rsidRPr="00D64939">
        <w:rPr>
          <w:rFonts w:ascii="Helvetica" w:eastAsia="Times New Roman" w:hAnsi="Helvetica" w:cs="Helvetica"/>
          <w:color w:val="373737"/>
          <w:sz w:val="20"/>
          <w:szCs w:val="20"/>
          <w:lang w:eastAsia="ru-RU"/>
        </w:rPr>
        <w:t>, </w:t>
      </w:r>
      <w:r w:rsidRPr="00D64939">
        <w:rPr>
          <w:rFonts w:ascii="Helvetica" w:eastAsia="Times New Roman" w:hAnsi="Helvetica" w:cs="Helvetica"/>
          <w:i/>
          <w:iCs/>
          <w:color w:val="373737"/>
          <w:sz w:val="20"/>
          <w:lang w:eastAsia="ru-RU"/>
        </w:rPr>
        <w:noBreakHyphen/>
      </w:r>
      <w:proofErr w:type="spellStart"/>
      <w:r w:rsidRPr="00D64939">
        <w:rPr>
          <w:rFonts w:ascii="Helvetica" w:eastAsia="Times New Roman" w:hAnsi="Helvetica" w:cs="Helvetica"/>
          <w:i/>
          <w:iCs/>
          <w:color w:val="373737"/>
          <w:sz w:val="20"/>
          <w:lang w:eastAsia="ru-RU"/>
        </w:rPr>
        <w:t>ья</w:t>
      </w:r>
      <w:proofErr w:type="spellEnd"/>
      <w:r w:rsidRPr="00D64939">
        <w:rPr>
          <w:rFonts w:ascii="Helvetica" w:eastAsia="Times New Roman" w:hAnsi="Helvetica" w:cs="Helvetica"/>
          <w:color w:val="373737"/>
          <w:sz w:val="20"/>
          <w:szCs w:val="20"/>
          <w:lang w:eastAsia="ru-RU"/>
        </w:rPr>
        <w:t>, </w:t>
      </w:r>
      <w:r w:rsidRPr="00D64939">
        <w:rPr>
          <w:rFonts w:ascii="Helvetica" w:eastAsia="Times New Roman" w:hAnsi="Helvetica" w:cs="Helvetica"/>
          <w:i/>
          <w:iCs/>
          <w:color w:val="373737"/>
          <w:sz w:val="20"/>
          <w:lang w:eastAsia="ru-RU"/>
        </w:rPr>
        <w:noBreakHyphen/>
      </w:r>
      <w:proofErr w:type="spellStart"/>
      <w:r w:rsidRPr="00D64939">
        <w:rPr>
          <w:rFonts w:ascii="Helvetica" w:eastAsia="Times New Roman" w:hAnsi="Helvetica" w:cs="Helvetica"/>
          <w:i/>
          <w:iCs/>
          <w:color w:val="373737"/>
          <w:sz w:val="20"/>
          <w:lang w:eastAsia="ru-RU"/>
        </w:rPr>
        <w:t>ье</w:t>
      </w:r>
      <w:proofErr w:type="spellEnd"/>
      <w:r w:rsidRPr="00D64939">
        <w:rPr>
          <w:rFonts w:ascii="Helvetica" w:eastAsia="Times New Roman" w:hAnsi="Helvetica" w:cs="Helvetica"/>
          <w:color w:val="373737"/>
          <w:sz w:val="20"/>
          <w:szCs w:val="20"/>
          <w:lang w:eastAsia="ru-RU"/>
        </w:rPr>
        <w:t>, </w:t>
      </w:r>
      <w:r w:rsidRPr="00D64939">
        <w:rPr>
          <w:rFonts w:ascii="Helvetica" w:eastAsia="Times New Roman" w:hAnsi="Helvetica" w:cs="Helvetica"/>
          <w:i/>
          <w:iCs/>
          <w:color w:val="373737"/>
          <w:sz w:val="20"/>
          <w:lang w:eastAsia="ru-RU"/>
        </w:rPr>
        <w:noBreakHyphen/>
      </w:r>
      <w:proofErr w:type="spellStart"/>
      <w:r w:rsidRPr="00D64939">
        <w:rPr>
          <w:rFonts w:ascii="Helvetica" w:eastAsia="Times New Roman" w:hAnsi="Helvetica" w:cs="Helvetica"/>
          <w:i/>
          <w:iCs/>
          <w:color w:val="373737"/>
          <w:sz w:val="20"/>
          <w:lang w:eastAsia="ru-RU"/>
        </w:rPr>
        <w:t>ия</w:t>
      </w:r>
      <w:proofErr w:type="spellEnd"/>
      <w:r w:rsidRPr="00D64939">
        <w:rPr>
          <w:rFonts w:ascii="Helvetica" w:eastAsia="Times New Roman" w:hAnsi="Helvetica" w:cs="Helvetica"/>
          <w:color w:val="373737"/>
          <w:sz w:val="20"/>
          <w:szCs w:val="20"/>
          <w:lang w:eastAsia="ru-RU"/>
        </w:rPr>
        <w:t>, </w:t>
      </w:r>
      <w:r w:rsidRPr="00D64939">
        <w:rPr>
          <w:rFonts w:ascii="Helvetica" w:eastAsia="Times New Roman" w:hAnsi="Helvetica" w:cs="Helvetica"/>
          <w:i/>
          <w:iCs/>
          <w:color w:val="373737"/>
          <w:sz w:val="20"/>
          <w:lang w:eastAsia="ru-RU"/>
        </w:rPr>
        <w:noBreakHyphen/>
      </w:r>
      <w:proofErr w:type="spellStart"/>
      <w:r w:rsidRPr="00D64939">
        <w:rPr>
          <w:rFonts w:ascii="Helvetica" w:eastAsia="Times New Roman" w:hAnsi="Helvetica" w:cs="Helvetica"/>
          <w:i/>
          <w:iCs/>
          <w:color w:val="373737"/>
          <w:sz w:val="20"/>
          <w:lang w:eastAsia="ru-RU"/>
        </w:rPr>
        <w:t>ов</w:t>
      </w:r>
      <w:proofErr w:type="spellEnd"/>
      <w:r w:rsidRPr="00D64939">
        <w:rPr>
          <w:rFonts w:ascii="Helvetica" w:eastAsia="Times New Roman" w:hAnsi="Helvetica" w:cs="Helvetica"/>
          <w:color w:val="373737"/>
          <w:sz w:val="20"/>
          <w:szCs w:val="20"/>
          <w:lang w:eastAsia="ru-RU"/>
        </w:rPr>
        <w:t>, </w:t>
      </w:r>
      <w:r w:rsidRPr="00D64939">
        <w:rPr>
          <w:rFonts w:ascii="Helvetica" w:eastAsia="Times New Roman" w:hAnsi="Helvetica" w:cs="Helvetica"/>
          <w:i/>
          <w:iCs/>
          <w:color w:val="373737"/>
          <w:sz w:val="20"/>
          <w:lang w:eastAsia="ru-RU"/>
        </w:rPr>
        <w:noBreakHyphen/>
        <w:t>ин</w:t>
      </w:r>
      <w:r w:rsidRPr="00D64939">
        <w:rPr>
          <w:rFonts w:ascii="Helvetica" w:eastAsia="Times New Roman" w:hAnsi="Helvetica" w:cs="Helvetica"/>
          <w:color w:val="373737"/>
          <w:sz w:val="20"/>
          <w:szCs w:val="20"/>
          <w:lang w:eastAsia="ru-RU"/>
        </w:rPr>
        <w:t>);</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безударные окончания имен прилагательных;</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раздельное написание предлогов с личными местоимениями;</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i/>
          <w:iCs/>
          <w:color w:val="373737"/>
          <w:sz w:val="20"/>
          <w:lang w:eastAsia="ru-RU"/>
        </w:rPr>
        <w:t>не </w:t>
      </w:r>
      <w:r w:rsidRPr="00D64939">
        <w:rPr>
          <w:rFonts w:ascii="Helvetica" w:eastAsia="Times New Roman" w:hAnsi="Helvetica" w:cs="Helvetica"/>
          <w:color w:val="373737"/>
          <w:sz w:val="20"/>
          <w:szCs w:val="20"/>
          <w:lang w:eastAsia="ru-RU"/>
        </w:rPr>
        <w:t>с глаголами;</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мягкий знак после шипящих на конце глаголов в форме 2</w:t>
      </w:r>
      <w:r w:rsidRPr="00D64939">
        <w:rPr>
          <w:rFonts w:ascii="Helvetica" w:eastAsia="Times New Roman" w:hAnsi="Helvetica" w:cs="Helvetica"/>
          <w:color w:val="373737"/>
          <w:sz w:val="20"/>
          <w:szCs w:val="20"/>
          <w:lang w:eastAsia="ru-RU"/>
        </w:rPr>
        <w:noBreakHyphen/>
        <w:t>го лица единственного числа (</w:t>
      </w:r>
      <w:r w:rsidRPr="00D64939">
        <w:rPr>
          <w:rFonts w:ascii="Helvetica" w:eastAsia="Times New Roman" w:hAnsi="Helvetica" w:cs="Helvetica"/>
          <w:i/>
          <w:iCs/>
          <w:color w:val="373737"/>
          <w:sz w:val="20"/>
          <w:lang w:eastAsia="ru-RU"/>
        </w:rPr>
        <w:t>пишешь</w:t>
      </w:r>
      <w:r w:rsidRPr="00D64939">
        <w:rPr>
          <w:rFonts w:ascii="Helvetica" w:eastAsia="Times New Roman" w:hAnsi="Helvetica" w:cs="Helvetica"/>
          <w:color w:val="373737"/>
          <w:sz w:val="20"/>
          <w:szCs w:val="20"/>
          <w:lang w:eastAsia="ru-RU"/>
        </w:rPr>
        <w:t>, </w:t>
      </w:r>
      <w:r w:rsidRPr="00D64939">
        <w:rPr>
          <w:rFonts w:ascii="Helvetica" w:eastAsia="Times New Roman" w:hAnsi="Helvetica" w:cs="Helvetica"/>
          <w:i/>
          <w:iCs/>
          <w:color w:val="373737"/>
          <w:sz w:val="20"/>
          <w:lang w:eastAsia="ru-RU"/>
        </w:rPr>
        <w:t>учишь</w:t>
      </w:r>
      <w:r w:rsidRPr="00D64939">
        <w:rPr>
          <w:rFonts w:ascii="Helvetica" w:eastAsia="Times New Roman" w:hAnsi="Helvetica" w:cs="Helvetica"/>
          <w:color w:val="373737"/>
          <w:sz w:val="20"/>
          <w:szCs w:val="20"/>
          <w:lang w:eastAsia="ru-RU"/>
        </w:rPr>
        <w:t>);</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 xml:space="preserve">мягкий знак в глаголах в сочетании </w:t>
      </w:r>
      <w:r w:rsidRPr="00D64939">
        <w:rPr>
          <w:rFonts w:ascii="Helvetica" w:eastAsia="Times New Roman" w:hAnsi="Helvetica" w:cs="Helvetica"/>
          <w:color w:val="373737"/>
          <w:sz w:val="20"/>
          <w:szCs w:val="20"/>
          <w:lang w:eastAsia="ru-RU"/>
        </w:rPr>
        <w:noBreakHyphen/>
      </w:r>
      <w:proofErr w:type="spellStart"/>
      <w:r w:rsidRPr="00D64939">
        <w:rPr>
          <w:rFonts w:ascii="Helvetica" w:eastAsia="Times New Roman" w:hAnsi="Helvetica" w:cs="Helvetica"/>
          <w:i/>
          <w:iCs/>
          <w:color w:val="373737"/>
          <w:sz w:val="20"/>
          <w:lang w:eastAsia="ru-RU"/>
        </w:rPr>
        <w:t>ться</w:t>
      </w:r>
      <w:proofErr w:type="spellEnd"/>
      <w:r w:rsidRPr="00D64939">
        <w:rPr>
          <w:rFonts w:ascii="Helvetica" w:eastAsia="Times New Roman" w:hAnsi="Helvetica" w:cs="Helvetica"/>
          <w:color w:val="373737"/>
          <w:sz w:val="20"/>
          <w:szCs w:val="20"/>
          <w:lang w:eastAsia="ru-RU"/>
        </w:rPr>
        <w:t>;</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i/>
          <w:iCs/>
          <w:color w:val="373737"/>
          <w:sz w:val="20"/>
          <w:lang w:eastAsia="ru-RU"/>
        </w:rPr>
        <w:t>безударные личные окончания глаголов</w:t>
      </w:r>
      <w:r w:rsidRPr="00D64939">
        <w:rPr>
          <w:rFonts w:ascii="Helvetica" w:eastAsia="Times New Roman" w:hAnsi="Helvetica" w:cs="Helvetica"/>
          <w:color w:val="373737"/>
          <w:sz w:val="20"/>
          <w:szCs w:val="20"/>
          <w:lang w:eastAsia="ru-RU"/>
        </w:rPr>
        <w:t>;</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раздельное написание предлогов с другими словами;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знаки препинания в конце предложения: точка, вопросительный и восклицательный знаки;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знаки препинания (запятая) в предложениях с однородными членами.</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Развитие речи.</w:t>
      </w:r>
      <w:r w:rsidRPr="00D64939">
        <w:rPr>
          <w:rFonts w:ascii="Helvetica" w:eastAsia="Times New Roman" w:hAnsi="Helvetica" w:cs="Helvetica"/>
          <w:color w:val="373737"/>
          <w:sz w:val="20"/>
          <w:szCs w:val="20"/>
          <w:lang w:eastAsia="ru-RU"/>
        </w:rPr>
        <w:t> Осознание ситуации общения: с какой целью, с кем и где происходит общение.</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Практическое овладение диалогической формой речи. Выражение собственного мнения, его аргументация. Овладение основными умениями ведения разговора (начать, поддержать, закончить разговор, привлечь внимание и т. п.). Овладение нормами речевого этикета в ситуациях учебного и бытового общения (приветствие, прощание, извинение, благодарность, обращение с просьбой), в том числе при общении с помощью средств ИКТ. Особенности речевого этикета в условиях общения с людьми, плохо владеющими русским языком.</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Практическое овладение устными монологическими высказываниями на определенную тему с использованием разных типов речи (описание, повествование, рассуждение).</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Текст. Признаки текста. Смысловое единство предложений в тексте. Заглавие текста.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Последовательность предложений в тексте.</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 </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Последовательность частей текста (</w:t>
      </w:r>
      <w:r w:rsidRPr="00D64939">
        <w:rPr>
          <w:rFonts w:ascii="Helvetica" w:eastAsia="Times New Roman" w:hAnsi="Helvetica" w:cs="Helvetica"/>
          <w:i/>
          <w:iCs/>
          <w:color w:val="373737"/>
          <w:sz w:val="20"/>
          <w:lang w:eastAsia="ru-RU"/>
        </w:rPr>
        <w:t>абзацев</w:t>
      </w:r>
      <w:r w:rsidRPr="00D64939">
        <w:rPr>
          <w:rFonts w:ascii="Helvetica" w:eastAsia="Times New Roman" w:hAnsi="Helvetica" w:cs="Helvetica"/>
          <w:color w:val="373737"/>
          <w:sz w:val="20"/>
          <w:szCs w:val="20"/>
          <w:lang w:eastAsia="ru-RU"/>
        </w:rPr>
        <w:t>).</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 xml:space="preserve">Комплексная работа над структурой текста: </w:t>
      </w:r>
      <w:proofErr w:type="spellStart"/>
      <w:r w:rsidRPr="00D64939">
        <w:rPr>
          <w:rFonts w:ascii="Helvetica" w:eastAsia="Times New Roman" w:hAnsi="Helvetica" w:cs="Helvetica"/>
          <w:color w:val="373737"/>
          <w:sz w:val="20"/>
          <w:szCs w:val="20"/>
          <w:lang w:eastAsia="ru-RU"/>
        </w:rPr>
        <w:t>озаглавливание</w:t>
      </w:r>
      <w:proofErr w:type="spellEnd"/>
      <w:r w:rsidRPr="00D64939">
        <w:rPr>
          <w:rFonts w:ascii="Helvetica" w:eastAsia="Times New Roman" w:hAnsi="Helvetica" w:cs="Helvetica"/>
          <w:color w:val="373737"/>
          <w:sz w:val="20"/>
          <w:szCs w:val="20"/>
          <w:lang w:eastAsia="ru-RU"/>
        </w:rPr>
        <w:t>, корректирование порядка предложений и частей текста (</w:t>
      </w:r>
      <w:r w:rsidRPr="00D64939">
        <w:rPr>
          <w:rFonts w:ascii="Helvetica" w:eastAsia="Times New Roman" w:hAnsi="Helvetica" w:cs="Helvetica"/>
          <w:i/>
          <w:iCs/>
          <w:color w:val="373737"/>
          <w:sz w:val="20"/>
          <w:lang w:eastAsia="ru-RU"/>
        </w:rPr>
        <w:t>абзацев</w:t>
      </w:r>
      <w:r w:rsidRPr="00D64939">
        <w:rPr>
          <w:rFonts w:ascii="Helvetica" w:eastAsia="Times New Roman" w:hAnsi="Helvetica" w:cs="Helvetica"/>
          <w:color w:val="373737"/>
          <w:sz w:val="20"/>
          <w:szCs w:val="20"/>
          <w:lang w:eastAsia="ru-RU"/>
        </w:rPr>
        <w:t>).</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План текста. Составление планов к данным текстам. </w:t>
      </w:r>
      <w:r w:rsidRPr="00D64939">
        <w:rPr>
          <w:rFonts w:ascii="Helvetica" w:eastAsia="Times New Roman" w:hAnsi="Helvetica" w:cs="Helvetica"/>
          <w:i/>
          <w:iCs/>
          <w:color w:val="373737"/>
          <w:sz w:val="20"/>
          <w:lang w:eastAsia="ru-RU"/>
        </w:rPr>
        <w:t>Создание собственных текстов по предложенным планам</w:t>
      </w:r>
      <w:r w:rsidRPr="00D64939">
        <w:rPr>
          <w:rFonts w:ascii="Helvetica" w:eastAsia="Times New Roman" w:hAnsi="Helvetica" w:cs="Helvetica"/>
          <w:color w:val="373737"/>
          <w:sz w:val="20"/>
          <w:szCs w:val="20"/>
          <w:lang w:eastAsia="ru-RU"/>
        </w:rPr>
        <w:t>.</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Типы текстов: описание, повествование, рассуждение, их особенности.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Знакомство с жанрами письма и поздравления.</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Создание собственных текстов и корректирование заданных текстов с учетом точности, правильности, богатства и выразительности письменной речи; </w:t>
      </w:r>
      <w:r w:rsidRPr="00D64939">
        <w:rPr>
          <w:rFonts w:ascii="Helvetica" w:eastAsia="Times New Roman" w:hAnsi="Helvetica" w:cs="Helvetica"/>
          <w:i/>
          <w:iCs/>
          <w:color w:val="373737"/>
          <w:sz w:val="20"/>
          <w:lang w:eastAsia="ru-RU"/>
        </w:rPr>
        <w:t>использование в текстах синонимов и антонимов</w:t>
      </w:r>
      <w:r w:rsidRPr="00D64939">
        <w:rPr>
          <w:rFonts w:ascii="Helvetica" w:eastAsia="Times New Roman" w:hAnsi="Helvetica" w:cs="Helvetica"/>
          <w:color w:val="373737"/>
          <w:sz w:val="20"/>
          <w:szCs w:val="20"/>
          <w:lang w:eastAsia="ru-RU"/>
        </w:rPr>
        <w:t>.</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Знакомство с основными видами изложений и сочинений (без заучивания определений): изложения подробные и выборочные, изложения с элементами сочинения; сочинения</w:t>
      </w:r>
      <w:r w:rsidRPr="00D64939">
        <w:rPr>
          <w:rFonts w:ascii="Helvetica" w:eastAsia="Times New Roman" w:hAnsi="Helvetica" w:cs="Helvetica"/>
          <w:color w:val="373737"/>
          <w:sz w:val="20"/>
          <w:szCs w:val="20"/>
          <w:lang w:eastAsia="ru-RU"/>
        </w:rPr>
        <w:noBreakHyphen/>
        <w:t>повествования, сочинения</w:t>
      </w:r>
      <w:r w:rsidRPr="00D64939">
        <w:rPr>
          <w:rFonts w:ascii="Helvetica" w:eastAsia="Times New Roman" w:hAnsi="Helvetica" w:cs="Helvetica"/>
          <w:color w:val="373737"/>
          <w:sz w:val="20"/>
          <w:szCs w:val="20"/>
          <w:lang w:eastAsia="ru-RU"/>
        </w:rPr>
        <w:noBreakHyphen/>
        <w:t>описания, сочинения</w:t>
      </w:r>
      <w:r w:rsidRPr="00D64939">
        <w:rPr>
          <w:rFonts w:ascii="Helvetica" w:eastAsia="Times New Roman" w:hAnsi="Helvetica" w:cs="Helvetica"/>
          <w:color w:val="373737"/>
          <w:sz w:val="20"/>
          <w:szCs w:val="20"/>
          <w:lang w:eastAsia="ru-RU"/>
        </w:rPr>
        <w:noBreakHyphen/>
        <w:t>рассуждения.</w:t>
      </w:r>
    </w:p>
    <w:p w:rsidR="00A319FC" w:rsidRPr="00A319FC" w:rsidRDefault="00A319FC" w:rsidP="00A319FC">
      <w:pPr>
        <w:spacing w:after="0" w:line="240" w:lineRule="auto"/>
        <w:ind w:left="840"/>
        <w:textAlignment w:val="baseline"/>
        <w:rPr>
          <w:rFonts w:ascii="Helvetica" w:eastAsia="Times New Roman" w:hAnsi="Helvetica" w:cs="Helvetica"/>
          <w:color w:val="373737"/>
          <w:sz w:val="20"/>
          <w:szCs w:val="20"/>
          <w:lang w:eastAsia="ru-RU"/>
        </w:rPr>
      </w:pPr>
      <w:bookmarkStart w:id="145" w:name="_Toc424564330"/>
      <w:bookmarkStart w:id="146" w:name="_Toc288410682"/>
      <w:bookmarkStart w:id="147" w:name="_Toc288410553"/>
      <w:bookmarkStart w:id="148" w:name="_Toc288394086"/>
      <w:bookmarkEnd w:id="145"/>
      <w:bookmarkEnd w:id="146"/>
      <w:bookmarkEnd w:id="147"/>
      <w:bookmarkEnd w:id="148"/>
    </w:p>
    <w:p w:rsidR="00A319FC" w:rsidRPr="00A319FC" w:rsidRDefault="00A319FC" w:rsidP="00A319FC">
      <w:pPr>
        <w:spacing w:after="0" w:line="240" w:lineRule="auto"/>
        <w:ind w:left="840"/>
        <w:textAlignment w:val="baseline"/>
        <w:rPr>
          <w:rFonts w:ascii="Helvetica" w:eastAsia="Times New Roman" w:hAnsi="Helvetica" w:cs="Helvetica"/>
          <w:color w:val="373737"/>
          <w:sz w:val="20"/>
          <w:szCs w:val="20"/>
          <w:lang w:eastAsia="ru-RU"/>
        </w:rPr>
      </w:pPr>
    </w:p>
    <w:p w:rsidR="00D64939" w:rsidRPr="00D64939" w:rsidRDefault="00A319FC" w:rsidP="00D64939">
      <w:pPr>
        <w:numPr>
          <w:ilvl w:val="0"/>
          <w:numId w:val="24"/>
        </w:numPr>
        <w:spacing w:after="0" w:line="240" w:lineRule="auto"/>
        <w:ind w:left="840"/>
        <w:textAlignment w:val="baseline"/>
        <w:rPr>
          <w:rFonts w:ascii="Helvetica" w:eastAsia="Times New Roman" w:hAnsi="Helvetica" w:cs="Helvetica"/>
          <w:color w:val="373737"/>
          <w:sz w:val="20"/>
          <w:szCs w:val="20"/>
          <w:lang w:eastAsia="ru-RU"/>
        </w:rPr>
      </w:pPr>
      <w:r>
        <w:rPr>
          <w:rFonts w:ascii="Helvetica" w:eastAsia="Times New Roman" w:hAnsi="Helvetica" w:cs="Helvetica"/>
          <w:b/>
          <w:bCs/>
          <w:color w:val="373737"/>
          <w:sz w:val="20"/>
          <w:lang w:eastAsia="ru-RU"/>
        </w:rPr>
        <w:lastRenderedPageBreak/>
        <w:t>2.2.2.2.</w:t>
      </w:r>
      <w:r w:rsidR="00D64939" w:rsidRPr="00D64939">
        <w:rPr>
          <w:rFonts w:ascii="Helvetica" w:eastAsia="Times New Roman" w:hAnsi="Helvetica" w:cs="Helvetica"/>
          <w:b/>
          <w:bCs/>
          <w:color w:val="373737"/>
          <w:sz w:val="20"/>
          <w:lang w:eastAsia="ru-RU"/>
        </w:rPr>
        <w:t>Литературное чтение</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Виды речевой и читательской деятельности</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proofErr w:type="spellStart"/>
      <w:r w:rsidRPr="00D64939">
        <w:rPr>
          <w:rFonts w:ascii="Helvetica" w:eastAsia="Times New Roman" w:hAnsi="Helvetica" w:cs="Helvetica"/>
          <w:b/>
          <w:bCs/>
          <w:color w:val="373737"/>
          <w:sz w:val="20"/>
          <w:lang w:eastAsia="ru-RU"/>
        </w:rPr>
        <w:t>Аудирование</w:t>
      </w:r>
      <w:proofErr w:type="spellEnd"/>
      <w:r w:rsidRPr="00D64939">
        <w:rPr>
          <w:rFonts w:ascii="Helvetica" w:eastAsia="Times New Roman" w:hAnsi="Helvetica" w:cs="Helvetica"/>
          <w:b/>
          <w:bCs/>
          <w:color w:val="373737"/>
          <w:sz w:val="20"/>
          <w:lang w:eastAsia="ru-RU"/>
        </w:rPr>
        <w:t xml:space="preserve"> (слушание)</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Восприятие на слух звучащей речи (высказывание собеседника, чтение различных текстов). Адекватное понимание содержания звучащей речи, умение отвечать на вопросы по содержанию услышанного произведения, определение последовательности событий, осознание цели речевого высказывания, умение задавать вопрос по услышанному учебному, научно</w:t>
      </w:r>
      <w:r w:rsidRPr="00D64939">
        <w:rPr>
          <w:rFonts w:ascii="Helvetica" w:eastAsia="Times New Roman" w:hAnsi="Helvetica" w:cs="Helvetica"/>
          <w:color w:val="373737"/>
          <w:sz w:val="20"/>
          <w:szCs w:val="20"/>
          <w:lang w:eastAsia="ru-RU"/>
        </w:rPr>
        <w:noBreakHyphen/>
        <w:t>познавательному и художественному произведению.</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Чтение</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Чтение вслух.</w:t>
      </w:r>
      <w:r w:rsidRPr="00D64939">
        <w:rPr>
          <w:rFonts w:ascii="Helvetica" w:eastAsia="Times New Roman" w:hAnsi="Helvetica" w:cs="Helvetica"/>
          <w:color w:val="373737"/>
          <w:sz w:val="20"/>
          <w:szCs w:val="20"/>
          <w:lang w:eastAsia="ru-RU"/>
        </w:rPr>
        <w:t> Постепенный переход от слогового к плавному осмысленному правильному чтению целыми словами вслух (скорость чтения в соответствии с индивидуальным темпом чтения), постепенное увеличение скорости чтения. Установка на нормальный для читающего темп беглости, позволяющий ему осознать текст. Соблюдение орфоэпических и интонационных норм чтения. чтение предложений с интонационным выделением знаков препинания. Понимание смысловых особенностей разных по виду и типу текстов, передача их с помощью интонирования.</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Чтение про себя.</w:t>
      </w:r>
      <w:r w:rsidRPr="00D64939">
        <w:rPr>
          <w:rFonts w:ascii="Helvetica" w:eastAsia="Times New Roman" w:hAnsi="Helvetica" w:cs="Helvetica"/>
          <w:color w:val="373737"/>
          <w:sz w:val="20"/>
          <w:szCs w:val="20"/>
          <w:lang w:eastAsia="ru-RU"/>
        </w:rPr>
        <w:t> Осознание смысла произведения при чтении про себя (доступных по объему и жанру произведений). Определение вида чтения (изучающее, ознакомительное, просмотровое, выборочное). Умение находить в тексте необходимую информацию. Понимание особенностей разных видов чтения: факта, описания, дополнения высказывания и др.</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Работа с разными видами текста.</w:t>
      </w:r>
      <w:r w:rsidRPr="00D64939">
        <w:rPr>
          <w:rFonts w:ascii="Helvetica" w:eastAsia="Times New Roman" w:hAnsi="Helvetica" w:cs="Helvetica"/>
          <w:color w:val="373737"/>
          <w:sz w:val="20"/>
          <w:szCs w:val="20"/>
          <w:lang w:eastAsia="ru-RU"/>
        </w:rPr>
        <w:t> Общее представление о разных видах текста: художественных, учебных, научно-популярных – и их сравнение. Определение целей создания этих видов текста. Особенности фольклорного текста.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Практическое освоение умения отличать текст от набора предложений. Прогнозирование содержания книги по ее названию и оформлению.</w:t>
      </w:r>
      <w:r w:rsidR="003B414C">
        <w:rPr>
          <w:rFonts w:ascii="Helvetica" w:eastAsia="Times New Roman" w:hAnsi="Helvetica" w:cs="Helvetica"/>
          <w:color w:val="373737"/>
          <w:sz w:val="20"/>
          <w:szCs w:val="20"/>
          <w:lang w:eastAsia="ru-RU"/>
        </w:rPr>
        <w:t xml:space="preserve"> </w:t>
      </w:r>
      <w:r w:rsidRPr="00D64939">
        <w:rPr>
          <w:rFonts w:ascii="Helvetica" w:eastAsia="Times New Roman" w:hAnsi="Helvetica" w:cs="Helvetica"/>
          <w:color w:val="373737"/>
          <w:sz w:val="20"/>
          <w:szCs w:val="20"/>
          <w:lang w:eastAsia="ru-RU"/>
        </w:rPr>
        <w:t xml:space="preserve">Самостоятельное определение темы, главной мысли, структуры; деление текста на смысловые части, их </w:t>
      </w:r>
      <w:proofErr w:type="spellStart"/>
      <w:r w:rsidRPr="00D64939">
        <w:rPr>
          <w:rFonts w:ascii="Helvetica" w:eastAsia="Times New Roman" w:hAnsi="Helvetica" w:cs="Helvetica"/>
          <w:color w:val="373737"/>
          <w:sz w:val="20"/>
          <w:szCs w:val="20"/>
          <w:lang w:eastAsia="ru-RU"/>
        </w:rPr>
        <w:t>озаглавливание</w:t>
      </w:r>
      <w:proofErr w:type="spellEnd"/>
      <w:r w:rsidRPr="00D64939">
        <w:rPr>
          <w:rFonts w:ascii="Helvetica" w:eastAsia="Times New Roman" w:hAnsi="Helvetica" w:cs="Helvetica"/>
          <w:color w:val="373737"/>
          <w:sz w:val="20"/>
          <w:szCs w:val="20"/>
          <w:lang w:eastAsia="ru-RU"/>
        </w:rPr>
        <w:t>. Умение работать с разными видами информации. Участие в коллективном обсуждении: умение отвечать на вопросы, выступать по теме, слушать выступления товарищей, дополнять ответы по ходу беседы,</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используя текст. Привлечение справочных и иллюстративно-изобразительных материалов.</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Библиографическая культура.</w:t>
      </w:r>
      <w:r w:rsidRPr="00D64939">
        <w:rPr>
          <w:rFonts w:ascii="Helvetica" w:eastAsia="Times New Roman" w:hAnsi="Helvetica" w:cs="Helvetica"/>
          <w:color w:val="373737"/>
          <w:sz w:val="20"/>
          <w:szCs w:val="20"/>
          <w:lang w:eastAsia="ru-RU"/>
        </w:rPr>
        <w:t> Книга как особый вид искусства. Книга как источник необходимых знаний. Первые книги на Руси и начало книгопечатания (общее представление). Книга учебная, художественная, справочная. Элементы книги: содержание или оглавление, титульный лист, аннотация, иллюстрации. Виды информации в книге: научная, художественная (с опорой на внешние показатели книги, ее справочно-иллюстративный материал).</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Типы книг (изданий): книга</w:t>
      </w:r>
      <w:r w:rsidRPr="00D64939">
        <w:rPr>
          <w:rFonts w:ascii="Helvetica" w:eastAsia="Times New Roman" w:hAnsi="Helvetica" w:cs="Helvetica"/>
          <w:color w:val="373737"/>
          <w:sz w:val="20"/>
          <w:szCs w:val="20"/>
          <w:lang w:eastAsia="ru-RU"/>
        </w:rPr>
        <w:noBreakHyphen/>
      </w:r>
      <w:r w:rsidR="003B414C">
        <w:rPr>
          <w:rFonts w:ascii="Helvetica" w:eastAsia="Times New Roman" w:hAnsi="Helvetica" w:cs="Helvetica"/>
          <w:color w:val="373737"/>
          <w:sz w:val="20"/>
          <w:szCs w:val="20"/>
          <w:lang w:eastAsia="ru-RU"/>
        </w:rPr>
        <w:t xml:space="preserve"> </w:t>
      </w:r>
      <w:r w:rsidRPr="00D64939">
        <w:rPr>
          <w:rFonts w:ascii="Helvetica" w:eastAsia="Times New Roman" w:hAnsi="Helvetica" w:cs="Helvetica"/>
          <w:color w:val="373737"/>
          <w:sz w:val="20"/>
          <w:szCs w:val="20"/>
          <w:lang w:eastAsia="ru-RU"/>
        </w:rPr>
        <w:t>произведение, книга</w:t>
      </w:r>
      <w:r w:rsidRPr="00D64939">
        <w:rPr>
          <w:rFonts w:ascii="Helvetica" w:eastAsia="Times New Roman" w:hAnsi="Helvetica" w:cs="Helvetica"/>
          <w:color w:val="373737"/>
          <w:sz w:val="20"/>
          <w:szCs w:val="20"/>
          <w:lang w:eastAsia="ru-RU"/>
        </w:rPr>
        <w:noBreakHyphen/>
      </w:r>
      <w:r w:rsidR="003B414C">
        <w:rPr>
          <w:rFonts w:ascii="Helvetica" w:eastAsia="Times New Roman" w:hAnsi="Helvetica" w:cs="Helvetica"/>
          <w:color w:val="373737"/>
          <w:sz w:val="20"/>
          <w:szCs w:val="20"/>
          <w:lang w:eastAsia="ru-RU"/>
        </w:rPr>
        <w:t xml:space="preserve"> </w:t>
      </w:r>
      <w:r w:rsidRPr="00D64939">
        <w:rPr>
          <w:rFonts w:ascii="Helvetica" w:eastAsia="Times New Roman" w:hAnsi="Helvetica" w:cs="Helvetica"/>
          <w:color w:val="373737"/>
          <w:sz w:val="20"/>
          <w:szCs w:val="20"/>
          <w:lang w:eastAsia="ru-RU"/>
        </w:rPr>
        <w:t>сборник, собрание сочинений, периодическая печать, справочные издания (справочники, словари, энциклопедии).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Выбор книг на основе рекомендованного списка, картотеки, открытого доступа к детским книгам в библиотеке. Алфавитный каталог. Самостоятельное пользование соответствующими возрасту словарями и справочной литературой.</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Работа с текстом художественного произведения.</w:t>
      </w:r>
      <w:r w:rsidRPr="00D64939">
        <w:rPr>
          <w:rFonts w:ascii="Helvetica" w:eastAsia="Times New Roman" w:hAnsi="Helvetica" w:cs="Helvetica"/>
          <w:color w:val="373737"/>
          <w:sz w:val="20"/>
          <w:szCs w:val="20"/>
          <w:lang w:eastAsia="ru-RU"/>
        </w:rPr>
        <w:t> Понимание заглавия произведения, его адекватное соотношение с содержанием. Определение особенностей художественного текста: своеобразие выразительных средств языка (с помощью учителя). Осознание того, что фольклор есть выражение общечеловеческих нравственных правил и отношений.</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Понимание нравственного содержания прочитанного, осознание мотивации поведения героев, анализ поступков героев с точки зрения норм морали. Осознание понятия «Родина», представления о проявлении любви к Родине в литературе разных народов (на примере народов России). Схожесть тем, идей, героев в фольклоре разных народов. Самостоятельное воспроизведение текста с использованием выразительных средств языка: последовательное воспроизведение эпизода с использованием специфической для данного произведения лексики (по вопросам учителя), рассказ по иллюстрациям, пересказ.</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Характеристика героя произведения с использованием художественно-выразительных средств данного текста. Нахождение в тексте слов и выражений, характеризующих героя и событие. Анализ (с помощью учителя), мотивы поступка персонажа. Сопоставление поступков героев по аналогии или по контрасту. Выявление авторского отношения к герою на основе анализа текста, авторских помет, имен героев.</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Характеристика героя произведения. Портрет, характер героя, выраженные через поступки и речь.</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lastRenderedPageBreak/>
        <w:t>Освоение разных видов пересказа художественного текста: подробный, выборочный и краткий (передача основных мыслей).</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 xml:space="preserve">Подробный пересказ текста: определение главной мысли фрагмента, выделение опорных или ключевых слов, </w:t>
      </w:r>
      <w:proofErr w:type="spellStart"/>
      <w:r w:rsidRPr="00D64939">
        <w:rPr>
          <w:rFonts w:ascii="Helvetica" w:eastAsia="Times New Roman" w:hAnsi="Helvetica" w:cs="Helvetica"/>
          <w:color w:val="373737"/>
          <w:sz w:val="20"/>
          <w:szCs w:val="20"/>
          <w:lang w:eastAsia="ru-RU"/>
        </w:rPr>
        <w:t>озаглавливание</w:t>
      </w:r>
      <w:proofErr w:type="spellEnd"/>
      <w:r w:rsidRPr="00D64939">
        <w:rPr>
          <w:rFonts w:ascii="Helvetica" w:eastAsia="Times New Roman" w:hAnsi="Helvetica" w:cs="Helvetica"/>
          <w:color w:val="373737"/>
          <w:sz w:val="20"/>
          <w:szCs w:val="20"/>
          <w:lang w:eastAsia="ru-RU"/>
        </w:rPr>
        <w:t xml:space="preserve">, подробный пересказ эпизода; деление текста на части, определение главной мысли каждой части и всего текста, </w:t>
      </w:r>
      <w:proofErr w:type="spellStart"/>
      <w:r w:rsidRPr="00D64939">
        <w:rPr>
          <w:rFonts w:ascii="Helvetica" w:eastAsia="Times New Roman" w:hAnsi="Helvetica" w:cs="Helvetica"/>
          <w:color w:val="373737"/>
          <w:sz w:val="20"/>
          <w:szCs w:val="20"/>
          <w:lang w:eastAsia="ru-RU"/>
        </w:rPr>
        <w:t>озаглавливание</w:t>
      </w:r>
      <w:proofErr w:type="spellEnd"/>
      <w:r w:rsidRPr="00D64939">
        <w:rPr>
          <w:rFonts w:ascii="Helvetica" w:eastAsia="Times New Roman" w:hAnsi="Helvetica" w:cs="Helvetica"/>
          <w:color w:val="373737"/>
          <w:sz w:val="20"/>
          <w:szCs w:val="20"/>
          <w:lang w:eastAsia="ru-RU"/>
        </w:rPr>
        <w:t xml:space="preserve"> каждой части и всего текста, составление плана в виде назывных предложений из текста, в виде вопросов, в виде самостоятельно сформулированного высказывания.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Самостоятельный выборочный пересказ по заданному фрагменту: характеристика героя произведения (отбор слов, выражений в тексте, позволяющих составить рассказ о герое), описание места действия (выбор слов, выражений в тексте, позволяющих составить данное описание на основе текста). Вычленение 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сопоставление эпизодов из разных произведений по общности ситуаций, эмоциональной окраске, характеру поступков героев.</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Работа с учебными, научно-популярными и другими текстами. </w:t>
      </w:r>
      <w:r w:rsidRPr="00D64939">
        <w:rPr>
          <w:rFonts w:ascii="Helvetica" w:eastAsia="Times New Roman" w:hAnsi="Helvetica" w:cs="Helvetica"/>
          <w:color w:val="373737"/>
          <w:sz w:val="20"/>
          <w:szCs w:val="20"/>
          <w:lang w:eastAsia="ru-RU"/>
        </w:rPr>
        <w:t xml:space="preserve">Понимание заглавия произведения; адекватное соотношение с его содержанием. Определение особенностей учебного и научно-популярного текста (передача информации). Понимание отдельных, наиболее общих особенностей текстов былин, легенд, библейских рассказов (по отрывкам или небольшим текстам). Знакомство с простейшими приемами анализа различных видов текста: установление причинно-следственных связей. Определение главной мысли текста. Деление текста на части. Определение </w:t>
      </w:r>
      <w:proofErr w:type="spellStart"/>
      <w:r w:rsidRPr="00D64939">
        <w:rPr>
          <w:rFonts w:ascii="Helvetica" w:eastAsia="Times New Roman" w:hAnsi="Helvetica" w:cs="Helvetica"/>
          <w:color w:val="373737"/>
          <w:sz w:val="20"/>
          <w:szCs w:val="20"/>
          <w:lang w:eastAsia="ru-RU"/>
        </w:rPr>
        <w:t>микротем</w:t>
      </w:r>
      <w:proofErr w:type="spellEnd"/>
      <w:r w:rsidRPr="00D64939">
        <w:rPr>
          <w:rFonts w:ascii="Helvetica" w:eastAsia="Times New Roman" w:hAnsi="Helvetica" w:cs="Helvetica"/>
          <w:color w:val="373737"/>
          <w:sz w:val="20"/>
          <w:szCs w:val="20"/>
          <w:lang w:eastAsia="ru-RU"/>
        </w:rPr>
        <w:t>. Ключевые или опорные слова. Построение алгоритма деятельности по воспроизведению текста. Воспроизведение текста с опорой на ключевые слова, модель, схему. Подробный пересказ текста. Краткий пересказ текста (выделение главного в содержании текста).</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Говорение (культура речевого общения)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 xml:space="preserve">Осознание диалога как вида речи. Особенности диалогического общения: понимать вопросы, отвечать на них и самостоятельно задавать вопросы по тексту; выслушивать, не перебивая, собеседника и в вежливой форме высказывать свою точку зрения по обсуждаемому произведению (учебному, научно-познавательному, художественному тексту). Доказательство собственной точки зрения с опорой на текст или собственный опыт. Использование норм речевого этикета в условиях </w:t>
      </w:r>
      <w:proofErr w:type="spellStart"/>
      <w:r w:rsidRPr="00D64939">
        <w:rPr>
          <w:rFonts w:ascii="Helvetica" w:eastAsia="Times New Roman" w:hAnsi="Helvetica" w:cs="Helvetica"/>
          <w:color w:val="373737"/>
          <w:sz w:val="20"/>
          <w:szCs w:val="20"/>
          <w:lang w:eastAsia="ru-RU"/>
        </w:rPr>
        <w:t>внеучебного</w:t>
      </w:r>
      <w:proofErr w:type="spellEnd"/>
      <w:r w:rsidRPr="00D64939">
        <w:rPr>
          <w:rFonts w:ascii="Helvetica" w:eastAsia="Times New Roman" w:hAnsi="Helvetica" w:cs="Helvetica"/>
          <w:color w:val="373737"/>
          <w:sz w:val="20"/>
          <w:szCs w:val="20"/>
          <w:lang w:eastAsia="ru-RU"/>
        </w:rPr>
        <w:t xml:space="preserve"> общения. Знакомство с особенностями национального этикета на основе фольклорных произведений.</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Работа со словом (распознавать прямое и переносное значения слов, их многозначность), целенаправленное пополнение активного словарного запаса.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Монолог как форма речевого высказывания. Монологическое речевое высказывание небольшого объема с опорой на авторский текст, по предложенной теме или в виде (форме) ответа на вопрос. Отражение основной мысли текста в высказывании. Передача содержания прочитанного или прослушанного с учетом специфики научно-популярного, учебного и художественного текста. Передача впечатлений (из повседневной жизни, художественного произведения, изобразительного искусства) в рассказе (описание, рассуждение, повествование). Самостоятельное построение плана собственного высказывания. Отбор и использование выразительных средств языка (синонимы, антонимы, сравнение) с учетом особенностей монологического высказывания.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Устное сочинение как продолжение прочитанного произведения, отдельных его сюжетных линий, короткий рассказ по рисункам либо на заданную тему.</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Письмо (культура письменной речи)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Нормы письменной речи: соответствие содержания заголовку (отражение темы, места действия, характеров героев), использование в письменной речи выразительных средств языка (синонимы, антонимы, сравнение) в мини-сочинениях (повествование, описание, рассуждение), рассказ на заданную тему, отзыв.</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Круг детского чтения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 xml:space="preserve">Произведения устного народного творчества разных народов России. Произведения классиков отечественной литературы XIX–ХХ вв., </w:t>
      </w:r>
      <w:r w:rsidR="002E266D">
        <w:rPr>
          <w:rFonts w:ascii="Helvetica" w:eastAsia="Times New Roman" w:hAnsi="Helvetica" w:cs="Helvetica"/>
          <w:color w:val="373737"/>
          <w:sz w:val="20"/>
          <w:szCs w:val="20"/>
          <w:lang w:eastAsia="ru-RU"/>
        </w:rPr>
        <w:t xml:space="preserve"> </w:t>
      </w:r>
      <w:r w:rsidRPr="00D64939">
        <w:rPr>
          <w:rFonts w:ascii="Helvetica" w:eastAsia="Times New Roman" w:hAnsi="Helvetica" w:cs="Helvetica"/>
          <w:color w:val="373737"/>
          <w:sz w:val="20"/>
          <w:szCs w:val="20"/>
          <w:lang w:eastAsia="ru-RU"/>
        </w:rPr>
        <w:t>классиков детской литературы, произведения современной отечественной</w:t>
      </w:r>
      <w:r w:rsidR="002E266D">
        <w:rPr>
          <w:rFonts w:ascii="Helvetica" w:eastAsia="Times New Roman" w:hAnsi="Helvetica" w:cs="Helvetica"/>
          <w:color w:val="373737"/>
          <w:sz w:val="20"/>
          <w:szCs w:val="20"/>
          <w:lang w:eastAsia="ru-RU"/>
        </w:rPr>
        <w:t xml:space="preserve"> литературы</w:t>
      </w:r>
      <w:r w:rsidRPr="00D64939">
        <w:rPr>
          <w:rFonts w:ascii="Helvetica" w:eastAsia="Times New Roman" w:hAnsi="Helvetica" w:cs="Helvetica"/>
          <w:color w:val="373737"/>
          <w:sz w:val="20"/>
          <w:szCs w:val="20"/>
          <w:lang w:eastAsia="ru-RU"/>
        </w:rPr>
        <w:t xml:space="preserve"> (с учетом</w:t>
      </w:r>
      <w:r w:rsidR="002E266D">
        <w:rPr>
          <w:rFonts w:ascii="Helvetica" w:eastAsia="Times New Roman" w:hAnsi="Helvetica" w:cs="Helvetica"/>
          <w:color w:val="373737"/>
          <w:sz w:val="20"/>
          <w:szCs w:val="20"/>
          <w:lang w:eastAsia="ru-RU"/>
        </w:rPr>
        <w:t xml:space="preserve"> </w:t>
      </w:r>
      <w:r w:rsidRPr="00D64939">
        <w:rPr>
          <w:rFonts w:ascii="Helvetica" w:eastAsia="Times New Roman" w:hAnsi="Helvetica" w:cs="Helvetica"/>
          <w:color w:val="373737"/>
          <w:sz w:val="20"/>
          <w:szCs w:val="20"/>
          <w:lang w:eastAsia="ru-RU"/>
        </w:rPr>
        <w:t>многонационального характера России) и зарубежной литературы, доступные для восприятия младших школьников.</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lastRenderedPageBreak/>
        <w:t>Представленность разных видов книг: историческая, приключенческая, фантастическая, научно-популярная, справочно-энциклопедическая литература; детские периодические издания (по выбору).</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Основные темы детского чтения: фольклор разных народов, произведения о Родине, природе, детях, братьях наших меньших, добре и зле, юмористические произведения.</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Литературоведческая пропедевтика (практическое освоение)</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Нахождение в тексте, определение значения в художественной речи (с помощью учителя) средств выразительности: синонимов, антонимов, эпитетов, сравнений, метафор, гипербол.</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Ориентировка в литературных понятиях: художественное произведение, художественный образ, искусство слова, автор (рассказчик), сюжет, тема; герой произведения: его портрет, речь, поступки, мысли; отношение автора к герою.</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Общее представление о композиционных особенностях построения разных видов рассказывания: повествование (рассказ), описание (пейзаж, портрет, интерьер), рассуждение (монолог героя, диалог героев).</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Прозаическая и стихотворная речь: узнавание, различение, выделение особенностей стихотворного произведения (ритм, рифма).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Фольклор и авторские художественные произведения (различение).</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 xml:space="preserve">Жанровое разнообразие произведений. Малые фольклорные формы (колыбельные песни, </w:t>
      </w:r>
      <w:proofErr w:type="spellStart"/>
      <w:r w:rsidRPr="00D64939">
        <w:rPr>
          <w:rFonts w:ascii="Helvetica" w:eastAsia="Times New Roman" w:hAnsi="Helvetica" w:cs="Helvetica"/>
          <w:color w:val="373737"/>
          <w:sz w:val="20"/>
          <w:szCs w:val="20"/>
          <w:lang w:eastAsia="ru-RU"/>
        </w:rPr>
        <w:t>потешки</w:t>
      </w:r>
      <w:proofErr w:type="spellEnd"/>
      <w:r w:rsidRPr="00D64939">
        <w:rPr>
          <w:rFonts w:ascii="Helvetica" w:eastAsia="Times New Roman" w:hAnsi="Helvetica" w:cs="Helvetica"/>
          <w:color w:val="373737"/>
          <w:sz w:val="20"/>
          <w:szCs w:val="20"/>
          <w:lang w:eastAsia="ru-RU"/>
        </w:rPr>
        <w:t>, пословицы и поговорки, загадки) – узнавание, различение, определение основного смысла. Сказки (о животных, бытовые, волшебные). Художественные особенности сказок: лексика, построение (композиция). Литературная (авторская) сказка.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Рассказ, стихотворение, басня – общее представление о жанре, особенностях построения и выразительных средствах.</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Творческая деятельность обучающихся (на основе литературных произведений)</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 xml:space="preserve">Интерпретация текста литературного произведения в творческой деятельности учащихся: чтение по ролям, </w:t>
      </w:r>
      <w:proofErr w:type="spellStart"/>
      <w:r w:rsidRPr="00D64939">
        <w:rPr>
          <w:rFonts w:ascii="Helvetica" w:eastAsia="Times New Roman" w:hAnsi="Helvetica" w:cs="Helvetica"/>
          <w:color w:val="373737"/>
          <w:sz w:val="20"/>
          <w:szCs w:val="20"/>
          <w:lang w:eastAsia="ru-RU"/>
        </w:rPr>
        <w:t>инсценирование</w:t>
      </w:r>
      <w:proofErr w:type="spellEnd"/>
      <w:r w:rsidRPr="00D64939">
        <w:rPr>
          <w:rFonts w:ascii="Helvetica" w:eastAsia="Times New Roman" w:hAnsi="Helvetica" w:cs="Helvetica"/>
          <w:color w:val="373737"/>
          <w:sz w:val="20"/>
          <w:szCs w:val="20"/>
          <w:lang w:eastAsia="ru-RU"/>
        </w:rPr>
        <w:t xml:space="preserve">, драматизация; устное словесное рисование, знакомство с различными способами работы с деформированным текстом и использование их (установление причинно-следственных связей, последовательности событий: соблюдение </w:t>
      </w:r>
      <w:proofErr w:type="spellStart"/>
      <w:r w:rsidRPr="00D64939">
        <w:rPr>
          <w:rFonts w:ascii="Helvetica" w:eastAsia="Times New Roman" w:hAnsi="Helvetica" w:cs="Helvetica"/>
          <w:color w:val="373737"/>
          <w:sz w:val="20"/>
          <w:szCs w:val="20"/>
          <w:lang w:eastAsia="ru-RU"/>
        </w:rPr>
        <w:t>этапности</w:t>
      </w:r>
      <w:proofErr w:type="spellEnd"/>
      <w:r w:rsidRPr="00D64939">
        <w:rPr>
          <w:rFonts w:ascii="Helvetica" w:eastAsia="Times New Roman" w:hAnsi="Helvetica" w:cs="Helvetica"/>
          <w:color w:val="373737"/>
          <w:sz w:val="20"/>
          <w:szCs w:val="20"/>
          <w:lang w:eastAsia="ru-RU"/>
        </w:rPr>
        <w:t xml:space="preserve"> в выполнении действий); изложение с элементами сочинения, создание собственного текста на основе художественного произведения (текст по аналогии), репродукций картин художников, по серии иллюстраций к произведению или на основе личного опыта.</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i/>
          <w:iCs/>
          <w:color w:val="373737"/>
          <w:sz w:val="20"/>
          <w:lang w:eastAsia="ru-RU"/>
        </w:rPr>
        <w:t> </w:t>
      </w:r>
    </w:p>
    <w:p w:rsidR="00D64939" w:rsidRPr="00D64939" w:rsidRDefault="00A319FC" w:rsidP="00D64939">
      <w:pPr>
        <w:numPr>
          <w:ilvl w:val="0"/>
          <w:numId w:val="25"/>
        </w:numPr>
        <w:spacing w:after="0" w:line="240" w:lineRule="auto"/>
        <w:ind w:left="840"/>
        <w:textAlignment w:val="baseline"/>
        <w:rPr>
          <w:rFonts w:ascii="Helvetica" w:eastAsia="Times New Roman" w:hAnsi="Helvetica" w:cs="Helvetica"/>
          <w:color w:val="373737"/>
          <w:sz w:val="20"/>
          <w:szCs w:val="20"/>
          <w:lang w:eastAsia="ru-RU"/>
        </w:rPr>
      </w:pPr>
      <w:bookmarkStart w:id="149" w:name="_Toc424564331"/>
      <w:bookmarkStart w:id="150" w:name="_Toc288410683"/>
      <w:bookmarkStart w:id="151" w:name="_Toc288410554"/>
      <w:bookmarkStart w:id="152" w:name="_Toc288394087"/>
      <w:bookmarkEnd w:id="149"/>
      <w:bookmarkEnd w:id="150"/>
      <w:bookmarkEnd w:id="151"/>
      <w:bookmarkEnd w:id="152"/>
      <w:r>
        <w:rPr>
          <w:rFonts w:ascii="Helvetica" w:eastAsia="Times New Roman" w:hAnsi="Helvetica" w:cs="Helvetica"/>
          <w:b/>
          <w:bCs/>
          <w:color w:val="373737"/>
          <w:sz w:val="20"/>
          <w:lang w:eastAsia="ru-RU"/>
        </w:rPr>
        <w:t xml:space="preserve">2.2.2.3. </w:t>
      </w:r>
      <w:r w:rsidR="00D64939" w:rsidRPr="00D64939">
        <w:rPr>
          <w:rFonts w:ascii="Helvetica" w:eastAsia="Times New Roman" w:hAnsi="Helvetica" w:cs="Helvetica"/>
          <w:b/>
          <w:bCs/>
          <w:color w:val="373737"/>
          <w:sz w:val="20"/>
          <w:lang w:eastAsia="ru-RU"/>
        </w:rPr>
        <w:t>Иностранный язык (английский язык)</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Предметное содержание речи</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Знакомство. </w:t>
      </w:r>
      <w:r w:rsidRPr="00D64939">
        <w:rPr>
          <w:rFonts w:ascii="Helvetica" w:eastAsia="Times New Roman" w:hAnsi="Helvetica" w:cs="Helvetica"/>
          <w:color w:val="373737"/>
          <w:sz w:val="20"/>
          <w:szCs w:val="20"/>
          <w:lang w:eastAsia="ru-RU"/>
        </w:rPr>
        <w:t>С одноклассниками, учителем, персонажами детских произведений: имя, возраст. Приветствие, прощание (с использованием типичных фраз речевого этикета).</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Я и моя семья. </w:t>
      </w:r>
      <w:r w:rsidRPr="00D64939">
        <w:rPr>
          <w:rFonts w:ascii="Helvetica" w:eastAsia="Times New Roman" w:hAnsi="Helvetica" w:cs="Helvetica"/>
          <w:color w:val="373737"/>
          <w:sz w:val="20"/>
          <w:szCs w:val="20"/>
          <w:lang w:eastAsia="ru-RU"/>
        </w:rPr>
        <w:t>Члены семьи, их имена, возраст, внешность, черты характера, увлечения/хобби. Мой день (распорядок дня, домашние обязанности). Покупки в магазине: одежда, обувь, основные продукты питания. Любимая еда. Семейные праздники: день рождения, Новый год/Рождество. Подарки.</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Мир моих увлечений. </w:t>
      </w:r>
      <w:r w:rsidRPr="00D64939">
        <w:rPr>
          <w:rFonts w:ascii="Helvetica" w:eastAsia="Times New Roman" w:hAnsi="Helvetica" w:cs="Helvetica"/>
          <w:color w:val="373737"/>
          <w:sz w:val="20"/>
          <w:szCs w:val="20"/>
          <w:lang w:eastAsia="ru-RU"/>
        </w:rPr>
        <w:t>Мои любимые занятия. Виды спорта и спортивные игры. Мои любимые сказки. Выходной день (в зоопарке, цирке), каникулы.</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Я и мои друзья. </w:t>
      </w:r>
      <w:r w:rsidRPr="00D64939">
        <w:rPr>
          <w:rFonts w:ascii="Helvetica" w:eastAsia="Times New Roman" w:hAnsi="Helvetica" w:cs="Helvetica"/>
          <w:color w:val="373737"/>
          <w:sz w:val="20"/>
          <w:szCs w:val="20"/>
          <w:lang w:eastAsia="ru-RU"/>
        </w:rPr>
        <w:t>Имя, возраст, внешность, характер, увлечения/хобби. Совместные занятия. Письмо зарубежному другу. Любимое домашнее животное: имя, возраст, цвет, размер, характер, что умеет делать.</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Моя школа. </w:t>
      </w:r>
      <w:r w:rsidRPr="00D64939">
        <w:rPr>
          <w:rFonts w:ascii="Helvetica" w:eastAsia="Times New Roman" w:hAnsi="Helvetica" w:cs="Helvetica"/>
          <w:color w:val="373737"/>
          <w:sz w:val="20"/>
          <w:szCs w:val="20"/>
          <w:lang w:eastAsia="ru-RU"/>
        </w:rPr>
        <w:t>Классная комната, учебные предметы, школьные принадлежности. Учебные занятия на уроках.</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Мир вокруг меня. </w:t>
      </w:r>
      <w:r w:rsidRPr="00D64939">
        <w:rPr>
          <w:rFonts w:ascii="Helvetica" w:eastAsia="Times New Roman" w:hAnsi="Helvetica" w:cs="Helvetica"/>
          <w:color w:val="373737"/>
          <w:sz w:val="20"/>
          <w:szCs w:val="20"/>
          <w:lang w:eastAsia="ru-RU"/>
        </w:rPr>
        <w:t>Мой дом/квартира/комната: названия комнат, их размер, предметы мебели и интерьера. Природа. Дикие и домашние животные. Любимое время года. Погода.</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Страна/страны изучаемого языка и родная страна. </w:t>
      </w:r>
      <w:r w:rsidRPr="00D64939">
        <w:rPr>
          <w:rFonts w:ascii="Helvetica" w:eastAsia="Times New Roman" w:hAnsi="Helvetica" w:cs="Helvetica"/>
          <w:color w:val="373737"/>
          <w:sz w:val="20"/>
          <w:szCs w:val="20"/>
          <w:lang w:eastAsia="ru-RU"/>
        </w:rPr>
        <w:t xml:space="preserve">Общие сведения: название, столица. Литературные персонажи популярных книг моих сверстников (имена героев книг, черты характера). </w:t>
      </w:r>
      <w:r w:rsidRPr="00D64939">
        <w:rPr>
          <w:rFonts w:ascii="Helvetica" w:eastAsia="Times New Roman" w:hAnsi="Helvetica" w:cs="Helvetica"/>
          <w:color w:val="373737"/>
          <w:sz w:val="20"/>
          <w:szCs w:val="20"/>
          <w:lang w:eastAsia="ru-RU"/>
        </w:rPr>
        <w:lastRenderedPageBreak/>
        <w:t>Небольшие произведения детского фольклора на изучаемом иностранном языке (рифмовки, стихи, песни, сказки).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Некоторые формы речевого и неречевого этикета стран изучаемого языка в ряде ситуаций общения (в школе, во время совместной игры, в магазине).</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Коммуникативные умения по видам речевой деятельности</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В русле говорения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1.</w:t>
      </w:r>
      <w:r w:rsidRPr="00D64939">
        <w:rPr>
          <w:rFonts w:ascii="Helvetica" w:eastAsia="Times New Roman" w:hAnsi="Helvetica" w:cs="Helvetica"/>
          <w:color w:val="373737"/>
          <w:sz w:val="20"/>
          <w:szCs w:val="20"/>
          <w:lang w:eastAsia="ru-RU"/>
        </w:rPr>
        <w:t> </w:t>
      </w:r>
      <w:r w:rsidRPr="00D64939">
        <w:rPr>
          <w:rFonts w:ascii="Helvetica" w:eastAsia="Times New Roman" w:hAnsi="Helvetica" w:cs="Helvetica"/>
          <w:color w:val="373737"/>
          <w:sz w:val="20"/>
          <w:szCs w:val="20"/>
          <w:lang w:eastAsia="ru-RU"/>
        </w:rPr>
        <w:t>Диалогическая форма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Уметь вести: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 xml:space="preserve">этикетные диалоги в типичных ситуациях бытового, </w:t>
      </w:r>
      <w:proofErr w:type="spellStart"/>
      <w:r w:rsidRPr="00D64939">
        <w:rPr>
          <w:rFonts w:ascii="Helvetica" w:eastAsia="Times New Roman" w:hAnsi="Helvetica" w:cs="Helvetica"/>
          <w:color w:val="373737"/>
          <w:sz w:val="20"/>
          <w:szCs w:val="20"/>
          <w:lang w:eastAsia="ru-RU"/>
        </w:rPr>
        <w:t>учебно</w:t>
      </w:r>
      <w:r w:rsidRPr="00D64939">
        <w:rPr>
          <w:rFonts w:ascii="Helvetica" w:eastAsia="Times New Roman" w:hAnsi="Helvetica" w:cs="Helvetica"/>
          <w:color w:val="373737"/>
          <w:sz w:val="20"/>
          <w:szCs w:val="20"/>
          <w:lang w:eastAsia="ru-RU"/>
        </w:rPr>
        <w:softHyphen/>
        <w:t>трудового</w:t>
      </w:r>
      <w:proofErr w:type="spellEnd"/>
      <w:r w:rsidRPr="00D64939">
        <w:rPr>
          <w:rFonts w:ascii="Helvetica" w:eastAsia="Times New Roman" w:hAnsi="Helvetica" w:cs="Helvetica"/>
          <w:color w:val="373737"/>
          <w:sz w:val="20"/>
          <w:szCs w:val="20"/>
          <w:lang w:eastAsia="ru-RU"/>
        </w:rPr>
        <w:t xml:space="preserve"> и межкультурного общения, в том числе при помощи средств телекоммуникации;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диалог</w:t>
      </w:r>
      <w:r w:rsidR="002E266D">
        <w:rPr>
          <w:rFonts w:ascii="Helvetica" w:eastAsia="Times New Roman" w:hAnsi="Helvetica" w:cs="Helvetica"/>
          <w:color w:val="373737"/>
          <w:sz w:val="20"/>
          <w:szCs w:val="20"/>
          <w:lang w:eastAsia="ru-RU"/>
        </w:rPr>
        <w:t>-</w:t>
      </w:r>
      <w:r w:rsidRPr="00D64939">
        <w:rPr>
          <w:rFonts w:ascii="Helvetica" w:eastAsia="Times New Roman" w:hAnsi="Helvetica" w:cs="Helvetica"/>
          <w:color w:val="373737"/>
          <w:sz w:val="20"/>
          <w:szCs w:val="20"/>
          <w:lang w:eastAsia="ru-RU"/>
        </w:rPr>
        <w:softHyphen/>
        <w:t>расспрос (запрос информации и ответ на него);</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диалог — побуждение к действию.</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2.</w:t>
      </w:r>
      <w:r w:rsidRPr="00D64939">
        <w:rPr>
          <w:rFonts w:ascii="Helvetica" w:eastAsia="Times New Roman" w:hAnsi="Helvetica" w:cs="Helvetica"/>
          <w:color w:val="373737"/>
          <w:sz w:val="20"/>
          <w:szCs w:val="20"/>
          <w:lang w:eastAsia="ru-RU"/>
        </w:rPr>
        <w:t> </w:t>
      </w:r>
      <w:r w:rsidRPr="00D64939">
        <w:rPr>
          <w:rFonts w:ascii="Helvetica" w:eastAsia="Times New Roman" w:hAnsi="Helvetica" w:cs="Helvetica"/>
          <w:color w:val="373737"/>
          <w:sz w:val="20"/>
          <w:szCs w:val="20"/>
          <w:lang w:eastAsia="ru-RU"/>
        </w:rPr>
        <w:t>Монологическая форма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Уметь пользоваться основными коммуникативными типами речи: описание, рассказ, характеристика (персонажей).</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 xml:space="preserve">В русле </w:t>
      </w:r>
      <w:proofErr w:type="spellStart"/>
      <w:r w:rsidRPr="00D64939">
        <w:rPr>
          <w:rFonts w:ascii="Helvetica" w:eastAsia="Times New Roman" w:hAnsi="Helvetica" w:cs="Helvetica"/>
          <w:b/>
          <w:bCs/>
          <w:color w:val="373737"/>
          <w:sz w:val="20"/>
          <w:lang w:eastAsia="ru-RU"/>
        </w:rPr>
        <w:t>аудирования</w:t>
      </w:r>
      <w:proofErr w:type="spellEnd"/>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Воспринимать на слух и понимать:</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речь учителя и одноклассников в процессе общения на уроке и вербально/не</w:t>
      </w:r>
      <w:r w:rsidR="002E266D">
        <w:rPr>
          <w:rFonts w:ascii="Helvetica" w:eastAsia="Times New Roman" w:hAnsi="Helvetica" w:cs="Helvetica"/>
          <w:color w:val="373737"/>
          <w:sz w:val="20"/>
          <w:szCs w:val="20"/>
          <w:lang w:eastAsia="ru-RU"/>
        </w:rPr>
        <w:t xml:space="preserve"> </w:t>
      </w:r>
      <w:r w:rsidRPr="00D64939">
        <w:rPr>
          <w:rFonts w:ascii="Helvetica" w:eastAsia="Times New Roman" w:hAnsi="Helvetica" w:cs="Helvetica"/>
          <w:color w:val="373737"/>
          <w:sz w:val="20"/>
          <w:szCs w:val="20"/>
          <w:lang w:eastAsia="ru-RU"/>
        </w:rPr>
        <w:t>вербально реагировать на услышанное;</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небольшие доступные тексты в аудиозаписи, построенные в основном на изученном языковом материале, в том числе полученные с помощью средств коммуникации.</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В русле чтения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Читать:</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вслух небольшие тексты, построенные на изученном языковом материале;</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про себя и понимать тексты, содержащие как изученный языковой материал, так и отдельные новые слова, находить в тексте необходимую информацию (имена персонажей, где происходит действие и</w:t>
      </w:r>
      <w:r w:rsidRPr="00D64939">
        <w:rPr>
          <w:rFonts w:ascii="Helvetica" w:eastAsia="Times New Roman" w:hAnsi="Helvetica" w:cs="Helvetica"/>
          <w:color w:val="373737"/>
          <w:sz w:val="20"/>
          <w:szCs w:val="20"/>
          <w:lang w:eastAsia="ru-RU"/>
        </w:rPr>
        <w:t> </w:t>
      </w:r>
      <w:r w:rsidRPr="00D64939">
        <w:rPr>
          <w:rFonts w:ascii="Helvetica" w:eastAsia="Times New Roman" w:hAnsi="Helvetica" w:cs="Helvetica"/>
          <w:color w:val="373737"/>
          <w:sz w:val="20"/>
          <w:szCs w:val="20"/>
          <w:lang w:eastAsia="ru-RU"/>
        </w:rPr>
        <w:t>т.</w:t>
      </w:r>
      <w:r w:rsidRPr="00D64939">
        <w:rPr>
          <w:rFonts w:ascii="Helvetica" w:eastAsia="Times New Roman" w:hAnsi="Helvetica" w:cs="Helvetica"/>
          <w:color w:val="373737"/>
          <w:sz w:val="20"/>
          <w:szCs w:val="20"/>
          <w:lang w:eastAsia="ru-RU"/>
        </w:rPr>
        <w:t> </w:t>
      </w:r>
      <w:r w:rsidRPr="00D64939">
        <w:rPr>
          <w:rFonts w:ascii="Helvetica" w:eastAsia="Times New Roman" w:hAnsi="Helvetica" w:cs="Helvetica"/>
          <w:color w:val="373737"/>
          <w:sz w:val="20"/>
          <w:szCs w:val="20"/>
          <w:lang w:eastAsia="ru-RU"/>
        </w:rPr>
        <w:t>д.).</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В русле письма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Владеть:</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умением выписывать из текста слова, словосочетания и предложения;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основами письменной речи: писать по образцу поздравление с праздником, короткое личное письмо.</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Языковые средства и навыки пользования ими</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Английский язык -</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Графика, каллиграфия, орфография. </w:t>
      </w:r>
      <w:r w:rsidRPr="00D64939">
        <w:rPr>
          <w:rFonts w:ascii="Helvetica" w:eastAsia="Times New Roman" w:hAnsi="Helvetica" w:cs="Helvetica"/>
          <w:color w:val="373737"/>
          <w:sz w:val="20"/>
          <w:szCs w:val="20"/>
          <w:lang w:eastAsia="ru-RU"/>
        </w:rPr>
        <w:t>Все буквы английского алфавита. Основные буквосочетания. Звуко</w:t>
      </w:r>
      <w:r w:rsidRPr="00D64939">
        <w:rPr>
          <w:rFonts w:ascii="Helvetica" w:eastAsia="Times New Roman" w:hAnsi="Helvetica" w:cs="Helvetica"/>
          <w:color w:val="373737"/>
          <w:sz w:val="20"/>
          <w:szCs w:val="20"/>
          <w:lang w:eastAsia="ru-RU"/>
        </w:rPr>
        <w:softHyphen/>
        <w:t>буквенные соответствия. Знаки транскрипции. Апостроф. Основные правила чтения и орфографии. Написание наиболее употребительных слов, вошедших в активный словарь.</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Фонетическая сторона речи. </w:t>
      </w:r>
      <w:r w:rsidRPr="00D64939">
        <w:rPr>
          <w:rFonts w:ascii="Helvetica" w:eastAsia="Times New Roman" w:hAnsi="Helvetica" w:cs="Helvetica"/>
          <w:color w:val="373737"/>
          <w:sz w:val="20"/>
          <w:szCs w:val="20"/>
          <w:lang w:eastAsia="ru-RU"/>
        </w:rPr>
        <w:t>Адекватное произношение и различение на слух всех звуков и звукосочетаний английского языка. Соблюдение норм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Дифтонги. Связующее «r» (</w:t>
      </w:r>
      <w:proofErr w:type="spellStart"/>
      <w:r w:rsidRPr="00D64939">
        <w:rPr>
          <w:rFonts w:ascii="Helvetica" w:eastAsia="Times New Roman" w:hAnsi="Helvetica" w:cs="Helvetica"/>
          <w:color w:val="373737"/>
          <w:sz w:val="20"/>
          <w:szCs w:val="20"/>
          <w:lang w:eastAsia="ru-RU"/>
        </w:rPr>
        <w:t>there</w:t>
      </w:r>
      <w:proofErr w:type="spellEnd"/>
      <w:r w:rsidRPr="00D64939">
        <w:rPr>
          <w:rFonts w:ascii="Helvetica" w:eastAsia="Times New Roman" w:hAnsi="Helvetica" w:cs="Helvetica"/>
          <w:color w:val="373737"/>
          <w:sz w:val="20"/>
          <w:szCs w:val="20"/>
          <w:lang w:eastAsia="ru-RU"/>
        </w:rPr>
        <w:t xml:space="preserve"> </w:t>
      </w:r>
      <w:proofErr w:type="spellStart"/>
      <w:r w:rsidRPr="00D64939">
        <w:rPr>
          <w:rFonts w:ascii="Helvetica" w:eastAsia="Times New Roman" w:hAnsi="Helvetica" w:cs="Helvetica"/>
          <w:color w:val="373737"/>
          <w:sz w:val="20"/>
          <w:szCs w:val="20"/>
          <w:lang w:eastAsia="ru-RU"/>
        </w:rPr>
        <w:t>is</w:t>
      </w:r>
      <w:proofErr w:type="spellEnd"/>
      <w:r w:rsidRPr="00D64939">
        <w:rPr>
          <w:rFonts w:ascii="Helvetica" w:eastAsia="Times New Roman" w:hAnsi="Helvetica" w:cs="Helvetica"/>
          <w:color w:val="373737"/>
          <w:sz w:val="20"/>
          <w:szCs w:val="20"/>
          <w:lang w:eastAsia="ru-RU"/>
        </w:rPr>
        <w:t>/</w:t>
      </w:r>
      <w:proofErr w:type="spellStart"/>
      <w:r w:rsidRPr="00D64939">
        <w:rPr>
          <w:rFonts w:ascii="Helvetica" w:eastAsia="Times New Roman" w:hAnsi="Helvetica" w:cs="Helvetica"/>
          <w:color w:val="373737"/>
          <w:sz w:val="20"/>
          <w:szCs w:val="20"/>
          <w:lang w:eastAsia="ru-RU"/>
        </w:rPr>
        <w:t>there</w:t>
      </w:r>
      <w:proofErr w:type="spellEnd"/>
      <w:r w:rsidRPr="00D64939">
        <w:rPr>
          <w:rFonts w:ascii="Helvetica" w:eastAsia="Times New Roman" w:hAnsi="Helvetica" w:cs="Helvetica"/>
          <w:color w:val="373737"/>
          <w:sz w:val="20"/>
          <w:szCs w:val="20"/>
          <w:lang w:eastAsia="ru-RU"/>
        </w:rPr>
        <w:t xml:space="preserve"> </w:t>
      </w:r>
      <w:proofErr w:type="spellStart"/>
      <w:r w:rsidRPr="00D64939">
        <w:rPr>
          <w:rFonts w:ascii="Helvetica" w:eastAsia="Times New Roman" w:hAnsi="Helvetica" w:cs="Helvetica"/>
          <w:color w:val="373737"/>
          <w:sz w:val="20"/>
          <w:szCs w:val="20"/>
          <w:lang w:eastAsia="ru-RU"/>
        </w:rPr>
        <w:t>are</w:t>
      </w:r>
      <w:proofErr w:type="spellEnd"/>
      <w:r w:rsidRPr="00D64939">
        <w:rPr>
          <w:rFonts w:ascii="Helvetica" w:eastAsia="Times New Roman" w:hAnsi="Helvetica" w:cs="Helvetica"/>
          <w:color w:val="373737"/>
          <w:sz w:val="20"/>
          <w:szCs w:val="20"/>
          <w:lang w:eastAsia="ru-RU"/>
        </w:rPr>
        <w:t xml:space="preserve">). Ударение в слове, фразе. Отсутствие ударения на служебных словах (артиклях, союзах, предлогах). Членение предложений на смысловые группы. </w:t>
      </w:r>
      <w:proofErr w:type="spellStart"/>
      <w:r w:rsidRPr="00D64939">
        <w:rPr>
          <w:rFonts w:ascii="Helvetica" w:eastAsia="Times New Roman" w:hAnsi="Helvetica" w:cs="Helvetica"/>
          <w:color w:val="373737"/>
          <w:sz w:val="20"/>
          <w:szCs w:val="20"/>
          <w:lang w:eastAsia="ru-RU"/>
        </w:rPr>
        <w:t>Ритмико</w:t>
      </w:r>
      <w:r w:rsidRPr="00D64939">
        <w:rPr>
          <w:rFonts w:ascii="Helvetica" w:eastAsia="Times New Roman" w:hAnsi="Helvetica" w:cs="Helvetica"/>
          <w:color w:val="373737"/>
          <w:sz w:val="20"/>
          <w:szCs w:val="20"/>
          <w:lang w:eastAsia="ru-RU"/>
        </w:rPr>
        <w:softHyphen/>
        <w:t>интонационные</w:t>
      </w:r>
      <w:proofErr w:type="spellEnd"/>
      <w:r w:rsidRPr="00D64939">
        <w:rPr>
          <w:rFonts w:ascii="Helvetica" w:eastAsia="Times New Roman" w:hAnsi="Helvetica" w:cs="Helvetica"/>
          <w:color w:val="373737"/>
          <w:sz w:val="20"/>
          <w:szCs w:val="20"/>
          <w:lang w:eastAsia="ru-RU"/>
        </w:rPr>
        <w:t xml:space="preserve"> особенности повествовательного, побудительного </w:t>
      </w:r>
      <w:r w:rsidRPr="00D64939">
        <w:rPr>
          <w:rFonts w:ascii="Helvetica" w:eastAsia="Times New Roman" w:hAnsi="Helvetica" w:cs="Helvetica"/>
          <w:color w:val="373737"/>
          <w:sz w:val="20"/>
          <w:szCs w:val="20"/>
          <w:lang w:eastAsia="ru-RU"/>
        </w:rPr>
        <w:lastRenderedPageBreak/>
        <w:t>и вопросительного (общий и специальный вопрос) предложений. Интонация перечисления. Чтение по транскрипции изученных слов.</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Лексическая сторона речи. </w:t>
      </w:r>
      <w:r w:rsidRPr="00D64939">
        <w:rPr>
          <w:rFonts w:ascii="Helvetica" w:eastAsia="Times New Roman" w:hAnsi="Helvetica" w:cs="Helvetica"/>
          <w:color w:val="373737"/>
          <w:sz w:val="20"/>
          <w:szCs w:val="20"/>
          <w:lang w:eastAsia="ru-RU"/>
        </w:rPr>
        <w:t xml:space="preserve">Лексические единицы, обслуживающие ситуации общения, в пределах тематики начальной школы, в объеме 500 лексических единиц для двустороннего (рецептивного и продуктивного) усвоения, простейшие устойчивые словосочетания, оценочная лексика и речевые клише как элементы речевого этикета, отражающие культуру англоговорящих стран. Интернациональные слова (например, </w:t>
      </w:r>
      <w:proofErr w:type="spellStart"/>
      <w:r w:rsidRPr="00D64939">
        <w:rPr>
          <w:rFonts w:ascii="Helvetica" w:eastAsia="Times New Roman" w:hAnsi="Helvetica" w:cs="Helvetica"/>
          <w:color w:val="373737"/>
          <w:sz w:val="20"/>
          <w:szCs w:val="20"/>
          <w:lang w:eastAsia="ru-RU"/>
        </w:rPr>
        <w:t>doctor</w:t>
      </w:r>
      <w:proofErr w:type="spellEnd"/>
      <w:r w:rsidRPr="00D64939">
        <w:rPr>
          <w:rFonts w:ascii="Helvetica" w:eastAsia="Times New Roman" w:hAnsi="Helvetica" w:cs="Helvetica"/>
          <w:color w:val="373737"/>
          <w:sz w:val="20"/>
          <w:szCs w:val="20"/>
          <w:lang w:eastAsia="ru-RU"/>
        </w:rPr>
        <w:t xml:space="preserve">, </w:t>
      </w:r>
      <w:proofErr w:type="spellStart"/>
      <w:r w:rsidRPr="00D64939">
        <w:rPr>
          <w:rFonts w:ascii="Helvetica" w:eastAsia="Times New Roman" w:hAnsi="Helvetica" w:cs="Helvetica"/>
          <w:color w:val="373737"/>
          <w:sz w:val="20"/>
          <w:szCs w:val="20"/>
          <w:lang w:eastAsia="ru-RU"/>
        </w:rPr>
        <w:t>film</w:t>
      </w:r>
      <w:proofErr w:type="spellEnd"/>
      <w:r w:rsidRPr="00D64939">
        <w:rPr>
          <w:rFonts w:ascii="Helvetica" w:eastAsia="Times New Roman" w:hAnsi="Helvetica" w:cs="Helvetica"/>
          <w:color w:val="373737"/>
          <w:sz w:val="20"/>
          <w:szCs w:val="20"/>
          <w:lang w:eastAsia="ru-RU"/>
        </w:rPr>
        <w:t xml:space="preserve">). Начальное представление о способах словообразования: суффиксация (суффиксы </w:t>
      </w:r>
      <w:r w:rsidRPr="00D64939">
        <w:rPr>
          <w:rFonts w:ascii="Helvetica" w:eastAsia="Times New Roman" w:hAnsi="Helvetica" w:cs="Helvetica"/>
          <w:color w:val="373737"/>
          <w:sz w:val="20"/>
          <w:szCs w:val="20"/>
          <w:lang w:eastAsia="ru-RU"/>
        </w:rPr>
        <w:softHyphen/>
      </w:r>
      <w:proofErr w:type="spellStart"/>
      <w:r w:rsidRPr="00D64939">
        <w:rPr>
          <w:rFonts w:ascii="Helvetica" w:eastAsia="Times New Roman" w:hAnsi="Helvetica" w:cs="Helvetica"/>
          <w:color w:val="373737"/>
          <w:sz w:val="20"/>
          <w:szCs w:val="20"/>
          <w:lang w:eastAsia="ru-RU"/>
        </w:rPr>
        <w:t>er</w:t>
      </w:r>
      <w:proofErr w:type="spellEnd"/>
      <w:r w:rsidRPr="00D64939">
        <w:rPr>
          <w:rFonts w:ascii="Helvetica" w:eastAsia="Times New Roman" w:hAnsi="Helvetica" w:cs="Helvetica"/>
          <w:color w:val="373737"/>
          <w:sz w:val="20"/>
          <w:szCs w:val="20"/>
          <w:lang w:eastAsia="ru-RU"/>
        </w:rPr>
        <w:t xml:space="preserve">, </w:t>
      </w:r>
      <w:r w:rsidRPr="00D64939">
        <w:rPr>
          <w:rFonts w:ascii="Helvetica" w:eastAsia="Times New Roman" w:hAnsi="Helvetica" w:cs="Helvetica"/>
          <w:color w:val="373737"/>
          <w:sz w:val="20"/>
          <w:szCs w:val="20"/>
          <w:lang w:eastAsia="ru-RU"/>
        </w:rPr>
        <w:softHyphen/>
      </w:r>
      <w:proofErr w:type="spellStart"/>
      <w:r w:rsidRPr="00D64939">
        <w:rPr>
          <w:rFonts w:ascii="Helvetica" w:eastAsia="Times New Roman" w:hAnsi="Helvetica" w:cs="Helvetica"/>
          <w:color w:val="373737"/>
          <w:sz w:val="20"/>
          <w:szCs w:val="20"/>
          <w:lang w:eastAsia="ru-RU"/>
        </w:rPr>
        <w:t>or</w:t>
      </w:r>
      <w:proofErr w:type="spellEnd"/>
      <w:r w:rsidRPr="00D64939">
        <w:rPr>
          <w:rFonts w:ascii="Helvetica" w:eastAsia="Times New Roman" w:hAnsi="Helvetica" w:cs="Helvetica"/>
          <w:color w:val="373737"/>
          <w:sz w:val="20"/>
          <w:szCs w:val="20"/>
          <w:lang w:eastAsia="ru-RU"/>
        </w:rPr>
        <w:t xml:space="preserve">, </w:t>
      </w:r>
      <w:r w:rsidRPr="00D64939">
        <w:rPr>
          <w:rFonts w:ascii="Helvetica" w:eastAsia="Times New Roman" w:hAnsi="Helvetica" w:cs="Helvetica"/>
          <w:color w:val="373737"/>
          <w:sz w:val="20"/>
          <w:szCs w:val="20"/>
          <w:lang w:eastAsia="ru-RU"/>
        </w:rPr>
        <w:softHyphen/>
      </w:r>
      <w:proofErr w:type="spellStart"/>
      <w:r w:rsidRPr="00D64939">
        <w:rPr>
          <w:rFonts w:ascii="Helvetica" w:eastAsia="Times New Roman" w:hAnsi="Helvetica" w:cs="Helvetica"/>
          <w:color w:val="373737"/>
          <w:sz w:val="20"/>
          <w:szCs w:val="20"/>
          <w:lang w:eastAsia="ru-RU"/>
        </w:rPr>
        <w:t>tion</w:t>
      </w:r>
      <w:proofErr w:type="spellEnd"/>
      <w:r w:rsidRPr="00D64939">
        <w:rPr>
          <w:rFonts w:ascii="Helvetica" w:eastAsia="Times New Roman" w:hAnsi="Helvetica" w:cs="Helvetica"/>
          <w:color w:val="373737"/>
          <w:sz w:val="20"/>
          <w:szCs w:val="20"/>
          <w:lang w:eastAsia="ru-RU"/>
        </w:rPr>
        <w:t xml:space="preserve">, </w:t>
      </w:r>
      <w:r w:rsidRPr="00D64939">
        <w:rPr>
          <w:rFonts w:ascii="Helvetica" w:eastAsia="Times New Roman" w:hAnsi="Helvetica" w:cs="Helvetica"/>
          <w:color w:val="373737"/>
          <w:sz w:val="20"/>
          <w:szCs w:val="20"/>
          <w:lang w:eastAsia="ru-RU"/>
        </w:rPr>
        <w:softHyphen/>
      </w:r>
      <w:proofErr w:type="spellStart"/>
      <w:r w:rsidRPr="00D64939">
        <w:rPr>
          <w:rFonts w:ascii="Helvetica" w:eastAsia="Times New Roman" w:hAnsi="Helvetica" w:cs="Helvetica"/>
          <w:color w:val="373737"/>
          <w:sz w:val="20"/>
          <w:szCs w:val="20"/>
          <w:lang w:eastAsia="ru-RU"/>
        </w:rPr>
        <w:t>ist</w:t>
      </w:r>
      <w:proofErr w:type="spellEnd"/>
      <w:r w:rsidRPr="00D64939">
        <w:rPr>
          <w:rFonts w:ascii="Helvetica" w:eastAsia="Times New Roman" w:hAnsi="Helvetica" w:cs="Helvetica"/>
          <w:color w:val="373737"/>
          <w:sz w:val="20"/>
          <w:szCs w:val="20"/>
          <w:lang w:eastAsia="ru-RU"/>
        </w:rPr>
        <w:t xml:space="preserve">, </w:t>
      </w:r>
      <w:r w:rsidRPr="00D64939">
        <w:rPr>
          <w:rFonts w:ascii="Helvetica" w:eastAsia="Times New Roman" w:hAnsi="Helvetica" w:cs="Helvetica"/>
          <w:color w:val="373737"/>
          <w:sz w:val="20"/>
          <w:szCs w:val="20"/>
          <w:lang w:eastAsia="ru-RU"/>
        </w:rPr>
        <w:softHyphen/>
      </w:r>
      <w:proofErr w:type="spellStart"/>
      <w:r w:rsidRPr="00D64939">
        <w:rPr>
          <w:rFonts w:ascii="Helvetica" w:eastAsia="Times New Roman" w:hAnsi="Helvetica" w:cs="Helvetica"/>
          <w:color w:val="373737"/>
          <w:sz w:val="20"/>
          <w:szCs w:val="20"/>
          <w:lang w:eastAsia="ru-RU"/>
        </w:rPr>
        <w:t>ful</w:t>
      </w:r>
      <w:proofErr w:type="spellEnd"/>
      <w:r w:rsidRPr="00D64939">
        <w:rPr>
          <w:rFonts w:ascii="Helvetica" w:eastAsia="Times New Roman" w:hAnsi="Helvetica" w:cs="Helvetica"/>
          <w:color w:val="373737"/>
          <w:sz w:val="20"/>
          <w:szCs w:val="20"/>
          <w:lang w:eastAsia="ru-RU"/>
        </w:rPr>
        <w:t xml:space="preserve">, </w:t>
      </w:r>
      <w:r w:rsidRPr="00D64939">
        <w:rPr>
          <w:rFonts w:ascii="Helvetica" w:eastAsia="Times New Roman" w:hAnsi="Helvetica" w:cs="Helvetica"/>
          <w:color w:val="373737"/>
          <w:sz w:val="20"/>
          <w:szCs w:val="20"/>
          <w:lang w:eastAsia="ru-RU"/>
        </w:rPr>
        <w:softHyphen/>
      </w:r>
      <w:proofErr w:type="spellStart"/>
      <w:r w:rsidRPr="00D64939">
        <w:rPr>
          <w:rFonts w:ascii="Helvetica" w:eastAsia="Times New Roman" w:hAnsi="Helvetica" w:cs="Helvetica"/>
          <w:color w:val="373737"/>
          <w:sz w:val="20"/>
          <w:szCs w:val="20"/>
          <w:lang w:eastAsia="ru-RU"/>
        </w:rPr>
        <w:t>ly</w:t>
      </w:r>
      <w:proofErr w:type="spellEnd"/>
      <w:r w:rsidRPr="00D64939">
        <w:rPr>
          <w:rFonts w:ascii="Helvetica" w:eastAsia="Times New Roman" w:hAnsi="Helvetica" w:cs="Helvetica"/>
          <w:color w:val="373737"/>
          <w:sz w:val="20"/>
          <w:szCs w:val="20"/>
          <w:lang w:eastAsia="ru-RU"/>
        </w:rPr>
        <w:t xml:space="preserve">, </w:t>
      </w:r>
      <w:r w:rsidRPr="00D64939">
        <w:rPr>
          <w:rFonts w:ascii="Helvetica" w:eastAsia="Times New Roman" w:hAnsi="Helvetica" w:cs="Helvetica"/>
          <w:color w:val="373737"/>
          <w:sz w:val="20"/>
          <w:szCs w:val="20"/>
          <w:lang w:eastAsia="ru-RU"/>
        </w:rPr>
        <w:softHyphen/>
      </w:r>
      <w:proofErr w:type="spellStart"/>
      <w:r w:rsidRPr="00D64939">
        <w:rPr>
          <w:rFonts w:ascii="Helvetica" w:eastAsia="Times New Roman" w:hAnsi="Helvetica" w:cs="Helvetica"/>
          <w:color w:val="373737"/>
          <w:sz w:val="20"/>
          <w:szCs w:val="20"/>
          <w:lang w:eastAsia="ru-RU"/>
        </w:rPr>
        <w:t>teen</w:t>
      </w:r>
      <w:proofErr w:type="spellEnd"/>
      <w:r w:rsidRPr="00D64939">
        <w:rPr>
          <w:rFonts w:ascii="Helvetica" w:eastAsia="Times New Roman" w:hAnsi="Helvetica" w:cs="Helvetica"/>
          <w:color w:val="373737"/>
          <w:sz w:val="20"/>
          <w:szCs w:val="20"/>
          <w:lang w:eastAsia="ru-RU"/>
        </w:rPr>
        <w:t xml:space="preserve">, </w:t>
      </w:r>
      <w:r w:rsidRPr="00D64939">
        <w:rPr>
          <w:rFonts w:ascii="Helvetica" w:eastAsia="Times New Roman" w:hAnsi="Helvetica" w:cs="Helvetica"/>
          <w:color w:val="373737"/>
          <w:sz w:val="20"/>
          <w:szCs w:val="20"/>
          <w:lang w:eastAsia="ru-RU"/>
        </w:rPr>
        <w:softHyphen/>
      </w:r>
      <w:proofErr w:type="spellStart"/>
      <w:r w:rsidRPr="00D64939">
        <w:rPr>
          <w:rFonts w:ascii="Helvetica" w:eastAsia="Times New Roman" w:hAnsi="Helvetica" w:cs="Helvetica"/>
          <w:color w:val="373737"/>
          <w:sz w:val="20"/>
          <w:szCs w:val="20"/>
          <w:lang w:eastAsia="ru-RU"/>
        </w:rPr>
        <w:t>ty</w:t>
      </w:r>
      <w:proofErr w:type="spellEnd"/>
      <w:r w:rsidRPr="00D64939">
        <w:rPr>
          <w:rFonts w:ascii="Helvetica" w:eastAsia="Times New Roman" w:hAnsi="Helvetica" w:cs="Helvetica"/>
          <w:color w:val="373737"/>
          <w:sz w:val="20"/>
          <w:szCs w:val="20"/>
          <w:lang w:eastAsia="ru-RU"/>
        </w:rPr>
        <w:t xml:space="preserve">, </w:t>
      </w:r>
      <w:r w:rsidRPr="00D64939">
        <w:rPr>
          <w:rFonts w:ascii="Helvetica" w:eastAsia="Times New Roman" w:hAnsi="Helvetica" w:cs="Helvetica"/>
          <w:color w:val="373737"/>
          <w:sz w:val="20"/>
          <w:szCs w:val="20"/>
          <w:lang w:eastAsia="ru-RU"/>
        </w:rPr>
        <w:softHyphen/>
      </w:r>
      <w:proofErr w:type="spellStart"/>
      <w:r w:rsidRPr="00D64939">
        <w:rPr>
          <w:rFonts w:ascii="Helvetica" w:eastAsia="Times New Roman" w:hAnsi="Helvetica" w:cs="Helvetica"/>
          <w:color w:val="373737"/>
          <w:sz w:val="20"/>
          <w:szCs w:val="20"/>
          <w:lang w:eastAsia="ru-RU"/>
        </w:rPr>
        <w:t>th</w:t>
      </w:r>
      <w:proofErr w:type="spellEnd"/>
      <w:r w:rsidRPr="00D64939">
        <w:rPr>
          <w:rFonts w:ascii="Helvetica" w:eastAsia="Times New Roman" w:hAnsi="Helvetica" w:cs="Helvetica"/>
          <w:color w:val="373737"/>
          <w:sz w:val="20"/>
          <w:szCs w:val="20"/>
          <w:lang w:eastAsia="ru-RU"/>
        </w:rPr>
        <w:t>), словосложение (</w:t>
      </w:r>
      <w:proofErr w:type="spellStart"/>
      <w:r w:rsidRPr="00D64939">
        <w:rPr>
          <w:rFonts w:ascii="Helvetica" w:eastAsia="Times New Roman" w:hAnsi="Helvetica" w:cs="Helvetica"/>
          <w:color w:val="373737"/>
          <w:sz w:val="20"/>
          <w:szCs w:val="20"/>
          <w:lang w:eastAsia="ru-RU"/>
        </w:rPr>
        <w:t>postcard</w:t>
      </w:r>
      <w:proofErr w:type="spellEnd"/>
      <w:r w:rsidRPr="00D64939">
        <w:rPr>
          <w:rFonts w:ascii="Helvetica" w:eastAsia="Times New Roman" w:hAnsi="Helvetica" w:cs="Helvetica"/>
          <w:color w:val="373737"/>
          <w:sz w:val="20"/>
          <w:szCs w:val="20"/>
          <w:lang w:eastAsia="ru-RU"/>
        </w:rPr>
        <w:t>), конверсия (</w:t>
      </w:r>
      <w:proofErr w:type="spellStart"/>
      <w:r w:rsidRPr="00D64939">
        <w:rPr>
          <w:rFonts w:ascii="Helvetica" w:eastAsia="Times New Roman" w:hAnsi="Helvetica" w:cs="Helvetica"/>
          <w:color w:val="373737"/>
          <w:sz w:val="20"/>
          <w:szCs w:val="20"/>
          <w:lang w:eastAsia="ru-RU"/>
        </w:rPr>
        <w:t>play</w:t>
      </w:r>
      <w:proofErr w:type="spellEnd"/>
      <w:r w:rsidRPr="00D64939">
        <w:rPr>
          <w:rFonts w:ascii="Helvetica" w:eastAsia="Times New Roman" w:hAnsi="Helvetica" w:cs="Helvetica"/>
          <w:color w:val="373737"/>
          <w:sz w:val="20"/>
          <w:szCs w:val="20"/>
          <w:lang w:eastAsia="ru-RU"/>
        </w:rPr>
        <w:t xml:space="preserve"> — </w:t>
      </w:r>
      <w:proofErr w:type="spellStart"/>
      <w:r w:rsidRPr="00D64939">
        <w:rPr>
          <w:rFonts w:ascii="Helvetica" w:eastAsia="Times New Roman" w:hAnsi="Helvetica" w:cs="Helvetica"/>
          <w:color w:val="373737"/>
          <w:sz w:val="20"/>
          <w:szCs w:val="20"/>
          <w:lang w:eastAsia="ru-RU"/>
        </w:rPr>
        <w:t>to</w:t>
      </w:r>
      <w:proofErr w:type="spellEnd"/>
      <w:r w:rsidRPr="00D64939">
        <w:rPr>
          <w:rFonts w:ascii="Helvetica" w:eastAsia="Times New Roman" w:hAnsi="Helvetica" w:cs="Helvetica"/>
          <w:color w:val="373737"/>
          <w:sz w:val="20"/>
          <w:szCs w:val="20"/>
          <w:lang w:eastAsia="ru-RU"/>
        </w:rPr>
        <w:t xml:space="preserve"> </w:t>
      </w:r>
      <w:proofErr w:type="spellStart"/>
      <w:r w:rsidRPr="00D64939">
        <w:rPr>
          <w:rFonts w:ascii="Helvetica" w:eastAsia="Times New Roman" w:hAnsi="Helvetica" w:cs="Helvetica"/>
          <w:color w:val="373737"/>
          <w:sz w:val="20"/>
          <w:szCs w:val="20"/>
          <w:lang w:eastAsia="ru-RU"/>
        </w:rPr>
        <w:t>play</w:t>
      </w:r>
      <w:proofErr w:type="spellEnd"/>
      <w:r w:rsidRPr="00D64939">
        <w:rPr>
          <w:rFonts w:ascii="Helvetica" w:eastAsia="Times New Roman" w:hAnsi="Helvetica" w:cs="Helvetica"/>
          <w:color w:val="373737"/>
          <w:sz w:val="20"/>
          <w:szCs w:val="20"/>
          <w:lang w:eastAsia="ru-RU"/>
        </w:rPr>
        <w:t>).</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Грамматическая сторона речи. </w:t>
      </w:r>
      <w:r w:rsidRPr="00D64939">
        <w:rPr>
          <w:rFonts w:ascii="Helvetica" w:eastAsia="Times New Roman" w:hAnsi="Helvetica" w:cs="Helvetica"/>
          <w:color w:val="373737"/>
          <w:sz w:val="20"/>
          <w:szCs w:val="20"/>
          <w:lang w:eastAsia="ru-RU"/>
        </w:rPr>
        <w:t xml:space="preserve">Основные коммуникативные типы предложений: повествовательное, вопросительное, побудительное. Общий и специальный вопросы. Вопросительные слова: </w:t>
      </w:r>
      <w:proofErr w:type="spellStart"/>
      <w:r w:rsidRPr="00D64939">
        <w:rPr>
          <w:rFonts w:ascii="Helvetica" w:eastAsia="Times New Roman" w:hAnsi="Helvetica" w:cs="Helvetica"/>
          <w:color w:val="373737"/>
          <w:sz w:val="20"/>
          <w:szCs w:val="20"/>
          <w:lang w:eastAsia="ru-RU"/>
        </w:rPr>
        <w:t>what</w:t>
      </w:r>
      <w:proofErr w:type="spellEnd"/>
      <w:r w:rsidRPr="00D64939">
        <w:rPr>
          <w:rFonts w:ascii="Helvetica" w:eastAsia="Times New Roman" w:hAnsi="Helvetica" w:cs="Helvetica"/>
          <w:color w:val="373737"/>
          <w:sz w:val="20"/>
          <w:szCs w:val="20"/>
          <w:lang w:eastAsia="ru-RU"/>
        </w:rPr>
        <w:t xml:space="preserve">, </w:t>
      </w:r>
      <w:proofErr w:type="spellStart"/>
      <w:r w:rsidRPr="00D64939">
        <w:rPr>
          <w:rFonts w:ascii="Helvetica" w:eastAsia="Times New Roman" w:hAnsi="Helvetica" w:cs="Helvetica"/>
          <w:color w:val="373737"/>
          <w:sz w:val="20"/>
          <w:szCs w:val="20"/>
          <w:lang w:eastAsia="ru-RU"/>
        </w:rPr>
        <w:t>who</w:t>
      </w:r>
      <w:proofErr w:type="spellEnd"/>
      <w:r w:rsidRPr="00D64939">
        <w:rPr>
          <w:rFonts w:ascii="Helvetica" w:eastAsia="Times New Roman" w:hAnsi="Helvetica" w:cs="Helvetica"/>
          <w:color w:val="373737"/>
          <w:sz w:val="20"/>
          <w:szCs w:val="20"/>
          <w:lang w:eastAsia="ru-RU"/>
        </w:rPr>
        <w:t xml:space="preserve">, </w:t>
      </w:r>
      <w:proofErr w:type="spellStart"/>
      <w:r w:rsidRPr="00D64939">
        <w:rPr>
          <w:rFonts w:ascii="Helvetica" w:eastAsia="Times New Roman" w:hAnsi="Helvetica" w:cs="Helvetica"/>
          <w:color w:val="373737"/>
          <w:sz w:val="20"/>
          <w:szCs w:val="20"/>
          <w:lang w:eastAsia="ru-RU"/>
        </w:rPr>
        <w:t>when</w:t>
      </w:r>
      <w:proofErr w:type="spellEnd"/>
      <w:r w:rsidRPr="00D64939">
        <w:rPr>
          <w:rFonts w:ascii="Helvetica" w:eastAsia="Times New Roman" w:hAnsi="Helvetica" w:cs="Helvetica"/>
          <w:color w:val="373737"/>
          <w:sz w:val="20"/>
          <w:szCs w:val="20"/>
          <w:lang w:eastAsia="ru-RU"/>
        </w:rPr>
        <w:t xml:space="preserve">, </w:t>
      </w:r>
      <w:proofErr w:type="spellStart"/>
      <w:r w:rsidRPr="00D64939">
        <w:rPr>
          <w:rFonts w:ascii="Helvetica" w:eastAsia="Times New Roman" w:hAnsi="Helvetica" w:cs="Helvetica"/>
          <w:color w:val="373737"/>
          <w:sz w:val="20"/>
          <w:szCs w:val="20"/>
          <w:lang w:eastAsia="ru-RU"/>
        </w:rPr>
        <w:t>where</w:t>
      </w:r>
      <w:proofErr w:type="spellEnd"/>
      <w:r w:rsidRPr="00D64939">
        <w:rPr>
          <w:rFonts w:ascii="Helvetica" w:eastAsia="Times New Roman" w:hAnsi="Helvetica" w:cs="Helvetica"/>
          <w:color w:val="373737"/>
          <w:sz w:val="20"/>
          <w:szCs w:val="20"/>
          <w:lang w:eastAsia="ru-RU"/>
        </w:rPr>
        <w:t xml:space="preserve">, </w:t>
      </w:r>
      <w:proofErr w:type="spellStart"/>
      <w:r w:rsidRPr="00D64939">
        <w:rPr>
          <w:rFonts w:ascii="Helvetica" w:eastAsia="Times New Roman" w:hAnsi="Helvetica" w:cs="Helvetica"/>
          <w:color w:val="373737"/>
          <w:sz w:val="20"/>
          <w:szCs w:val="20"/>
          <w:lang w:eastAsia="ru-RU"/>
        </w:rPr>
        <w:t>why</w:t>
      </w:r>
      <w:proofErr w:type="spellEnd"/>
      <w:r w:rsidRPr="00D64939">
        <w:rPr>
          <w:rFonts w:ascii="Helvetica" w:eastAsia="Times New Roman" w:hAnsi="Helvetica" w:cs="Helvetica"/>
          <w:color w:val="373737"/>
          <w:sz w:val="20"/>
          <w:szCs w:val="20"/>
          <w:lang w:eastAsia="ru-RU"/>
        </w:rPr>
        <w:t xml:space="preserve">, </w:t>
      </w:r>
      <w:proofErr w:type="spellStart"/>
      <w:r w:rsidRPr="00D64939">
        <w:rPr>
          <w:rFonts w:ascii="Helvetica" w:eastAsia="Times New Roman" w:hAnsi="Helvetica" w:cs="Helvetica"/>
          <w:color w:val="373737"/>
          <w:sz w:val="20"/>
          <w:szCs w:val="20"/>
          <w:lang w:eastAsia="ru-RU"/>
        </w:rPr>
        <w:t>how</w:t>
      </w:r>
      <w:proofErr w:type="spellEnd"/>
      <w:r w:rsidRPr="00D64939">
        <w:rPr>
          <w:rFonts w:ascii="Helvetica" w:eastAsia="Times New Roman" w:hAnsi="Helvetica" w:cs="Helvetica"/>
          <w:color w:val="373737"/>
          <w:sz w:val="20"/>
          <w:szCs w:val="20"/>
          <w:lang w:eastAsia="ru-RU"/>
        </w:rPr>
        <w:t>. Порядок слов в предложении. Утвердительные и отрицательные предложения. Простое предложение с простым глагольным сказуемым (</w:t>
      </w:r>
      <w:proofErr w:type="spellStart"/>
      <w:r w:rsidRPr="00D64939">
        <w:rPr>
          <w:rFonts w:ascii="Helvetica" w:eastAsia="Times New Roman" w:hAnsi="Helvetica" w:cs="Helvetica"/>
          <w:color w:val="373737"/>
          <w:sz w:val="20"/>
          <w:szCs w:val="20"/>
          <w:lang w:eastAsia="ru-RU"/>
        </w:rPr>
        <w:t>He</w:t>
      </w:r>
      <w:proofErr w:type="spellEnd"/>
      <w:r w:rsidRPr="00D64939">
        <w:rPr>
          <w:rFonts w:ascii="Helvetica" w:eastAsia="Times New Roman" w:hAnsi="Helvetica" w:cs="Helvetica"/>
          <w:color w:val="373737"/>
          <w:sz w:val="20"/>
          <w:szCs w:val="20"/>
          <w:lang w:eastAsia="ru-RU"/>
        </w:rPr>
        <w:t xml:space="preserve"> </w:t>
      </w:r>
      <w:proofErr w:type="spellStart"/>
      <w:r w:rsidRPr="00D64939">
        <w:rPr>
          <w:rFonts w:ascii="Helvetica" w:eastAsia="Times New Roman" w:hAnsi="Helvetica" w:cs="Helvetica"/>
          <w:color w:val="373737"/>
          <w:sz w:val="20"/>
          <w:szCs w:val="20"/>
          <w:lang w:eastAsia="ru-RU"/>
        </w:rPr>
        <w:t>speaks</w:t>
      </w:r>
      <w:proofErr w:type="spellEnd"/>
      <w:r w:rsidRPr="00D64939">
        <w:rPr>
          <w:rFonts w:ascii="Helvetica" w:eastAsia="Times New Roman" w:hAnsi="Helvetica" w:cs="Helvetica"/>
          <w:color w:val="373737"/>
          <w:sz w:val="20"/>
          <w:szCs w:val="20"/>
          <w:lang w:eastAsia="ru-RU"/>
        </w:rPr>
        <w:t xml:space="preserve"> </w:t>
      </w:r>
      <w:proofErr w:type="spellStart"/>
      <w:r w:rsidRPr="00D64939">
        <w:rPr>
          <w:rFonts w:ascii="Helvetica" w:eastAsia="Times New Roman" w:hAnsi="Helvetica" w:cs="Helvetica"/>
          <w:color w:val="373737"/>
          <w:sz w:val="20"/>
          <w:szCs w:val="20"/>
          <w:lang w:eastAsia="ru-RU"/>
        </w:rPr>
        <w:t>English</w:t>
      </w:r>
      <w:proofErr w:type="spellEnd"/>
      <w:r w:rsidRPr="00D64939">
        <w:rPr>
          <w:rFonts w:ascii="Helvetica" w:eastAsia="Times New Roman" w:hAnsi="Helvetica" w:cs="Helvetica"/>
          <w:color w:val="373737"/>
          <w:sz w:val="20"/>
          <w:szCs w:val="20"/>
          <w:lang w:eastAsia="ru-RU"/>
        </w:rPr>
        <w:t>.), составным именным (</w:t>
      </w:r>
      <w:proofErr w:type="spellStart"/>
      <w:r w:rsidRPr="00D64939">
        <w:rPr>
          <w:rFonts w:ascii="Helvetica" w:eastAsia="Times New Roman" w:hAnsi="Helvetica" w:cs="Helvetica"/>
          <w:color w:val="373737"/>
          <w:sz w:val="20"/>
          <w:szCs w:val="20"/>
          <w:lang w:eastAsia="ru-RU"/>
        </w:rPr>
        <w:t>My</w:t>
      </w:r>
      <w:proofErr w:type="spellEnd"/>
      <w:r w:rsidRPr="00D64939">
        <w:rPr>
          <w:rFonts w:ascii="Helvetica" w:eastAsia="Times New Roman" w:hAnsi="Helvetica" w:cs="Helvetica"/>
          <w:color w:val="373737"/>
          <w:sz w:val="20"/>
          <w:szCs w:val="20"/>
          <w:lang w:eastAsia="ru-RU"/>
        </w:rPr>
        <w:t xml:space="preserve"> </w:t>
      </w:r>
      <w:proofErr w:type="spellStart"/>
      <w:r w:rsidRPr="00D64939">
        <w:rPr>
          <w:rFonts w:ascii="Helvetica" w:eastAsia="Times New Roman" w:hAnsi="Helvetica" w:cs="Helvetica"/>
          <w:color w:val="373737"/>
          <w:sz w:val="20"/>
          <w:szCs w:val="20"/>
          <w:lang w:eastAsia="ru-RU"/>
        </w:rPr>
        <w:t>family</w:t>
      </w:r>
      <w:proofErr w:type="spellEnd"/>
      <w:r w:rsidRPr="00D64939">
        <w:rPr>
          <w:rFonts w:ascii="Helvetica" w:eastAsia="Times New Roman" w:hAnsi="Helvetica" w:cs="Helvetica"/>
          <w:color w:val="373737"/>
          <w:sz w:val="20"/>
          <w:szCs w:val="20"/>
          <w:lang w:eastAsia="ru-RU"/>
        </w:rPr>
        <w:t xml:space="preserve"> </w:t>
      </w:r>
      <w:proofErr w:type="spellStart"/>
      <w:r w:rsidRPr="00D64939">
        <w:rPr>
          <w:rFonts w:ascii="Helvetica" w:eastAsia="Times New Roman" w:hAnsi="Helvetica" w:cs="Helvetica"/>
          <w:color w:val="373737"/>
          <w:sz w:val="20"/>
          <w:szCs w:val="20"/>
          <w:lang w:eastAsia="ru-RU"/>
        </w:rPr>
        <w:t>is</w:t>
      </w:r>
      <w:proofErr w:type="spellEnd"/>
      <w:r w:rsidRPr="00D64939">
        <w:rPr>
          <w:rFonts w:ascii="Helvetica" w:eastAsia="Times New Roman" w:hAnsi="Helvetica" w:cs="Helvetica"/>
          <w:color w:val="373737"/>
          <w:sz w:val="20"/>
          <w:szCs w:val="20"/>
          <w:lang w:eastAsia="ru-RU"/>
        </w:rPr>
        <w:t xml:space="preserve"> </w:t>
      </w:r>
      <w:proofErr w:type="spellStart"/>
      <w:r w:rsidRPr="00D64939">
        <w:rPr>
          <w:rFonts w:ascii="Helvetica" w:eastAsia="Times New Roman" w:hAnsi="Helvetica" w:cs="Helvetica"/>
          <w:color w:val="373737"/>
          <w:sz w:val="20"/>
          <w:szCs w:val="20"/>
          <w:lang w:eastAsia="ru-RU"/>
        </w:rPr>
        <w:t>big</w:t>
      </w:r>
      <w:proofErr w:type="spellEnd"/>
      <w:r w:rsidRPr="00D64939">
        <w:rPr>
          <w:rFonts w:ascii="Helvetica" w:eastAsia="Times New Roman" w:hAnsi="Helvetica" w:cs="Helvetica"/>
          <w:color w:val="373737"/>
          <w:sz w:val="20"/>
          <w:szCs w:val="20"/>
          <w:lang w:eastAsia="ru-RU"/>
        </w:rPr>
        <w:t xml:space="preserve">.) и составным глагольным (I </w:t>
      </w:r>
      <w:proofErr w:type="spellStart"/>
      <w:r w:rsidRPr="00D64939">
        <w:rPr>
          <w:rFonts w:ascii="Helvetica" w:eastAsia="Times New Roman" w:hAnsi="Helvetica" w:cs="Helvetica"/>
          <w:color w:val="373737"/>
          <w:sz w:val="20"/>
          <w:szCs w:val="20"/>
          <w:lang w:eastAsia="ru-RU"/>
        </w:rPr>
        <w:t>like</w:t>
      </w:r>
      <w:proofErr w:type="spellEnd"/>
      <w:r w:rsidRPr="00D64939">
        <w:rPr>
          <w:rFonts w:ascii="Helvetica" w:eastAsia="Times New Roman" w:hAnsi="Helvetica" w:cs="Helvetica"/>
          <w:color w:val="373737"/>
          <w:sz w:val="20"/>
          <w:szCs w:val="20"/>
          <w:lang w:eastAsia="ru-RU"/>
        </w:rPr>
        <w:t xml:space="preserve"> </w:t>
      </w:r>
      <w:proofErr w:type="spellStart"/>
      <w:r w:rsidRPr="00D64939">
        <w:rPr>
          <w:rFonts w:ascii="Helvetica" w:eastAsia="Times New Roman" w:hAnsi="Helvetica" w:cs="Helvetica"/>
          <w:color w:val="373737"/>
          <w:sz w:val="20"/>
          <w:szCs w:val="20"/>
          <w:lang w:eastAsia="ru-RU"/>
        </w:rPr>
        <w:t>to</w:t>
      </w:r>
      <w:proofErr w:type="spellEnd"/>
      <w:r w:rsidRPr="00D64939">
        <w:rPr>
          <w:rFonts w:ascii="Helvetica" w:eastAsia="Times New Roman" w:hAnsi="Helvetica" w:cs="Helvetica"/>
          <w:color w:val="373737"/>
          <w:sz w:val="20"/>
          <w:szCs w:val="20"/>
          <w:lang w:eastAsia="ru-RU"/>
        </w:rPr>
        <w:t xml:space="preserve"> </w:t>
      </w:r>
      <w:proofErr w:type="spellStart"/>
      <w:r w:rsidRPr="00D64939">
        <w:rPr>
          <w:rFonts w:ascii="Helvetica" w:eastAsia="Times New Roman" w:hAnsi="Helvetica" w:cs="Helvetica"/>
          <w:color w:val="373737"/>
          <w:sz w:val="20"/>
          <w:szCs w:val="20"/>
          <w:lang w:eastAsia="ru-RU"/>
        </w:rPr>
        <w:t>dance</w:t>
      </w:r>
      <w:proofErr w:type="spellEnd"/>
      <w:r w:rsidRPr="00D64939">
        <w:rPr>
          <w:rFonts w:ascii="Helvetica" w:eastAsia="Times New Roman" w:hAnsi="Helvetica" w:cs="Helvetica"/>
          <w:color w:val="373737"/>
          <w:sz w:val="20"/>
          <w:szCs w:val="20"/>
          <w:lang w:eastAsia="ru-RU"/>
        </w:rPr>
        <w:t xml:space="preserve">. </w:t>
      </w:r>
      <w:proofErr w:type="spellStart"/>
      <w:r w:rsidRPr="00D64939">
        <w:rPr>
          <w:rFonts w:ascii="Helvetica" w:eastAsia="Times New Roman" w:hAnsi="Helvetica" w:cs="Helvetica"/>
          <w:color w:val="373737"/>
          <w:sz w:val="20"/>
          <w:szCs w:val="20"/>
          <w:lang w:eastAsia="ru-RU"/>
        </w:rPr>
        <w:t>She</w:t>
      </w:r>
      <w:proofErr w:type="spellEnd"/>
      <w:r w:rsidRPr="00D64939">
        <w:rPr>
          <w:rFonts w:ascii="Helvetica" w:eastAsia="Times New Roman" w:hAnsi="Helvetica" w:cs="Helvetica"/>
          <w:color w:val="373737"/>
          <w:sz w:val="20"/>
          <w:szCs w:val="20"/>
          <w:lang w:eastAsia="ru-RU"/>
        </w:rPr>
        <w:t xml:space="preserve"> </w:t>
      </w:r>
      <w:proofErr w:type="spellStart"/>
      <w:r w:rsidRPr="00D64939">
        <w:rPr>
          <w:rFonts w:ascii="Helvetica" w:eastAsia="Times New Roman" w:hAnsi="Helvetica" w:cs="Helvetica"/>
          <w:color w:val="373737"/>
          <w:sz w:val="20"/>
          <w:szCs w:val="20"/>
          <w:lang w:eastAsia="ru-RU"/>
        </w:rPr>
        <w:t>can</w:t>
      </w:r>
      <w:proofErr w:type="spellEnd"/>
      <w:r w:rsidRPr="00D64939">
        <w:rPr>
          <w:rFonts w:ascii="Helvetica" w:eastAsia="Times New Roman" w:hAnsi="Helvetica" w:cs="Helvetica"/>
          <w:color w:val="373737"/>
          <w:sz w:val="20"/>
          <w:szCs w:val="20"/>
          <w:lang w:eastAsia="ru-RU"/>
        </w:rPr>
        <w:t xml:space="preserve"> </w:t>
      </w:r>
      <w:proofErr w:type="spellStart"/>
      <w:r w:rsidRPr="00D64939">
        <w:rPr>
          <w:rFonts w:ascii="Helvetica" w:eastAsia="Times New Roman" w:hAnsi="Helvetica" w:cs="Helvetica"/>
          <w:color w:val="373737"/>
          <w:sz w:val="20"/>
          <w:szCs w:val="20"/>
          <w:lang w:eastAsia="ru-RU"/>
        </w:rPr>
        <w:t>skate</w:t>
      </w:r>
      <w:proofErr w:type="spellEnd"/>
      <w:r w:rsidRPr="00D64939">
        <w:rPr>
          <w:rFonts w:ascii="Helvetica" w:eastAsia="Times New Roman" w:hAnsi="Helvetica" w:cs="Helvetica"/>
          <w:color w:val="373737"/>
          <w:sz w:val="20"/>
          <w:szCs w:val="20"/>
          <w:lang w:eastAsia="ru-RU"/>
        </w:rPr>
        <w:t xml:space="preserve"> </w:t>
      </w:r>
      <w:proofErr w:type="spellStart"/>
      <w:r w:rsidRPr="00D64939">
        <w:rPr>
          <w:rFonts w:ascii="Helvetica" w:eastAsia="Times New Roman" w:hAnsi="Helvetica" w:cs="Helvetica"/>
          <w:color w:val="373737"/>
          <w:sz w:val="20"/>
          <w:szCs w:val="20"/>
          <w:lang w:eastAsia="ru-RU"/>
        </w:rPr>
        <w:t>well</w:t>
      </w:r>
      <w:proofErr w:type="spellEnd"/>
      <w:r w:rsidRPr="00D64939">
        <w:rPr>
          <w:rFonts w:ascii="Helvetica" w:eastAsia="Times New Roman" w:hAnsi="Helvetica" w:cs="Helvetica"/>
          <w:color w:val="373737"/>
          <w:sz w:val="20"/>
          <w:szCs w:val="20"/>
          <w:lang w:eastAsia="ru-RU"/>
        </w:rPr>
        <w:t>.) сказуемым. Побудительные предложения в утвердительной (</w:t>
      </w:r>
      <w:proofErr w:type="spellStart"/>
      <w:r w:rsidRPr="00D64939">
        <w:rPr>
          <w:rFonts w:ascii="Helvetica" w:eastAsia="Times New Roman" w:hAnsi="Helvetica" w:cs="Helvetica"/>
          <w:color w:val="373737"/>
          <w:sz w:val="20"/>
          <w:szCs w:val="20"/>
          <w:lang w:eastAsia="ru-RU"/>
        </w:rPr>
        <w:t>Help</w:t>
      </w:r>
      <w:proofErr w:type="spellEnd"/>
      <w:r w:rsidRPr="00D64939">
        <w:rPr>
          <w:rFonts w:ascii="Helvetica" w:eastAsia="Times New Roman" w:hAnsi="Helvetica" w:cs="Helvetica"/>
          <w:color w:val="373737"/>
          <w:sz w:val="20"/>
          <w:szCs w:val="20"/>
          <w:lang w:eastAsia="ru-RU"/>
        </w:rPr>
        <w:t xml:space="preserve"> </w:t>
      </w:r>
      <w:proofErr w:type="spellStart"/>
      <w:r w:rsidRPr="00D64939">
        <w:rPr>
          <w:rFonts w:ascii="Helvetica" w:eastAsia="Times New Roman" w:hAnsi="Helvetica" w:cs="Helvetica"/>
          <w:color w:val="373737"/>
          <w:sz w:val="20"/>
          <w:szCs w:val="20"/>
          <w:lang w:eastAsia="ru-RU"/>
        </w:rPr>
        <w:t>me</w:t>
      </w:r>
      <w:proofErr w:type="spellEnd"/>
      <w:r w:rsidRPr="00D64939">
        <w:rPr>
          <w:rFonts w:ascii="Helvetica" w:eastAsia="Times New Roman" w:hAnsi="Helvetica" w:cs="Helvetica"/>
          <w:color w:val="373737"/>
          <w:sz w:val="20"/>
          <w:szCs w:val="20"/>
          <w:lang w:eastAsia="ru-RU"/>
        </w:rPr>
        <w:t xml:space="preserve">, </w:t>
      </w:r>
      <w:proofErr w:type="spellStart"/>
      <w:r w:rsidRPr="00D64939">
        <w:rPr>
          <w:rFonts w:ascii="Helvetica" w:eastAsia="Times New Roman" w:hAnsi="Helvetica" w:cs="Helvetica"/>
          <w:color w:val="373737"/>
          <w:sz w:val="20"/>
          <w:szCs w:val="20"/>
          <w:lang w:eastAsia="ru-RU"/>
        </w:rPr>
        <w:t>please</w:t>
      </w:r>
      <w:proofErr w:type="spellEnd"/>
      <w:r w:rsidRPr="00D64939">
        <w:rPr>
          <w:rFonts w:ascii="Helvetica" w:eastAsia="Times New Roman" w:hAnsi="Helvetica" w:cs="Helvetica"/>
          <w:color w:val="373737"/>
          <w:sz w:val="20"/>
          <w:szCs w:val="20"/>
          <w:lang w:eastAsia="ru-RU"/>
        </w:rPr>
        <w:t>.) и отрицательной (</w:t>
      </w:r>
      <w:proofErr w:type="spellStart"/>
      <w:r w:rsidRPr="00D64939">
        <w:rPr>
          <w:rFonts w:ascii="Helvetica" w:eastAsia="Times New Roman" w:hAnsi="Helvetica" w:cs="Helvetica"/>
          <w:color w:val="373737"/>
          <w:sz w:val="20"/>
          <w:szCs w:val="20"/>
          <w:lang w:eastAsia="ru-RU"/>
        </w:rPr>
        <w:t>Don’t</w:t>
      </w:r>
      <w:proofErr w:type="spellEnd"/>
      <w:r w:rsidRPr="00D64939">
        <w:rPr>
          <w:rFonts w:ascii="Helvetica" w:eastAsia="Times New Roman" w:hAnsi="Helvetica" w:cs="Helvetica"/>
          <w:color w:val="373737"/>
          <w:sz w:val="20"/>
          <w:szCs w:val="20"/>
          <w:lang w:eastAsia="ru-RU"/>
        </w:rPr>
        <w:t xml:space="preserve"> </w:t>
      </w:r>
      <w:proofErr w:type="spellStart"/>
      <w:r w:rsidRPr="00D64939">
        <w:rPr>
          <w:rFonts w:ascii="Helvetica" w:eastAsia="Times New Roman" w:hAnsi="Helvetica" w:cs="Helvetica"/>
          <w:color w:val="373737"/>
          <w:sz w:val="20"/>
          <w:szCs w:val="20"/>
          <w:lang w:eastAsia="ru-RU"/>
        </w:rPr>
        <w:t>be</w:t>
      </w:r>
      <w:proofErr w:type="spellEnd"/>
      <w:r w:rsidRPr="00D64939">
        <w:rPr>
          <w:rFonts w:ascii="Helvetica" w:eastAsia="Times New Roman" w:hAnsi="Helvetica" w:cs="Helvetica"/>
          <w:color w:val="373737"/>
          <w:sz w:val="20"/>
          <w:szCs w:val="20"/>
          <w:lang w:eastAsia="ru-RU"/>
        </w:rPr>
        <w:t xml:space="preserve"> </w:t>
      </w:r>
      <w:proofErr w:type="spellStart"/>
      <w:r w:rsidRPr="00D64939">
        <w:rPr>
          <w:rFonts w:ascii="Helvetica" w:eastAsia="Times New Roman" w:hAnsi="Helvetica" w:cs="Helvetica"/>
          <w:color w:val="373737"/>
          <w:sz w:val="20"/>
          <w:szCs w:val="20"/>
          <w:lang w:eastAsia="ru-RU"/>
        </w:rPr>
        <w:t>late</w:t>
      </w:r>
      <w:proofErr w:type="spellEnd"/>
      <w:r w:rsidRPr="00D64939">
        <w:rPr>
          <w:rFonts w:ascii="Helvetica" w:eastAsia="Times New Roman" w:hAnsi="Helvetica" w:cs="Helvetica"/>
          <w:color w:val="373737"/>
          <w:sz w:val="20"/>
          <w:szCs w:val="20"/>
          <w:lang w:eastAsia="ru-RU"/>
        </w:rPr>
        <w:t>!) формах. Безличные предложения в настоящем времени (</w:t>
      </w:r>
      <w:proofErr w:type="spellStart"/>
      <w:r w:rsidRPr="00D64939">
        <w:rPr>
          <w:rFonts w:ascii="Helvetica" w:eastAsia="Times New Roman" w:hAnsi="Helvetica" w:cs="Helvetica"/>
          <w:color w:val="373737"/>
          <w:sz w:val="20"/>
          <w:szCs w:val="20"/>
          <w:lang w:eastAsia="ru-RU"/>
        </w:rPr>
        <w:t>It</w:t>
      </w:r>
      <w:proofErr w:type="spellEnd"/>
      <w:r w:rsidRPr="00D64939">
        <w:rPr>
          <w:rFonts w:ascii="Helvetica" w:eastAsia="Times New Roman" w:hAnsi="Helvetica" w:cs="Helvetica"/>
          <w:color w:val="373737"/>
          <w:sz w:val="20"/>
          <w:szCs w:val="20"/>
          <w:lang w:eastAsia="ru-RU"/>
        </w:rPr>
        <w:t xml:space="preserve"> </w:t>
      </w:r>
      <w:proofErr w:type="spellStart"/>
      <w:r w:rsidRPr="00D64939">
        <w:rPr>
          <w:rFonts w:ascii="Helvetica" w:eastAsia="Times New Roman" w:hAnsi="Helvetica" w:cs="Helvetica"/>
          <w:color w:val="373737"/>
          <w:sz w:val="20"/>
          <w:szCs w:val="20"/>
          <w:lang w:eastAsia="ru-RU"/>
        </w:rPr>
        <w:t>is</w:t>
      </w:r>
      <w:proofErr w:type="spellEnd"/>
      <w:r w:rsidRPr="00D64939">
        <w:rPr>
          <w:rFonts w:ascii="Helvetica" w:eastAsia="Times New Roman" w:hAnsi="Helvetica" w:cs="Helvetica"/>
          <w:color w:val="373737"/>
          <w:sz w:val="20"/>
          <w:szCs w:val="20"/>
          <w:lang w:eastAsia="ru-RU"/>
        </w:rPr>
        <w:t xml:space="preserve"> </w:t>
      </w:r>
      <w:proofErr w:type="spellStart"/>
      <w:r w:rsidRPr="00D64939">
        <w:rPr>
          <w:rFonts w:ascii="Helvetica" w:eastAsia="Times New Roman" w:hAnsi="Helvetica" w:cs="Helvetica"/>
          <w:color w:val="373737"/>
          <w:sz w:val="20"/>
          <w:szCs w:val="20"/>
          <w:lang w:eastAsia="ru-RU"/>
        </w:rPr>
        <w:t>cold</w:t>
      </w:r>
      <w:proofErr w:type="spellEnd"/>
      <w:r w:rsidRPr="00D64939">
        <w:rPr>
          <w:rFonts w:ascii="Helvetica" w:eastAsia="Times New Roman" w:hAnsi="Helvetica" w:cs="Helvetica"/>
          <w:color w:val="373737"/>
          <w:sz w:val="20"/>
          <w:szCs w:val="20"/>
          <w:lang w:eastAsia="ru-RU"/>
        </w:rPr>
        <w:t xml:space="preserve">. </w:t>
      </w:r>
      <w:proofErr w:type="spellStart"/>
      <w:r w:rsidRPr="00D64939">
        <w:rPr>
          <w:rFonts w:ascii="Helvetica" w:eastAsia="Times New Roman" w:hAnsi="Helvetica" w:cs="Helvetica"/>
          <w:color w:val="373737"/>
          <w:sz w:val="20"/>
          <w:szCs w:val="20"/>
          <w:lang w:eastAsia="ru-RU"/>
        </w:rPr>
        <w:t>It’s</w:t>
      </w:r>
      <w:proofErr w:type="spellEnd"/>
      <w:r w:rsidRPr="00D64939">
        <w:rPr>
          <w:rFonts w:ascii="Helvetica" w:eastAsia="Times New Roman" w:hAnsi="Helvetica" w:cs="Helvetica"/>
          <w:color w:val="373737"/>
          <w:sz w:val="20"/>
          <w:szCs w:val="20"/>
          <w:lang w:eastAsia="ru-RU"/>
        </w:rPr>
        <w:t xml:space="preserve"> </w:t>
      </w:r>
      <w:proofErr w:type="spellStart"/>
      <w:r w:rsidRPr="00D64939">
        <w:rPr>
          <w:rFonts w:ascii="Helvetica" w:eastAsia="Times New Roman" w:hAnsi="Helvetica" w:cs="Helvetica"/>
          <w:color w:val="373737"/>
          <w:sz w:val="20"/>
          <w:szCs w:val="20"/>
          <w:lang w:eastAsia="ru-RU"/>
        </w:rPr>
        <w:t>five</w:t>
      </w:r>
      <w:proofErr w:type="spellEnd"/>
      <w:r w:rsidRPr="00D64939">
        <w:rPr>
          <w:rFonts w:ascii="Helvetica" w:eastAsia="Times New Roman" w:hAnsi="Helvetica" w:cs="Helvetica"/>
          <w:color w:val="373737"/>
          <w:sz w:val="20"/>
          <w:szCs w:val="20"/>
          <w:lang w:eastAsia="ru-RU"/>
        </w:rPr>
        <w:t xml:space="preserve"> </w:t>
      </w:r>
      <w:proofErr w:type="spellStart"/>
      <w:r w:rsidRPr="00D64939">
        <w:rPr>
          <w:rFonts w:ascii="Helvetica" w:eastAsia="Times New Roman" w:hAnsi="Helvetica" w:cs="Helvetica"/>
          <w:color w:val="373737"/>
          <w:sz w:val="20"/>
          <w:szCs w:val="20"/>
          <w:lang w:eastAsia="ru-RU"/>
        </w:rPr>
        <w:t>o’clock</w:t>
      </w:r>
      <w:proofErr w:type="spellEnd"/>
      <w:r w:rsidRPr="00D64939">
        <w:rPr>
          <w:rFonts w:ascii="Helvetica" w:eastAsia="Times New Roman" w:hAnsi="Helvetica" w:cs="Helvetica"/>
          <w:color w:val="373737"/>
          <w:sz w:val="20"/>
          <w:szCs w:val="20"/>
          <w:lang w:eastAsia="ru-RU"/>
        </w:rPr>
        <w:t xml:space="preserve">.). Предложения с оборотом </w:t>
      </w:r>
      <w:proofErr w:type="spellStart"/>
      <w:r w:rsidRPr="00D64939">
        <w:rPr>
          <w:rFonts w:ascii="Helvetica" w:eastAsia="Times New Roman" w:hAnsi="Helvetica" w:cs="Helvetica"/>
          <w:color w:val="373737"/>
          <w:sz w:val="20"/>
          <w:szCs w:val="20"/>
          <w:lang w:eastAsia="ru-RU"/>
        </w:rPr>
        <w:t>there</w:t>
      </w:r>
      <w:proofErr w:type="spellEnd"/>
      <w:r w:rsidRPr="00D64939">
        <w:rPr>
          <w:rFonts w:ascii="Helvetica" w:eastAsia="Times New Roman" w:hAnsi="Helvetica" w:cs="Helvetica"/>
          <w:color w:val="373737"/>
          <w:sz w:val="20"/>
          <w:szCs w:val="20"/>
          <w:lang w:eastAsia="ru-RU"/>
        </w:rPr>
        <w:t xml:space="preserve"> </w:t>
      </w:r>
      <w:proofErr w:type="spellStart"/>
      <w:r w:rsidRPr="00D64939">
        <w:rPr>
          <w:rFonts w:ascii="Helvetica" w:eastAsia="Times New Roman" w:hAnsi="Helvetica" w:cs="Helvetica"/>
          <w:color w:val="373737"/>
          <w:sz w:val="20"/>
          <w:szCs w:val="20"/>
          <w:lang w:eastAsia="ru-RU"/>
        </w:rPr>
        <w:t>is</w:t>
      </w:r>
      <w:proofErr w:type="spellEnd"/>
      <w:r w:rsidRPr="00D64939">
        <w:rPr>
          <w:rFonts w:ascii="Helvetica" w:eastAsia="Times New Roman" w:hAnsi="Helvetica" w:cs="Helvetica"/>
          <w:color w:val="373737"/>
          <w:sz w:val="20"/>
          <w:szCs w:val="20"/>
          <w:lang w:eastAsia="ru-RU"/>
        </w:rPr>
        <w:t>/</w:t>
      </w:r>
      <w:proofErr w:type="spellStart"/>
      <w:r w:rsidRPr="00D64939">
        <w:rPr>
          <w:rFonts w:ascii="Helvetica" w:eastAsia="Times New Roman" w:hAnsi="Helvetica" w:cs="Helvetica"/>
          <w:color w:val="373737"/>
          <w:sz w:val="20"/>
          <w:szCs w:val="20"/>
          <w:lang w:eastAsia="ru-RU"/>
        </w:rPr>
        <w:t>there</w:t>
      </w:r>
      <w:proofErr w:type="spellEnd"/>
      <w:r w:rsidRPr="00D64939">
        <w:rPr>
          <w:rFonts w:ascii="Helvetica" w:eastAsia="Times New Roman" w:hAnsi="Helvetica" w:cs="Helvetica"/>
          <w:color w:val="373737"/>
          <w:sz w:val="20"/>
          <w:szCs w:val="20"/>
          <w:lang w:eastAsia="ru-RU"/>
        </w:rPr>
        <w:t xml:space="preserve"> </w:t>
      </w:r>
      <w:proofErr w:type="spellStart"/>
      <w:r w:rsidRPr="00D64939">
        <w:rPr>
          <w:rFonts w:ascii="Helvetica" w:eastAsia="Times New Roman" w:hAnsi="Helvetica" w:cs="Helvetica"/>
          <w:color w:val="373737"/>
          <w:sz w:val="20"/>
          <w:szCs w:val="20"/>
          <w:lang w:eastAsia="ru-RU"/>
        </w:rPr>
        <w:t>are</w:t>
      </w:r>
      <w:proofErr w:type="spellEnd"/>
      <w:r w:rsidRPr="00D64939">
        <w:rPr>
          <w:rFonts w:ascii="Helvetica" w:eastAsia="Times New Roman" w:hAnsi="Helvetica" w:cs="Helvetica"/>
          <w:color w:val="373737"/>
          <w:sz w:val="20"/>
          <w:szCs w:val="20"/>
          <w:lang w:eastAsia="ru-RU"/>
        </w:rPr>
        <w:t xml:space="preserve">. Простые распространенные предложения. Предложения с однородными членами. Сложносочиненные предложения с союзами </w:t>
      </w:r>
      <w:proofErr w:type="spellStart"/>
      <w:r w:rsidRPr="00D64939">
        <w:rPr>
          <w:rFonts w:ascii="Helvetica" w:eastAsia="Times New Roman" w:hAnsi="Helvetica" w:cs="Helvetica"/>
          <w:color w:val="373737"/>
          <w:sz w:val="20"/>
          <w:szCs w:val="20"/>
          <w:lang w:eastAsia="ru-RU"/>
        </w:rPr>
        <w:t>and</w:t>
      </w:r>
      <w:proofErr w:type="spellEnd"/>
      <w:r w:rsidRPr="00D64939">
        <w:rPr>
          <w:rFonts w:ascii="Helvetica" w:eastAsia="Times New Roman" w:hAnsi="Helvetica" w:cs="Helvetica"/>
          <w:color w:val="373737"/>
          <w:sz w:val="20"/>
          <w:szCs w:val="20"/>
          <w:lang w:eastAsia="ru-RU"/>
        </w:rPr>
        <w:t xml:space="preserve"> и </w:t>
      </w:r>
      <w:proofErr w:type="spellStart"/>
      <w:r w:rsidRPr="00D64939">
        <w:rPr>
          <w:rFonts w:ascii="Helvetica" w:eastAsia="Times New Roman" w:hAnsi="Helvetica" w:cs="Helvetica"/>
          <w:color w:val="373737"/>
          <w:sz w:val="20"/>
          <w:szCs w:val="20"/>
          <w:lang w:eastAsia="ru-RU"/>
        </w:rPr>
        <w:t>but.Сложноподчиненные</w:t>
      </w:r>
      <w:proofErr w:type="spellEnd"/>
      <w:r w:rsidRPr="00D64939">
        <w:rPr>
          <w:rFonts w:ascii="Helvetica" w:eastAsia="Times New Roman" w:hAnsi="Helvetica" w:cs="Helvetica"/>
          <w:color w:val="373737"/>
          <w:sz w:val="20"/>
          <w:szCs w:val="20"/>
          <w:lang w:eastAsia="ru-RU"/>
        </w:rPr>
        <w:t xml:space="preserve"> предложения с </w:t>
      </w:r>
      <w:proofErr w:type="spellStart"/>
      <w:r w:rsidRPr="00D64939">
        <w:rPr>
          <w:rFonts w:ascii="Helvetica" w:eastAsia="Times New Roman" w:hAnsi="Helvetica" w:cs="Helvetica"/>
          <w:color w:val="373737"/>
          <w:sz w:val="20"/>
          <w:szCs w:val="20"/>
          <w:lang w:eastAsia="ru-RU"/>
        </w:rPr>
        <w:t>because</w:t>
      </w:r>
      <w:proofErr w:type="spellEnd"/>
      <w:r w:rsidRPr="00D64939">
        <w:rPr>
          <w:rFonts w:ascii="Helvetica" w:eastAsia="Times New Roman" w:hAnsi="Helvetica" w:cs="Helvetica"/>
          <w:color w:val="373737"/>
          <w:sz w:val="20"/>
          <w:szCs w:val="20"/>
          <w:lang w:eastAsia="ru-RU"/>
        </w:rPr>
        <w:t>.</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 xml:space="preserve">Правильные и неправильные глаголы в </w:t>
      </w:r>
      <w:proofErr w:type="spellStart"/>
      <w:r w:rsidRPr="00D64939">
        <w:rPr>
          <w:rFonts w:ascii="Helvetica" w:eastAsia="Times New Roman" w:hAnsi="Helvetica" w:cs="Helvetica"/>
          <w:color w:val="373737"/>
          <w:sz w:val="20"/>
          <w:szCs w:val="20"/>
          <w:lang w:eastAsia="ru-RU"/>
        </w:rPr>
        <w:t>Present</w:t>
      </w:r>
      <w:proofErr w:type="spellEnd"/>
      <w:r w:rsidRPr="00D64939">
        <w:rPr>
          <w:rFonts w:ascii="Helvetica" w:eastAsia="Times New Roman" w:hAnsi="Helvetica" w:cs="Helvetica"/>
          <w:color w:val="373737"/>
          <w:sz w:val="20"/>
          <w:szCs w:val="20"/>
          <w:lang w:eastAsia="ru-RU"/>
        </w:rPr>
        <w:t xml:space="preserve">, </w:t>
      </w:r>
      <w:proofErr w:type="spellStart"/>
      <w:r w:rsidRPr="00D64939">
        <w:rPr>
          <w:rFonts w:ascii="Helvetica" w:eastAsia="Times New Roman" w:hAnsi="Helvetica" w:cs="Helvetica"/>
          <w:color w:val="373737"/>
          <w:sz w:val="20"/>
          <w:szCs w:val="20"/>
          <w:lang w:eastAsia="ru-RU"/>
        </w:rPr>
        <w:t>Future</w:t>
      </w:r>
      <w:proofErr w:type="spellEnd"/>
      <w:r w:rsidRPr="00D64939">
        <w:rPr>
          <w:rFonts w:ascii="Helvetica" w:eastAsia="Times New Roman" w:hAnsi="Helvetica" w:cs="Helvetica"/>
          <w:color w:val="373737"/>
          <w:sz w:val="20"/>
          <w:szCs w:val="20"/>
          <w:lang w:eastAsia="ru-RU"/>
        </w:rPr>
        <w:t xml:space="preserve">, </w:t>
      </w:r>
      <w:proofErr w:type="spellStart"/>
      <w:r w:rsidRPr="00D64939">
        <w:rPr>
          <w:rFonts w:ascii="Helvetica" w:eastAsia="Times New Roman" w:hAnsi="Helvetica" w:cs="Helvetica"/>
          <w:color w:val="373737"/>
          <w:sz w:val="20"/>
          <w:szCs w:val="20"/>
          <w:lang w:eastAsia="ru-RU"/>
        </w:rPr>
        <w:t>Past</w:t>
      </w:r>
      <w:proofErr w:type="spellEnd"/>
      <w:r w:rsidRPr="00D64939">
        <w:rPr>
          <w:rFonts w:ascii="Helvetica" w:eastAsia="Times New Roman" w:hAnsi="Helvetica" w:cs="Helvetica"/>
          <w:color w:val="373737"/>
          <w:sz w:val="20"/>
          <w:szCs w:val="20"/>
          <w:lang w:eastAsia="ru-RU"/>
        </w:rPr>
        <w:t xml:space="preserve"> </w:t>
      </w:r>
      <w:proofErr w:type="spellStart"/>
      <w:r w:rsidRPr="00D64939">
        <w:rPr>
          <w:rFonts w:ascii="Helvetica" w:eastAsia="Times New Roman" w:hAnsi="Helvetica" w:cs="Helvetica"/>
          <w:color w:val="373737"/>
          <w:sz w:val="20"/>
          <w:szCs w:val="20"/>
          <w:lang w:eastAsia="ru-RU"/>
        </w:rPr>
        <w:t>Simple</w:t>
      </w:r>
      <w:proofErr w:type="spellEnd"/>
      <w:r w:rsidRPr="00D64939">
        <w:rPr>
          <w:rFonts w:ascii="Helvetica" w:eastAsia="Times New Roman" w:hAnsi="Helvetica" w:cs="Helvetica"/>
          <w:color w:val="373737"/>
          <w:sz w:val="20"/>
          <w:szCs w:val="20"/>
          <w:lang w:eastAsia="ru-RU"/>
        </w:rPr>
        <w:t xml:space="preserve"> (</w:t>
      </w:r>
      <w:proofErr w:type="spellStart"/>
      <w:r w:rsidRPr="00D64939">
        <w:rPr>
          <w:rFonts w:ascii="Helvetica" w:eastAsia="Times New Roman" w:hAnsi="Helvetica" w:cs="Helvetica"/>
          <w:color w:val="373737"/>
          <w:sz w:val="20"/>
          <w:szCs w:val="20"/>
          <w:lang w:eastAsia="ru-RU"/>
        </w:rPr>
        <w:t>Indefinite</w:t>
      </w:r>
      <w:proofErr w:type="spellEnd"/>
      <w:r w:rsidRPr="00D64939">
        <w:rPr>
          <w:rFonts w:ascii="Helvetica" w:eastAsia="Times New Roman" w:hAnsi="Helvetica" w:cs="Helvetica"/>
          <w:color w:val="373737"/>
          <w:sz w:val="20"/>
          <w:szCs w:val="20"/>
          <w:lang w:eastAsia="ru-RU"/>
        </w:rPr>
        <w:t>). Неопределенная форма глагола. Глагол</w:t>
      </w:r>
      <w:r w:rsidRPr="00680CEC">
        <w:rPr>
          <w:rFonts w:ascii="Helvetica" w:eastAsia="Times New Roman" w:hAnsi="Helvetica" w:cs="Helvetica"/>
          <w:color w:val="373737"/>
          <w:sz w:val="20"/>
          <w:szCs w:val="20"/>
          <w:lang w:val="en-US" w:eastAsia="ru-RU"/>
        </w:rPr>
        <w:softHyphen/>
      </w:r>
      <w:r w:rsidRPr="00D64939">
        <w:rPr>
          <w:rFonts w:ascii="Helvetica" w:eastAsia="Times New Roman" w:hAnsi="Helvetica" w:cs="Helvetica"/>
          <w:color w:val="373737"/>
          <w:sz w:val="20"/>
          <w:szCs w:val="20"/>
          <w:lang w:eastAsia="ru-RU"/>
        </w:rPr>
        <w:t>связка</w:t>
      </w:r>
      <w:r w:rsidRPr="00680CEC">
        <w:rPr>
          <w:rFonts w:ascii="Helvetica" w:eastAsia="Times New Roman" w:hAnsi="Helvetica" w:cs="Helvetica"/>
          <w:color w:val="373737"/>
          <w:sz w:val="20"/>
          <w:szCs w:val="20"/>
          <w:lang w:val="en-US" w:eastAsia="ru-RU"/>
        </w:rPr>
        <w:t xml:space="preserve"> to be. </w:t>
      </w:r>
      <w:r w:rsidRPr="00D64939">
        <w:rPr>
          <w:rFonts w:ascii="Helvetica" w:eastAsia="Times New Roman" w:hAnsi="Helvetica" w:cs="Helvetica"/>
          <w:color w:val="373737"/>
          <w:sz w:val="20"/>
          <w:szCs w:val="20"/>
          <w:lang w:eastAsia="ru-RU"/>
        </w:rPr>
        <w:t>Модальные</w:t>
      </w:r>
      <w:r w:rsidRPr="00680CEC">
        <w:rPr>
          <w:rFonts w:ascii="Helvetica" w:eastAsia="Times New Roman" w:hAnsi="Helvetica" w:cs="Helvetica"/>
          <w:color w:val="373737"/>
          <w:sz w:val="20"/>
          <w:szCs w:val="20"/>
          <w:lang w:val="en-US" w:eastAsia="ru-RU"/>
        </w:rPr>
        <w:t xml:space="preserve"> </w:t>
      </w:r>
      <w:r w:rsidRPr="00D64939">
        <w:rPr>
          <w:rFonts w:ascii="Helvetica" w:eastAsia="Times New Roman" w:hAnsi="Helvetica" w:cs="Helvetica"/>
          <w:color w:val="373737"/>
          <w:sz w:val="20"/>
          <w:szCs w:val="20"/>
          <w:lang w:eastAsia="ru-RU"/>
        </w:rPr>
        <w:t>глаголы</w:t>
      </w:r>
      <w:r w:rsidRPr="00680CEC">
        <w:rPr>
          <w:rFonts w:ascii="Helvetica" w:eastAsia="Times New Roman" w:hAnsi="Helvetica" w:cs="Helvetica"/>
          <w:color w:val="373737"/>
          <w:sz w:val="20"/>
          <w:szCs w:val="20"/>
          <w:lang w:val="en-US" w:eastAsia="ru-RU"/>
        </w:rPr>
        <w:t xml:space="preserve"> can, may, must, have to. </w:t>
      </w:r>
      <w:r w:rsidRPr="00D64939">
        <w:rPr>
          <w:rFonts w:ascii="Helvetica" w:eastAsia="Times New Roman" w:hAnsi="Helvetica" w:cs="Helvetica"/>
          <w:color w:val="373737"/>
          <w:sz w:val="20"/>
          <w:szCs w:val="20"/>
          <w:lang w:eastAsia="ru-RU"/>
        </w:rPr>
        <w:t xml:space="preserve">Глагольные конструкции </w:t>
      </w:r>
      <w:proofErr w:type="spellStart"/>
      <w:r w:rsidRPr="00D64939">
        <w:rPr>
          <w:rFonts w:ascii="Helvetica" w:eastAsia="Times New Roman" w:hAnsi="Helvetica" w:cs="Helvetica"/>
          <w:color w:val="373737"/>
          <w:sz w:val="20"/>
          <w:szCs w:val="20"/>
          <w:lang w:eastAsia="ru-RU"/>
        </w:rPr>
        <w:t>I’d</w:t>
      </w:r>
      <w:proofErr w:type="spellEnd"/>
      <w:r w:rsidRPr="00D64939">
        <w:rPr>
          <w:rFonts w:ascii="Helvetica" w:eastAsia="Times New Roman" w:hAnsi="Helvetica" w:cs="Helvetica"/>
          <w:color w:val="373737"/>
          <w:sz w:val="20"/>
          <w:szCs w:val="20"/>
          <w:lang w:eastAsia="ru-RU"/>
        </w:rPr>
        <w:t xml:space="preserve"> </w:t>
      </w:r>
      <w:proofErr w:type="spellStart"/>
      <w:r w:rsidRPr="00D64939">
        <w:rPr>
          <w:rFonts w:ascii="Helvetica" w:eastAsia="Times New Roman" w:hAnsi="Helvetica" w:cs="Helvetica"/>
          <w:color w:val="373737"/>
          <w:sz w:val="20"/>
          <w:szCs w:val="20"/>
          <w:lang w:eastAsia="ru-RU"/>
        </w:rPr>
        <w:t>like</w:t>
      </w:r>
      <w:proofErr w:type="spellEnd"/>
      <w:r w:rsidRPr="00D64939">
        <w:rPr>
          <w:rFonts w:ascii="Helvetica" w:eastAsia="Times New Roman" w:hAnsi="Helvetica" w:cs="Helvetica"/>
          <w:color w:val="373737"/>
          <w:sz w:val="20"/>
          <w:szCs w:val="20"/>
          <w:lang w:eastAsia="ru-RU"/>
        </w:rPr>
        <w:t xml:space="preserve"> </w:t>
      </w:r>
      <w:proofErr w:type="spellStart"/>
      <w:r w:rsidRPr="00D64939">
        <w:rPr>
          <w:rFonts w:ascii="Helvetica" w:eastAsia="Times New Roman" w:hAnsi="Helvetica" w:cs="Helvetica"/>
          <w:color w:val="373737"/>
          <w:sz w:val="20"/>
          <w:szCs w:val="20"/>
          <w:lang w:eastAsia="ru-RU"/>
        </w:rPr>
        <w:t>to</w:t>
      </w:r>
      <w:proofErr w:type="spellEnd"/>
      <w:r w:rsidRPr="00D64939">
        <w:rPr>
          <w:rFonts w:ascii="Helvetica" w:eastAsia="Times New Roman" w:hAnsi="Helvetica" w:cs="Helvetica"/>
          <w:color w:val="373737"/>
          <w:sz w:val="20"/>
          <w:szCs w:val="20"/>
          <w:lang w:eastAsia="ru-RU"/>
        </w:rPr>
        <w:t>… Существительные в единственном и множественном числе (образованные по правилу и исключения), существительные с неопределенным, определенным и нулевым артиклем. Притяжательный падеж имен существительных.</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Прилагательные в положительной, сравнительной и превосходной степени, образованные по правилам и исключения.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Местоимения: личные (в именительном и объектном падежах), притяжательные, вопросительные, указательные (</w:t>
      </w:r>
      <w:proofErr w:type="spellStart"/>
      <w:r w:rsidRPr="00D64939">
        <w:rPr>
          <w:rFonts w:ascii="Helvetica" w:eastAsia="Times New Roman" w:hAnsi="Helvetica" w:cs="Helvetica"/>
          <w:color w:val="373737"/>
          <w:sz w:val="20"/>
          <w:szCs w:val="20"/>
          <w:lang w:eastAsia="ru-RU"/>
        </w:rPr>
        <w:t>this</w:t>
      </w:r>
      <w:proofErr w:type="spellEnd"/>
      <w:r w:rsidRPr="00D64939">
        <w:rPr>
          <w:rFonts w:ascii="Helvetica" w:eastAsia="Times New Roman" w:hAnsi="Helvetica" w:cs="Helvetica"/>
          <w:color w:val="373737"/>
          <w:sz w:val="20"/>
          <w:szCs w:val="20"/>
          <w:lang w:eastAsia="ru-RU"/>
        </w:rPr>
        <w:t>/</w:t>
      </w:r>
      <w:proofErr w:type="spellStart"/>
      <w:r w:rsidRPr="00D64939">
        <w:rPr>
          <w:rFonts w:ascii="Helvetica" w:eastAsia="Times New Roman" w:hAnsi="Helvetica" w:cs="Helvetica"/>
          <w:color w:val="373737"/>
          <w:sz w:val="20"/>
          <w:szCs w:val="20"/>
          <w:lang w:eastAsia="ru-RU"/>
        </w:rPr>
        <w:t>these</w:t>
      </w:r>
      <w:proofErr w:type="spellEnd"/>
      <w:r w:rsidRPr="00D64939">
        <w:rPr>
          <w:rFonts w:ascii="Helvetica" w:eastAsia="Times New Roman" w:hAnsi="Helvetica" w:cs="Helvetica"/>
          <w:color w:val="373737"/>
          <w:sz w:val="20"/>
          <w:szCs w:val="20"/>
          <w:lang w:eastAsia="ru-RU"/>
        </w:rPr>
        <w:t xml:space="preserve">, </w:t>
      </w:r>
      <w:proofErr w:type="spellStart"/>
      <w:r w:rsidRPr="00D64939">
        <w:rPr>
          <w:rFonts w:ascii="Helvetica" w:eastAsia="Times New Roman" w:hAnsi="Helvetica" w:cs="Helvetica"/>
          <w:color w:val="373737"/>
          <w:sz w:val="20"/>
          <w:szCs w:val="20"/>
          <w:lang w:eastAsia="ru-RU"/>
        </w:rPr>
        <w:t>that</w:t>
      </w:r>
      <w:proofErr w:type="spellEnd"/>
      <w:r w:rsidRPr="00D64939">
        <w:rPr>
          <w:rFonts w:ascii="Helvetica" w:eastAsia="Times New Roman" w:hAnsi="Helvetica" w:cs="Helvetica"/>
          <w:color w:val="373737"/>
          <w:sz w:val="20"/>
          <w:szCs w:val="20"/>
          <w:lang w:eastAsia="ru-RU"/>
        </w:rPr>
        <w:t>/</w:t>
      </w:r>
      <w:proofErr w:type="spellStart"/>
      <w:r w:rsidRPr="00D64939">
        <w:rPr>
          <w:rFonts w:ascii="Helvetica" w:eastAsia="Times New Roman" w:hAnsi="Helvetica" w:cs="Helvetica"/>
          <w:color w:val="373737"/>
          <w:sz w:val="20"/>
          <w:szCs w:val="20"/>
          <w:lang w:eastAsia="ru-RU"/>
        </w:rPr>
        <w:t>those</w:t>
      </w:r>
      <w:proofErr w:type="spellEnd"/>
      <w:r w:rsidRPr="00D64939">
        <w:rPr>
          <w:rFonts w:ascii="Helvetica" w:eastAsia="Times New Roman" w:hAnsi="Helvetica" w:cs="Helvetica"/>
          <w:color w:val="373737"/>
          <w:sz w:val="20"/>
          <w:szCs w:val="20"/>
          <w:lang w:eastAsia="ru-RU"/>
        </w:rPr>
        <w:t>), неопределенные (</w:t>
      </w:r>
      <w:proofErr w:type="spellStart"/>
      <w:r w:rsidRPr="00D64939">
        <w:rPr>
          <w:rFonts w:ascii="Helvetica" w:eastAsia="Times New Roman" w:hAnsi="Helvetica" w:cs="Helvetica"/>
          <w:color w:val="373737"/>
          <w:sz w:val="20"/>
          <w:szCs w:val="20"/>
          <w:lang w:eastAsia="ru-RU"/>
        </w:rPr>
        <w:t>some</w:t>
      </w:r>
      <w:proofErr w:type="spellEnd"/>
      <w:r w:rsidRPr="00D64939">
        <w:rPr>
          <w:rFonts w:ascii="Helvetica" w:eastAsia="Times New Roman" w:hAnsi="Helvetica" w:cs="Helvetica"/>
          <w:color w:val="373737"/>
          <w:sz w:val="20"/>
          <w:szCs w:val="20"/>
          <w:lang w:eastAsia="ru-RU"/>
        </w:rPr>
        <w:t xml:space="preserve">, </w:t>
      </w:r>
      <w:proofErr w:type="spellStart"/>
      <w:r w:rsidRPr="00D64939">
        <w:rPr>
          <w:rFonts w:ascii="Helvetica" w:eastAsia="Times New Roman" w:hAnsi="Helvetica" w:cs="Helvetica"/>
          <w:color w:val="373737"/>
          <w:sz w:val="20"/>
          <w:szCs w:val="20"/>
          <w:lang w:eastAsia="ru-RU"/>
        </w:rPr>
        <w:t>any</w:t>
      </w:r>
      <w:proofErr w:type="spellEnd"/>
      <w:r w:rsidRPr="00D64939">
        <w:rPr>
          <w:rFonts w:ascii="Helvetica" w:eastAsia="Times New Roman" w:hAnsi="Helvetica" w:cs="Helvetica"/>
          <w:color w:val="373737"/>
          <w:sz w:val="20"/>
          <w:szCs w:val="20"/>
          <w:lang w:eastAsia="ru-RU"/>
        </w:rPr>
        <w:t> — некоторые случаи употребления).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Наречия</w:t>
      </w:r>
      <w:r w:rsidRPr="00680CEC">
        <w:rPr>
          <w:rFonts w:ascii="Helvetica" w:eastAsia="Times New Roman" w:hAnsi="Helvetica" w:cs="Helvetica"/>
          <w:color w:val="373737"/>
          <w:sz w:val="20"/>
          <w:szCs w:val="20"/>
          <w:lang w:val="en-US" w:eastAsia="ru-RU"/>
        </w:rPr>
        <w:t xml:space="preserve"> </w:t>
      </w:r>
      <w:r w:rsidRPr="00D64939">
        <w:rPr>
          <w:rFonts w:ascii="Helvetica" w:eastAsia="Times New Roman" w:hAnsi="Helvetica" w:cs="Helvetica"/>
          <w:color w:val="373737"/>
          <w:sz w:val="20"/>
          <w:szCs w:val="20"/>
          <w:lang w:eastAsia="ru-RU"/>
        </w:rPr>
        <w:t>времени</w:t>
      </w:r>
      <w:r w:rsidRPr="00680CEC">
        <w:rPr>
          <w:rFonts w:ascii="Helvetica" w:eastAsia="Times New Roman" w:hAnsi="Helvetica" w:cs="Helvetica"/>
          <w:color w:val="373737"/>
          <w:sz w:val="20"/>
          <w:szCs w:val="20"/>
          <w:lang w:val="en-US" w:eastAsia="ru-RU"/>
        </w:rPr>
        <w:t xml:space="preserve"> (yesterday, tomorrow, never, usually, often, sometimes). </w:t>
      </w:r>
      <w:r w:rsidRPr="00D64939">
        <w:rPr>
          <w:rFonts w:ascii="Helvetica" w:eastAsia="Times New Roman" w:hAnsi="Helvetica" w:cs="Helvetica"/>
          <w:color w:val="373737"/>
          <w:sz w:val="20"/>
          <w:szCs w:val="20"/>
          <w:lang w:eastAsia="ru-RU"/>
        </w:rPr>
        <w:t>Наречия степени (</w:t>
      </w:r>
      <w:proofErr w:type="spellStart"/>
      <w:r w:rsidRPr="00D64939">
        <w:rPr>
          <w:rFonts w:ascii="Helvetica" w:eastAsia="Times New Roman" w:hAnsi="Helvetica" w:cs="Helvetica"/>
          <w:color w:val="373737"/>
          <w:sz w:val="20"/>
          <w:szCs w:val="20"/>
          <w:lang w:eastAsia="ru-RU"/>
        </w:rPr>
        <w:t>much</w:t>
      </w:r>
      <w:proofErr w:type="spellEnd"/>
      <w:r w:rsidRPr="00D64939">
        <w:rPr>
          <w:rFonts w:ascii="Helvetica" w:eastAsia="Times New Roman" w:hAnsi="Helvetica" w:cs="Helvetica"/>
          <w:color w:val="373737"/>
          <w:sz w:val="20"/>
          <w:szCs w:val="20"/>
          <w:lang w:eastAsia="ru-RU"/>
        </w:rPr>
        <w:t xml:space="preserve">, </w:t>
      </w:r>
      <w:proofErr w:type="spellStart"/>
      <w:r w:rsidRPr="00D64939">
        <w:rPr>
          <w:rFonts w:ascii="Helvetica" w:eastAsia="Times New Roman" w:hAnsi="Helvetica" w:cs="Helvetica"/>
          <w:color w:val="373737"/>
          <w:sz w:val="20"/>
          <w:szCs w:val="20"/>
          <w:lang w:eastAsia="ru-RU"/>
        </w:rPr>
        <w:t>little</w:t>
      </w:r>
      <w:proofErr w:type="spellEnd"/>
      <w:r w:rsidRPr="00D64939">
        <w:rPr>
          <w:rFonts w:ascii="Helvetica" w:eastAsia="Times New Roman" w:hAnsi="Helvetica" w:cs="Helvetica"/>
          <w:color w:val="373737"/>
          <w:sz w:val="20"/>
          <w:szCs w:val="20"/>
          <w:lang w:eastAsia="ru-RU"/>
        </w:rPr>
        <w:t xml:space="preserve">, </w:t>
      </w:r>
      <w:proofErr w:type="spellStart"/>
      <w:r w:rsidRPr="00D64939">
        <w:rPr>
          <w:rFonts w:ascii="Helvetica" w:eastAsia="Times New Roman" w:hAnsi="Helvetica" w:cs="Helvetica"/>
          <w:color w:val="373737"/>
          <w:sz w:val="20"/>
          <w:szCs w:val="20"/>
          <w:lang w:eastAsia="ru-RU"/>
        </w:rPr>
        <w:t>very</w:t>
      </w:r>
      <w:proofErr w:type="spellEnd"/>
      <w:r w:rsidRPr="00D64939">
        <w:rPr>
          <w:rFonts w:ascii="Helvetica" w:eastAsia="Times New Roman" w:hAnsi="Helvetica" w:cs="Helvetica"/>
          <w:color w:val="373737"/>
          <w:sz w:val="20"/>
          <w:szCs w:val="20"/>
          <w:lang w:eastAsia="ru-RU"/>
        </w:rPr>
        <w:t>).</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 </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Количественные числительные (до 100), порядковые числительные (до 30).</w:t>
      </w:r>
    </w:p>
    <w:p w:rsidR="00D64939" w:rsidRPr="00680CEC"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val="en-US" w:eastAsia="ru-RU"/>
        </w:rPr>
      </w:pPr>
      <w:r w:rsidRPr="00D64939">
        <w:rPr>
          <w:rFonts w:ascii="Helvetica" w:eastAsia="Times New Roman" w:hAnsi="Helvetica" w:cs="Helvetica"/>
          <w:color w:val="373737"/>
          <w:sz w:val="20"/>
          <w:szCs w:val="20"/>
          <w:lang w:eastAsia="ru-RU"/>
        </w:rPr>
        <w:t>Наиболее</w:t>
      </w:r>
      <w:r w:rsidRPr="00680CEC">
        <w:rPr>
          <w:rFonts w:ascii="Helvetica" w:eastAsia="Times New Roman" w:hAnsi="Helvetica" w:cs="Helvetica"/>
          <w:color w:val="373737"/>
          <w:sz w:val="20"/>
          <w:szCs w:val="20"/>
          <w:lang w:val="en-US" w:eastAsia="ru-RU"/>
        </w:rPr>
        <w:t xml:space="preserve"> </w:t>
      </w:r>
      <w:r w:rsidRPr="00D64939">
        <w:rPr>
          <w:rFonts w:ascii="Helvetica" w:eastAsia="Times New Roman" w:hAnsi="Helvetica" w:cs="Helvetica"/>
          <w:color w:val="373737"/>
          <w:sz w:val="20"/>
          <w:szCs w:val="20"/>
          <w:lang w:eastAsia="ru-RU"/>
        </w:rPr>
        <w:t>употребительные</w:t>
      </w:r>
      <w:r w:rsidRPr="00680CEC">
        <w:rPr>
          <w:rFonts w:ascii="Helvetica" w:eastAsia="Times New Roman" w:hAnsi="Helvetica" w:cs="Helvetica"/>
          <w:color w:val="373737"/>
          <w:sz w:val="20"/>
          <w:szCs w:val="20"/>
          <w:lang w:val="en-US" w:eastAsia="ru-RU"/>
        </w:rPr>
        <w:t xml:space="preserve"> </w:t>
      </w:r>
      <w:r w:rsidRPr="00D64939">
        <w:rPr>
          <w:rFonts w:ascii="Helvetica" w:eastAsia="Times New Roman" w:hAnsi="Helvetica" w:cs="Helvetica"/>
          <w:color w:val="373737"/>
          <w:sz w:val="20"/>
          <w:szCs w:val="20"/>
          <w:lang w:eastAsia="ru-RU"/>
        </w:rPr>
        <w:t>предлоги</w:t>
      </w:r>
      <w:r w:rsidRPr="00680CEC">
        <w:rPr>
          <w:rFonts w:ascii="Helvetica" w:eastAsia="Times New Roman" w:hAnsi="Helvetica" w:cs="Helvetica"/>
          <w:color w:val="373737"/>
          <w:sz w:val="20"/>
          <w:szCs w:val="20"/>
          <w:lang w:val="en-US" w:eastAsia="ru-RU"/>
        </w:rPr>
        <w:t>: in, on, at, into, to, from, of, with.</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Социокультурная осведомленность</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В процессе обучения иностранному языку в начальной школе обучающиеся знакомятся: с названиями стран изучаемого языка; с некоторыми литературными персонажами популярных детских произведений; с сюжетами некоторых популярных сказок, а также небольшими произведениями детского фольклора (стихами, песнями) на иностранном языке; с элементарными формами речевого и неречевого поведения, принятого в странах изучаемого языка.</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Специальные учебные умения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Младшие школьники овладевают следующими специальными (предметными) учебными умениями и навыками: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пользоваться двуязычным словарем учебника (в том числе транскрипцией), компьютерным словарем и экранным переводом отдельных слов;</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пользоваться справочным материалом, представленным в виде таблиц, схем, правил;</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вести словарь (словарную тетрадь);</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систематизировать слова, например, по тематическому принципу;</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пользоваться языковой догадкой, например, при опознавании интернационализмов;</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lastRenderedPageBreak/>
        <w:t>делать обобщения на основе структурно</w:t>
      </w:r>
      <w:r w:rsidR="002E266D">
        <w:rPr>
          <w:rFonts w:ascii="Helvetica" w:eastAsia="Times New Roman" w:hAnsi="Helvetica" w:cs="Helvetica"/>
          <w:color w:val="373737"/>
          <w:sz w:val="20"/>
          <w:szCs w:val="20"/>
          <w:lang w:eastAsia="ru-RU"/>
        </w:rPr>
        <w:t>-</w:t>
      </w:r>
      <w:r w:rsidRPr="00D64939">
        <w:rPr>
          <w:rFonts w:ascii="Helvetica" w:eastAsia="Times New Roman" w:hAnsi="Helvetica" w:cs="Helvetica"/>
          <w:color w:val="373737"/>
          <w:sz w:val="20"/>
          <w:szCs w:val="20"/>
          <w:lang w:eastAsia="ru-RU"/>
        </w:rPr>
        <w:softHyphen/>
        <w:t>функциональных схем простого предложения;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опознавать грамматические явления, отсутствующие в родном языке, например, артикли.</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Обще учебные умения и универсальные учебные действия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В процессе изучения курса «Иностранный язык» младшие школьники: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совершенствуют приемы работы с текстом, опираясь на умения, приобретенные на уроках родного языка (прогнозировать содержание текста по заголовку, данным к тексту рисункам, списывать текст, выписывать отдельные слова и предложения из текста и</w:t>
      </w:r>
      <w:r w:rsidRPr="00D64939">
        <w:rPr>
          <w:rFonts w:ascii="Helvetica" w:eastAsia="Times New Roman" w:hAnsi="Helvetica" w:cs="Helvetica"/>
          <w:color w:val="373737"/>
          <w:sz w:val="20"/>
          <w:szCs w:val="20"/>
          <w:lang w:eastAsia="ru-RU"/>
        </w:rPr>
        <w:t> </w:t>
      </w:r>
      <w:r w:rsidRPr="00D64939">
        <w:rPr>
          <w:rFonts w:ascii="Helvetica" w:eastAsia="Times New Roman" w:hAnsi="Helvetica" w:cs="Helvetica"/>
          <w:color w:val="373737"/>
          <w:sz w:val="20"/>
          <w:szCs w:val="20"/>
          <w:lang w:eastAsia="ru-RU"/>
        </w:rPr>
        <w:t>т.</w:t>
      </w:r>
      <w:r w:rsidRPr="00D64939">
        <w:rPr>
          <w:rFonts w:ascii="Helvetica" w:eastAsia="Times New Roman" w:hAnsi="Helvetica" w:cs="Helvetica"/>
          <w:color w:val="373737"/>
          <w:sz w:val="20"/>
          <w:szCs w:val="20"/>
          <w:lang w:eastAsia="ru-RU"/>
        </w:rPr>
        <w:t> </w:t>
      </w:r>
      <w:r w:rsidRPr="00D64939">
        <w:rPr>
          <w:rFonts w:ascii="Helvetica" w:eastAsia="Times New Roman" w:hAnsi="Helvetica" w:cs="Helvetica"/>
          <w:color w:val="373737"/>
          <w:sz w:val="20"/>
          <w:szCs w:val="20"/>
          <w:lang w:eastAsia="ru-RU"/>
        </w:rPr>
        <w:t>п.);</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овладевают более разнообразными приемами раскрытия значения слова, используя словообразовательные элементы; синонимы, антонимы; контекст;</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совершенствуют обще</w:t>
      </w:r>
      <w:r w:rsidR="002E266D">
        <w:rPr>
          <w:rFonts w:ascii="Helvetica" w:eastAsia="Times New Roman" w:hAnsi="Helvetica" w:cs="Helvetica"/>
          <w:color w:val="373737"/>
          <w:sz w:val="20"/>
          <w:szCs w:val="20"/>
          <w:lang w:eastAsia="ru-RU"/>
        </w:rPr>
        <w:t>-</w:t>
      </w:r>
      <w:r w:rsidRPr="00D64939">
        <w:rPr>
          <w:rFonts w:ascii="Helvetica" w:eastAsia="Times New Roman" w:hAnsi="Helvetica" w:cs="Helvetica"/>
          <w:color w:val="373737"/>
          <w:sz w:val="20"/>
          <w:szCs w:val="20"/>
          <w:lang w:eastAsia="ru-RU"/>
        </w:rPr>
        <w:t>речевые коммуникативные умения, например, начинать и завершать разговор, используя речевые клише; поддерживать беседу, задавая вопросы и переспрашивая;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учатся осуществлять самоконтроль, самооценку;</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учатся самостоятельно выполнять задания с использованием компьютера (при наличии мультимедийного приложения).</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Обще</w:t>
      </w:r>
      <w:r w:rsidR="002E266D">
        <w:rPr>
          <w:rFonts w:ascii="Helvetica" w:eastAsia="Times New Roman" w:hAnsi="Helvetica" w:cs="Helvetica"/>
          <w:color w:val="373737"/>
          <w:sz w:val="20"/>
          <w:szCs w:val="20"/>
          <w:lang w:eastAsia="ru-RU"/>
        </w:rPr>
        <w:t>-</w:t>
      </w:r>
      <w:r w:rsidRPr="00D64939">
        <w:rPr>
          <w:rFonts w:ascii="Helvetica" w:eastAsia="Times New Roman" w:hAnsi="Helvetica" w:cs="Helvetica"/>
          <w:color w:val="373737"/>
          <w:sz w:val="20"/>
          <w:szCs w:val="20"/>
          <w:lang w:eastAsia="ru-RU"/>
        </w:rPr>
        <w:t>учебные и специальные учебные умения, а также социокультурная осведомленность приобретаются учащимися в процессе формирования коммуникативных умений в основных видах речевой деятельности. Поэтому они </w:t>
      </w:r>
      <w:r w:rsidRPr="00D64939">
        <w:rPr>
          <w:rFonts w:ascii="Helvetica" w:eastAsia="Times New Roman" w:hAnsi="Helvetica" w:cs="Helvetica"/>
          <w:b/>
          <w:bCs/>
          <w:color w:val="373737"/>
          <w:sz w:val="20"/>
          <w:lang w:eastAsia="ru-RU"/>
        </w:rPr>
        <w:t>не выделяются </w:t>
      </w:r>
      <w:r w:rsidRPr="00D64939">
        <w:rPr>
          <w:rFonts w:ascii="Helvetica" w:eastAsia="Times New Roman" w:hAnsi="Helvetica" w:cs="Helvetica"/>
          <w:color w:val="373737"/>
          <w:sz w:val="20"/>
          <w:szCs w:val="20"/>
          <w:lang w:eastAsia="ru-RU"/>
        </w:rPr>
        <w:t>отдельно в тематическом планировании.</w:t>
      </w:r>
    </w:p>
    <w:p w:rsidR="00D64939" w:rsidRPr="00D64939" w:rsidRDefault="00A319FC" w:rsidP="00D64939">
      <w:pPr>
        <w:numPr>
          <w:ilvl w:val="0"/>
          <w:numId w:val="26"/>
        </w:numPr>
        <w:spacing w:after="0" w:line="240" w:lineRule="auto"/>
        <w:ind w:left="840"/>
        <w:textAlignment w:val="baseline"/>
        <w:rPr>
          <w:rFonts w:ascii="Helvetica" w:eastAsia="Times New Roman" w:hAnsi="Helvetica" w:cs="Helvetica"/>
          <w:color w:val="373737"/>
          <w:sz w:val="20"/>
          <w:szCs w:val="20"/>
          <w:lang w:eastAsia="ru-RU"/>
        </w:rPr>
      </w:pPr>
      <w:bookmarkStart w:id="153" w:name="_Toc424564332"/>
      <w:bookmarkStart w:id="154" w:name="_Toc288410684"/>
      <w:bookmarkStart w:id="155" w:name="_Toc288410555"/>
      <w:bookmarkStart w:id="156" w:name="_Toc288394088"/>
      <w:bookmarkEnd w:id="153"/>
      <w:bookmarkEnd w:id="154"/>
      <w:bookmarkEnd w:id="155"/>
      <w:bookmarkEnd w:id="156"/>
      <w:r>
        <w:rPr>
          <w:rFonts w:ascii="Helvetica" w:eastAsia="Times New Roman" w:hAnsi="Helvetica" w:cs="Helvetica"/>
          <w:b/>
          <w:bCs/>
          <w:color w:val="373737"/>
          <w:sz w:val="20"/>
          <w:lang w:eastAsia="ru-RU"/>
        </w:rPr>
        <w:t xml:space="preserve">2.2.2.4. </w:t>
      </w:r>
      <w:r w:rsidR="00D64939" w:rsidRPr="00D64939">
        <w:rPr>
          <w:rFonts w:ascii="Helvetica" w:eastAsia="Times New Roman" w:hAnsi="Helvetica" w:cs="Helvetica"/>
          <w:b/>
          <w:bCs/>
          <w:color w:val="373737"/>
          <w:sz w:val="20"/>
          <w:lang w:eastAsia="ru-RU"/>
        </w:rPr>
        <w:t>Математика и информатика</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Числа и величины</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Счет предметов. Чтение и запись чисел от нуля до миллиона. Классы и разряды. Представление многозначных чисел в виде суммы разрядных слагаемых. Сравнение и упорядочение чисел, знаки сравнения.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Измерение величин; сравнение и упорядочение величин. Единицы массы (грамм, килограмм, центнер, тонна), вместимости (литр), времени (секунда, минута, час). Соотношения между единицами измерения однородных величин. Сравнение и упорядочение однородных величин. Доля величины (половина, треть, четверть, десятая, сотая, тысячная).</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Арифметические действия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Сложение, вычитание, умножение и деление. Названия компонентов арифметических действий, знаки действий. Таблица сложения. Таблица умножения. Связь между сложением, вычитанием, умножением и делением. Нахождение неизвестного компонента арифметического действия. Деление с остатком.</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Числовое выражение. Установление порядка выполнения действий в числовых выражениях со скобками и без скобок. Нахождение значения числового выражения. Использование свойств арифметических действий в вычислениях (перестановка и группировка слагаемых в сумме, множителей в произведении; умножение суммы и разности на число).</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Алгоритмы письменного сложения, вычитания, умножения и деления многозначных чисел.</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Способы проверки правильности вычислений (алгоритм, обратное действие, оценка достоверности, прикидки результата, вычисление на калькуляторе).</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Работа с текстовыми задачами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Решение текстовых задач арифметическим способом. Задачи, содержащие отношения «больше (меньше) на…», «больше (меньше) в…». Зависимости между величинами, характеризующими процессы движения, работы, купли</w:t>
      </w:r>
      <w:r w:rsidRPr="00D64939">
        <w:rPr>
          <w:rFonts w:ascii="Helvetica" w:eastAsia="Times New Roman" w:hAnsi="Helvetica" w:cs="Helvetica"/>
          <w:color w:val="373737"/>
          <w:sz w:val="20"/>
          <w:szCs w:val="20"/>
          <w:lang w:eastAsia="ru-RU"/>
        </w:rPr>
        <w:noBreakHyphen/>
      </w:r>
      <w:r w:rsidR="002E266D">
        <w:rPr>
          <w:rFonts w:ascii="Helvetica" w:eastAsia="Times New Roman" w:hAnsi="Helvetica" w:cs="Helvetica"/>
          <w:color w:val="373737"/>
          <w:sz w:val="20"/>
          <w:szCs w:val="20"/>
          <w:lang w:eastAsia="ru-RU"/>
        </w:rPr>
        <w:t xml:space="preserve"> </w:t>
      </w:r>
      <w:r w:rsidRPr="00D64939">
        <w:rPr>
          <w:rFonts w:ascii="Helvetica" w:eastAsia="Times New Roman" w:hAnsi="Helvetica" w:cs="Helvetica"/>
          <w:color w:val="373737"/>
          <w:sz w:val="20"/>
          <w:szCs w:val="20"/>
          <w:lang w:eastAsia="ru-RU"/>
        </w:rPr>
        <w:t>продажи и</w:t>
      </w:r>
      <w:r w:rsidRPr="00D64939">
        <w:rPr>
          <w:rFonts w:ascii="Helvetica" w:eastAsia="Times New Roman" w:hAnsi="Helvetica" w:cs="Helvetica"/>
          <w:color w:val="373737"/>
          <w:sz w:val="20"/>
          <w:szCs w:val="20"/>
          <w:lang w:eastAsia="ru-RU"/>
        </w:rPr>
        <w:t> </w:t>
      </w:r>
      <w:r w:rsidRPr="00D64939">
        <w:rPr>
          <w:rFonts w:ascii="Helvetica" w:eastAsia="Times New Roman" w:hAnsi="Helvetica" w:cs="Helvetica"/>
          <w:color w:val="373737"/>
          <w:sz w:val="20"/>
          <w:szCs w:val="20"/>
          <w:lang w:eastAsia="ru-RU"/>
        </w:rPr>
        <w:t>др. Скорость, время, путь; объем работы, время, производительность труда; количество товара, его цена и стоимость и</w:t>
      </w:r>
      <w:r w:rsidRPr="00D64939">
        <w:rPr>
          <w:rFonts w:ascii="Helvetica" w:eastAsia="Times New Roman" w:hAnsi="Helvetica" w:cs="Helvetica"/>
          <w:color w:val="373737"/>
          <w:sz w:val="20"/>
          <w:szCs w:val="20"/>
          <w:lang w:eastAsia="ru-RU"/>
        </w:rPr>
        <w:t> </w:t>
      </w:r>
      <w:r w:rsidRPr="00D64939">
        <w:rPr>
          <w:rFonts w:ascii="Helvetica" w:eastAsia="Times New Roman" w:hAnsi="Helvetica" w:cs="Helvetica"/>
          <w:color w:val="373737"/>
          <w:sz w:val="20"/>
          <w:szCs w:val="20"/>
          <w:lang w:eastAsia="ru-RU"/>
        </w:rPr>
        <w:t>др. Планирование хода решения задачи. Представление текста задачи (схема, таблица, диаграмма и другие модели).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Задачи на нахождение доли целого и целого по его доле.</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Пространственные отношения. Геометрические фигуры</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lastRenderedPageBreak/>
        <w:t>Взаимное расположение предметов в пространстве и на плоскости (выше—ниже, слева—справа, сверху—снизу, ближе—дальше, между и</w:t>
      </w:r>
      <w:r w:rsidRPr="00D64939">
        <w:rPr>
          <w:rFonts w:ascii="Helvetica" w:eastAsia="Times New Roman" w:hAnsi="Helvetica" w:cs="Helvetica"/>
          <w:color w:val="373737"/>
          <w:sz w:val="20"/>
          <w:szCs w:val="20"/>
          <w:lang w:eastAsia="ru-RU"/>
        </w:rPr>
        <w:t> </w:t>
      </w:r>
      <w:r w:rsidRPr="00D64939">
        <w:rPr>
          <w:rFonts w:ascii="Helvetica" w:eastAsia="Times New Roman" w:hAnsi="Helvetica" w:cs="Helvetica"/>
          <w:color w:val="373737"/>
          <w:sz w:val="20"/>
          <w:szCs w:val="20"/>
          <w:lang w:eastAsia="ru-RU"/>
        </w:rPr>
        <w:t>пр.). Распознавание и изображение геометрических фигур: точка, линия (кривая, прямая), отрезок, ломаная, угол, многоугольник, треугольник, прямоугольник, квадрат, окружность, круг. Использование чертежных инструментов для выполнения построений. Геометрические формы в окружающем мире. </w:t>
      </w:r>
      <w:r w:rsidRPr="00D64939">
        <w:rPr>
          <w:rFonts w:ascii="Helvetica" w:eastAsia="Times New Roman" w:hAnsi="Helvetica" w:cs="Helvetica"/>
          <w:i/>
          <w:iCs/>
          <w:color w:val="373737"/>
          <w:sz w:val="20"/>
          <w:lang w:eastAsia="ru-RU"/>
        </w:rPr>
        <w:t>Распознавание и называние: куб, шар, параллелепипед, пирамида, цилиндр, конус.</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Геометрические величины</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 xml:space="preserve">Геометрические величины и их измерение. Измерение длины отрезка. Единицы длины (мм, см, </w:t>
      </w:r>
      <w:proofErr w:type="spellStart"/>
      <w:r w:rsidRPr="00D64939">
        <w:rPr>
          <w:rFonts w:ascii="Helvetica" w:eastAsia="Times New Roman" w:hAnsi="Helvetica" w:cs="Helvetica"/>
          <w:color w:val="373737"/>
          <w:sz w:val="20"/>
          <w:szCs w:val="20"/>
          <w:lang w:eastAsia="ru-RU"/>
        </w:rPr>
        <w:t>дм</w:t>
      </w:r>
      <w:proofErr w:type="spellEnd"/>
      <w:r w:rsidRPr="00D64939">
        <w:rPr>
          <w:rFonts w:ascii="Helvetica" w:eastAsia="Times New Roman" w:hAnsi="Helvetica" w:cs="Helvetica"/>
          <w:color w:val="373737"/>
          <w:sz w:val="20"/>
          <w:szCs w:val="20"/>
          <w:lang w:eastAsia="ru-RU"/>
        </w:rPr>
        <w:t>, м, км). Периметр. Вычисление периметра многоугольника.</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Площадь геометрической фигуры. Единицы площади (см</w:t>
      </w:r>
      <w:r w:rsidRPr="00D64939">
        <w:rPr>
          <w:rFonts w:ascii="Helvetica" w:eastAsia="Times New Roman" w:hAnsi="Helvetica" w:cs="Helvetica"/>
          <w:color w:val="373737"/>
          <w:sz w:val="20"/>
          <w:szCs w:val="20"/>
          <w:bdr w:val="none" w:sz="0" w:space="0" w:color="auto" w:frame="1"/>
          <w:vertAlign w:val="superscript"/>
          <w:lang w:eastAsia="ru-RU"/>
        </w:rPr>
        <w:t>2</w:t>
      </w:r>
      <w:r w:rsidRPr="00D64939">
        <w:rPr>
          <w:rFonts w:ascii="Helvetica" w:eastAsia="Times New Roman" w:hAnsi="Helvetica" w:cs="Helvetica"/>
          <w:color w:val="373737"/>
          <w:sz w:val="20"/>
          <w:szCs w:val="20"/>
          <w:lang w:eastAsia="ru-RU"/>
        </w:rPr>
        <w:t>, дм</w:t>
      </w:r>
      <w:r w:rsidRPr="00D64939">
        <w:rPr>
          <w:rFonts w:ascii="Helvetica" w:eastAsia="Times New Roman" w:hAnsi="Helvetica" w:cs="Helvetica"/>
          <w:color w:val="373737"/>
          <w:sz w:val="20"/>
          <w:szCs w:val="20"/>
          <w:bdr w:val="none" w:sz="0" w:space="0" w:color="auto" w:frame="1"/>
          <w:vertAlign w:val="superscript"/>
          <w:lang w:eastAsia="ru-RU"/>
        </w:rPr>
        <w:t>2</w:t>
      </w:r>
      <w:r w:rsidRPr="00D64939">
        <w:rPr>
          <w:rFonts w:ascii="Helvetica" w:eastAsia="Times New Roman" w:hAnsi="Helvetica" w:cs="Helvetica"/>
          <w:color w:val="373737"/>
          <w:sz w:val="20"/>
          <w:szCs w:val="20"/>
          <w:lang w:eastAsia="ru-RU"/>
        </w:rPr>
        <w:t>, м</w:t>
      </w:r>
      <w:r w:rsidRPr="00D64939">
        <w:rPr>
          <w:rFonts w:ascii="Helvetica" w:eastAsia="Times New Roman" w:hAnsi="Helvetica" w:cs="Helvetica"/>
          <w:color w:val="373737"/>
          <w:sz w:val="20"/>
          <w:szCs w:val="20"/>
          <w:bdr w:val="none" w:sz="0" w:space="0" w:color="auto" w:frame="1"/>
          <w:vertAlign w:val="superscript"/>
          <w:lang w:eastAsia="ru-RU"/>
        </w:rPr>
        <w:t>2</w:t>
      </w:r>
      <w:r w:rsidRPr="00D64939">
        <w:rPr>
          <w:rFonts w:ascii="Helvetica" w:eastAsia="Times New Roman" w:hAnsi="Helvetica" w:cs="Helvetica"/>
          <w:color w:val="373737"/>
          <w:sz w:val="20"/>
          <w:szCs w:val="20"/>
          <w:lang w:eastAsia="ru-RU"/>
        </w:rPr>
        <w:t>). Точное и приближенное измерение площади геометрической фигуры. Вычисление площади прямоугольника.</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Работа с информацией</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Сбор и представление информации, связанной со счетом (пересчетом), измерением величин; фиксирование, анализ полученной информации.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Построение простейших выражений с помощью логических связок и слов («и»; «не»; «если… то…»; «верно/неверно, что…»; «каждый»; «все»; «некоторые»); истинность утверждений.</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Составление конечной последовательности (цепочки) предметов, чисел, геометрических фигур и</w:t>
      </w:r>
      <w:r w:rsidRPr="00D64939">
        <w:rPr>
          <w:rFonts w:ascii="Helvetica" w:eastAsia="Times New Roman" w:hAnsi="Helvetica" w:cs="Helvetica"/>
          <w:color w:val="373737"/>
          <w:sz w:val="20"/>
          <w:szCs w:val="20"/>
          <w:lang w:eastAsia="ru-RU"/>
        </w:rPr>
        <w:t> </w:t>
      </w:r>
      <w:r w:rsidRPr="00D64939">
        <w:rPr>
          <w:rFonts w:ascii="Helvetica" w:eastAsia="Times New Roman" w:hAnsi="Helvetica" w:cs="Helvetica"/>
          <w:color w:val="373737"/>
          <w:sz w:val="20"/>
          <w:szCs w:val="20"/>
          <w:lang w:eastAsia="ru-RU"/>
        </w:rPr>
        <w:t>др. по правилу. Составление, запись и выполнение простого алгоритма, плана поиска информации.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Чтение и заполнение таблицы. Интерпретация данных таблицы. Чтение столбчатой диаграммы. Создание простейшей информационной модели (схема, таблица, цепочка).</w:t>
      </w:r>
    </w:p>
    <w:p w:rsidR="00D64939" w:rsidRPr="00D64939" w:rsidRDefault="00A319FC" w:rsidP="00D64939">
      <w:pPr>
        <w:numPr>
          <w:ilvl w:val="0"/>
          <w:numId w:val="27"/>
        </w:numPr>
        <w:spacing w:after="0" w:line="240" w:lineRule="auto"/>
        <w:ind w:left="840"/>
        <w:textAlignment w:val="baseline"/>
        <w:rPr>
          <w:rFonts w:ascii="Helvetica" w:eastAsia="Times New Roman" w:hAnsi="Helvetica" w:cs="Helvetica"/>
          <w:color w:val="373737"/>
          <w:sz w:val="20"/>
          <w:szCs w:val="20"/>
          <w:lang w:eastAsia="ru-RU"/>
        </w:rPr>
      </w:pPr>
      <w:bookmarkStart w:id="157" w:name="_Toc424564333"/>
      <w:bookmarkStart w:id="158" w:name="_Toc288410685"/>
      <w:bookmarkStart w:id="159" w:name="_Toc288410556"/>
      <w:bookmarkStart w:id="160" w:name="_Toc288394089"/>
      <w:bookmarkEnd w:id="157"/>
      <w:bookmarkEnd w:id="158"/>
      <w:bookmarkEnd w:id="159"/>
      <w:bookmarkEnd w:id="160"/>
      <w:r>
        <w:rPr>
          <w:rFonts w:ascii="Helvetica" w:eastAsia="Times New Roman" w:hAnsi="Helvetica" w:cs="Helvetica"/>
          <w:b/>
          <w:bCs/>
          <w:color w:val="373737"/>
          <w:sz w:val="20"/>
          <w:lang w:eastAsia="ru-RU"/>
        </w:rPr>
        <w:t>2.2.2.5.</w:t>
      </w:r>
      <w:r w:rsidR="00D64939" w:rsidRPr="00D64939">
        <w:rPr>
          <w:rFonts w:ascii="Helvetica" w:eastAsia="Times New Roman" w:hAnsi="Helvetica" w:cs="Helvetica"/>
          <w:b/>
          <w:bCs/>
          <w:color w:val="373737"/>
          <w:sz w:val="20"/>
          <w:lang w:eastAsia="ru-RU"/>
        </w:rPr>
        <w:t>Окружающий мир</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Человек и природа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Природа. Природные объекты и предметы, созданные человеком. Неживая и живая природа. Признаки предметов (цвет, форма, сравнительные размеры и др.). Примеры явлений природы: смена времен года, снегопад, листопад, перелеты птиц, смена времени суток, рассвет, закат, ветер, дождь, гроза.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Вещество. Разнообразие веществ в окружающем мире. Примеры веществ: соль, сахар, вода, природный газ. Твердые тела, жидкости, газы. Простейшие практические работы с веществами, жидкостями, газами.</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Звезды и планеты. </w:t>
      </w:r>
      <w:r w:rsidRPr="00D64939">
        <w:rPr>
          <w:rFonts w:ascii="Helvetica" w:eastAsia="Times New Roman" w:hAnsi="Helvetica" w:cs="Helvetica"/>
          <w:i/>
          <w:iCs/>
          <w:color w:val="373737"/>
          <w:sz w:val="20"/>
          <w:lang w:eastAsia="ru-RU"/>
        </w:rPr>
        <w:t>Солнце</w:t>
      </w:r>
      <w:r w:rsidRPr="00D64939">
        <w:rPr>
          <w:rFonts w:ascii="Helvetica" w:eastAsia="Times New Roman" w:hAnsi="Helvetica" w:cs="Helvetica"/>
          <w:color w:val="373737"/>
          <w:sz w:val="20"/>
          <w:szCs w:val="20"/>
          <w:lang w:eastAsia="ru-RU"/>
        </w:rPr>
        <w:t> – </w:t>
      </w:r>
      <w:r w:rsidRPr="00D64939">
        <w:rPr>
          <w:rFonts w:ascii="Helvetica" w:eastAsia="Times New Roman" w:hAnsi="Helvetica" w:cs="Helvetica"/>
          <w:i/>
          <w:iCs/>
          <w:color w:val="373737"/>
          <w:sz w:val="20"/>
          <w:lang w:eastAsia="ru-RU"/>
        </w:rPr>
        <w:t>ближайшая к нам звезда, источник света и тепла для всего живого на Земле</w:t>
      </w:r>
      <w:r w:rsidRPr="00D64939">
        <w:rPr>
          <w:rFonts w:ascii="Helvetica" w:eastAsia="Times New Roman" w:hAnsi="Helvetica" w:cs="Helvetica"/>
          <w:color w:val="373737"/>
          <w:sz w:val="20"/>
          <w:szCs w:val="20"/>
          <w:lang w:eastAsia="ru-RU"/>
        </w:rPr>
        <w:t>. Земля – планета, общее представление о форме и размерах Земли. Глобус как модель Земли. Географическая карта и план. Материки и океаны, их названия, расположение на глобусе и карте. </w:t>
      </w:r>
      <w:r w:rsidRPr="00D64939">
        <w:rPr>
          <w:rFonts w:ascii="Helvetica" w:eastAsia="Times New Roman" w:hAnsi="Helvetica" w:cs="Helvetica"/>
          <w:i/>
          <w:iCs/>
          <w:color w:val="373737"/>
          <w:sz w:val="20"/>
          <w:lang w:eastAsia="ru-RU"/>
        </w:rPr>
        <w:t>Важнейшие природные объекты своей страны, района</w:t>
      </w:r>
      <w:r w:rsidRPr="00D64939">
        <w:rPr>
          <w:rFonts w:ascii="Helvetica" w:eastAsia="Times New Roman" w:hAnsi="Helvetica" w:cs="Helvetica"/>
          <w:color w:val="373737"/>
          <w:sz w:val="20"/>
          <w:szCs w:val="20"/>
          <w:lang w:eastAsia="ru-RU"/>
        </w:rPr>
        <w:t>. Ориентирование на местности. Компас.</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Смена дня и ночи на Земле. Вращение Земли как причина смены дня и ночи. Времена года, их особенности (на основе наблюдений). </w:t>
      </w:r>
      <w:r w:rsidRPr="00D64939">
        <w:rPr>
          <w:rFonts w:ascii="Helvetica" w:eastAsia="Times New Roman" w:hAnsi="Helvetica" w:cs="Helvetica"/>
          <w:i/>
          <w:iCs/>
          <w:color w:val="373737"/>
          <w:sz w:val="20"/>
          <w:lang w:eastAsia="ru-RU"/>
        </w:rPr>
        <w:t>Обращение Земли вокруг Солнца как причина смены времен года</w:t>
      </w:r>
      <w:r w:rsidRPr="00D64939">
        <w:rPr>
          <w:rFonts w:ascii="Helvetica" w:eastAsia="Times New Roman" w:hAnsi="Helvetica" w:cs="Helvetica"/>
          <w:color w:val="373737"/>
          <w:sz w:val="20"/>
          <w:szCs w:val="20"/>
          <w:lang w:eastAsia="ru-RU"/>
        </w:rPr>
        <w:t>. Смена времен года в родном крае на основе наблюдений.</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Погода, ее составляющие (температура воздуха, облачность, осадки, ветер). Наблюдение за погодой своего края. </w:t>
      </w:r>
      <w:r w:rsidRPr="00D64939">
        <w:rPr>
          <w:rFonts w:ascii="Helvetica" w:eastAsia="Times New Roman" w:hAnsi="Helvetica" w:cs="Helvetica"/>
          <w:i/>
          <w:iCs/>
          <w:color w:val="373737"/>
          <w:sz w:val="20"/>
          <w:lang w:eastAsia="ru-RU"/>
        </w:rPr>
        <w:t>Предсказание погоды и его значение в жизни людей</w:t>
      </w:r>
      <w:r w:rsidRPr="00D64939">
        <w:rPr>
          <w:rFonts w:ascii="Helvetica" w:eastAsia="Times New Roman" w:hAnsi="Helvetica" w:cs="Helvetica"/>
          <w:color w:val="373737"/>
          <w:sz w:val="20"/>
          <w:szCs w:val="20"/>
          <w:lang w:eastAsia="ru-RU"/>
        </w:rPr>
        <w:t>.</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      Формы земной поверхности: равнины, горы, холмы, овраги (общее представление, условное обозначение равнин и гор на карте). Особенности поверхности родного края (краткая характеристика на основе наблюдений).</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Водоемы, их разнообразие (океан, море, река, озеро, пруд); использование человеком. Водоемы родного края (названия, краткая характеристика на основе наблюдений).</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Воздух – смесь газов. Свойства воздуха. Значение воздуха для растений, животных, человека.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       Вода. Свойства воды. Состояния воды, ее распространение в природе, значение для живых организмов и хозяйственной жизни человека. Круговорот воды в природе.</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Полезные ископаемые, их значение в хозяйстве человека, бережное отношение людей к полезным ископаемым. Полезные ископаемые родного края (2–3 примера).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lastRenderedPageBreak/>
        <w:t>Почва, ее состав, значение для живой природы и для хозяйственной жизни человека.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Растения, их разнообразие. части растения (корень, стебель, лист, цветок, плод, семя).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       Условия, необходимые для жизни растения (свет, тепло, воздух, вода).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 </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 </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Наблюдение роста растений, фиксация изменений. Деревья, кустарники, травы. Дикорастущие и культурные растения. Роль растений в природе и жизни людей, бережное отношение человека к растениям. Растения родного края, названия и краткая характеристика на основе наблюдений.</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Грибы: съедобные и ядовитые. Правила сбора грибов.</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Животные, их разнообразие. Условия, необходимые для жизни животных (воздух, вода, тепло, пища). Насекомые, рыбы, птицы, звери, их отличия. Особенности питания разных животных (хищные, растительноядные, всеядные). Размножение животных (насекомые, рыбы, птицы, звери). Дикие и домашние животные. Роль животных в природе и жизни людей, бережное отношение человека к животным. Животные родного края, их названия, краткая характеристика на основе наблюдений.</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Лес, луг, водоем – единство живой и неживой природы (солнечный свет, воздух, вода, почва, растения, животные). Круговорот веществ</w:t>
      </w:r>
      <w:r w:rsidRPr="00D64939">
        <w:rPr>
          <w:rFonts w:ascii="Helvetica" w:eastAsia="Times New Roman" w:hAnsi="Helvetica" w:cs="Helvetica"/>
          <w:i/>
          <w:iCs/>
          <w:color w:val="373737"/>
          <w:sz w:val="20"/>
          <w:lang w:eastAsia="ru-RU"/>
        </w:rPr>
        <w:t>. Взаимосвязи в природном сообществе: растения – пища и укрытие для животных; животные – распространители плодов и семян растений. Влияние человека на природные сообщества. Природные сообщества родного края (2–3 примера на основе наблюдений)</w:t>
      </w:r>
      <w:r w:rsidRPr="00D64939">
        <w:rPr>
          <w:rFonts w:ascii="Helvetica" w:eastAsia="Times New Roman" w:hAnsi="Helvetica" w:cs="Helvetica"/>
          <w:color w:val="373737"/>
          <w:sz w:val="20"/>
          <w:szCs w:val="20"/>
          <w:lang w:eastAsia="ru-RU"/>
        </w:rPr>
        <w:t>.</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Природные зоны России: общее представление, основные природные зоны (климат, растительный и животный мир, особенности труда и быта людей, влияние человека на природу изучаемых зон, охрана природы).</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Человек – часть природы. Зависимость жизни человека от природы. Этическое и эстетическое значение природы в жизни человека. Освоение человеком законов жизни природы посредством практической деятельности. Народный календарь (приметы, поговорки, пословицы), определяющий сезонный труд людей.</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Положительное и отрицательное влияние деятельности человека на природу (в том числе на примере окружающей местности). Правила поведения в природе. Охрана природных богатств: воды, воздуха, полезных ископаемых, растительного и животного мира. Заповедники, национальные парки, их роль в охране природы. Красная книга России, ее значение, отдельные представители растений и животных Красной книги. Посильное участие в охране природы. Личная ответственность каждого человека за сохранность природы.</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Общее представление о строении тела человека. Системы органов (опорно-двигательная, пищеварительная, дыхательная, кровеносная, нервная, органы чувств), их роль в жизнедеятельности организма. Гигиена систем органов. Измерение температуры тела человека, частоты пульса. Личная ответственность каждого человека за состояние своего здоровья и здоровья окружающих его людей. Внимание, уважительное отношение к людям с ограниченными возможностями здоровья, забота о них.</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Человек и общество</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Общество – совокупность людей, которые объединены общей культурой и связаны друг с другом совместной деятельностью во имя общей цели. Духовно-нравственные и культурные ценности – основа жизнеспособности общества.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Человек – член общества, носитель и создатель культуры. Понимание того, как складывается и развивается культура общества и каждого его члена. Общее представление о вкладе в культуру человечества традиций и религиозных воззрений разных народов. Взаимоотношения человека с другими людьми.</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lastRenderedPageBreak/>
        <w:t>Культура общения с представителями разных национальностей, социальных групп: проявление уважения, взаимопомощи, умения прислушиваться к чужому мнению. </w:t>
      </w:r>
      <w:r w:rsidRPr="00D64939">
        <w:rPr>
          <w:rFonts w:ascii="Helvetica" w:eastAsia="Times New Roman" w:hAnsi="Helvetica" w:cs="Helvetica"/>
          <w:i/>
          <w:iCs/>
          <w:color w:val="373737"/>
          <w:sz w:val="20"/>
          <w:lang w:eastAsia="ru-RU"/>
        </w:rPr>
        <w:t>Внутренний мир человека: общее представление о человеческих свойствах и качествах</w:t>
      </w:r>
      <w:r w:rsidRPr="00D64939">
        <w:rPr>
          <w:rFonts w:ascii="Helvetica" w:eastAsia="Times New Roman" w:hAnsi="Helvetica" w:cs="Helvetica"/>
          <w:color w:val="373737"/>
          <w:sz w:val="20"/>
          <w:szCs w:val="20"/>
          <w:lang w:eastAsia="ru-RU"/>
        </w:rPr>
        <w:t>.</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Семья – самое близкое окружение человека. Семейные традиции. Взаимоотношения в семье и взаимопомощь членов семьи. Оказание посильной помощи взрослым. Забота о детях, престарелых, больных – долг каждого человека. </w:t>
      </w:r>
      <w:r w:rsidRPr="00D64939">
        <w:rPr>
          <w:rFonts w:ascii="Helvetica" w:eastAsia="Times New Roman" w:hAnsi="Helvetica" w:cs="Helvetica"/>
          <w:i/>
          <w:iCs/>
          <w:color w:val="373737"/>
          <w:sz w:val="20"/>
          <w:lang w:eastAsia="ru-RU"/>
        </w:rPr>
        <w:t>Хозяйство семьи</w:t>
      </w:r>
      <w:r w:rsidRPr="00D64939">
        <w:rPr>
          <w:rFonts w:ascii="Helvetica" w:eastAsia="Times New Roman" w:hAnsi="Helvetica" w:cs="Helvetica"/>
          <w:color w:val="373737"/>
          <w:sz w:val="20"/>
          <w:szCs w:val="20"/>
          <w:lang w:eastAsia="ru-RU"/>
        </w:rPr>
        <w:t>. Родословная. Имена и фамилии членов семьи. Составление схемы родословного древа, истории семьи. Духовно-нравственные ценности в семейной культуре народов России и мира.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Младший школьник. Правила поведения в школе, на уроке. Обращение к учителю. Оценка великой миссии учителя в культуре народов России и мира. Классный, школьный коллектив, совместная учеба, игры, отдых. Составление режима дня школьника.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Друзья, взаимоотношения между ними; ценность дружбы, согласия, взаимной помощи. Правила взаимоотношений со взрослыми, сверстниками, культура поведения в школе и других общественных местах. Внимание к сверстникам, одноклассникам, плохо владеющим русским языком, помощь им в ориентации в учебной среде и окружающей обстановке.</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Значение труда в жизни человека и общества. Трудолюбие как общественно значимая ценность в культуре народов России и мира. Профессии людей. Личная ответственность человека за результаты своего труда и профессиональное мастерство.</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Общественный транспорт. Транспорт города или села. Наземный, воздушный и водный транспорт. Правила пользования транспортом. </w:t>
      </w:r>
      <w:r w:rsidRPr="00D64939">
        <w:rPr>
          <w:rFonts w:ascii="Helvetica" w:eastAsia="Times New Roman" w:hAnsi="Helvetica" w:cs="Helvetica"/>
          <w:i/>
          <w:iCs/>
          <w:color w:val="373737"/>
          <w:sz w:val="20"/>
          <w:lang w:eastAsia="ru-RU"/>
        </w:rPr>
        <w:t>Средства связи</w:t>
      </w:r>
      <w:r w:rsidRPr="00D64939">
        <w:rPr>
          <w:rFonts w:ascii="Helvetica" w:eastAsia="Times New Roman" w:hAnsi="Helvetica" w:cs="Helvetica"/>
          <w:color w:val="373737"/>
          <w:sz w:val="20"/>
          <w:szCs w:val="20"/>
          <w:lang w:eastAsia="ru-RU"/>
        </w:rPr>
        <w:t>: </w:t>
      </w:r>
      <w:r w:rsidRPr="00D64939">
        <w:rPr>
          <w:rFonts w:ascii="Helvetica" w:eastAsia="Times New Roman" w:hAnsi="Helvetica" w:cs="Helvetica"/>
          <w:i/>
          <w:iCs/>
          <w:color w:val="373737"/>
          <w:sz w:val="20"/>
          <w:lang w:eastAsia="ru-RU"/>
        </w:rPr>
        <w:t>почта</w:t>
      </w:r>
      <w:r w:rsidRPr="00D64939">
        <w:rPr>
          <w:rFonts w:ascii="Helvetica" w:eastAsia="Times New Roman" w:hAnsi="Helvetica" w:cs="Helvetica"/>
          <w:color w:val="373737"/>
          <w:sz w:val="20"/>
          <w:szCs w:val="20"/>
          <w:lang w:eastAsia="ru-RU"/>
        </w:rPr>
        <w:t>, </w:t>
      </w:r>
      <w:r w:rsidRPr="00D64939">
        <w:rPr>
          <w:rFonts w:ascii="Helvetica" w:eastAsia="Times New Roman" w:hAnsi="Helvetica" w:cs="Helvetica"/>
          <w:i/>
          <w:iCs/>
          <w:color w:val="373737"/>
          <w:sz w:val="20"/>
          <w:lang w:eastAsia="ru-RU"/>
        </w:rPr>
        <w:t>телеграф</w:t>
      </w:r>
      <w:r w:rsidRPr="00D64939">
        <w:rPr>
          <w:rFonts w:ascii="Helvetica" w:eastAsia="Times New Roman" w:hAnsi="Helvetica" w:cs="Helvetica"/>
          <w:color w:val="373737"/>
          <w:sz w:val="20"/>
          <w:szCs w:val="20"/>
          <w:lang w:eastAsia="ru-RU"/>
        </w:rPr>
        <w:t>, </w:t>
      </w:r>
      <w:r w:rsidRPr="00D64939">
        <w:rPr>
          <w:rFonts w:ascii="Helvetica" w:eastAsia="Times New Roman" w:hAnsi="Helvetica" w:cs="Helvetica"/>
          <w:i/>
          <w:iCs/>
          <w:color w:val="373737"/>
          <w:sz w:val="20"/>
          <w:lang w:eastAsia="ru-RU"/>
        </w:rPr>
        <w:t xml:space="preserve">телефон, электронная почта, аудио- и </w:t>
      </w:r>
      <w:proofErr w:type="spellStart"/>
      <w:r w:rsidRPr="00D64939">
        <w:rPr>
          <w:rFonts w:ascii="Helvetica" w:eastAsia="Times New Roman" w:hAnsi="Helvetica" w:cs="Helvetica"/>
          <w:i/>
          <w:iCs/>
          <w:color w:val="373737"/>
          <w:sz w:val="20"/>
          <w:lang w:eastAsia="ru-RU"/>
        </w:rPr>
        <w:t>видеочаты</w:t>
      </w:r>
      <w:proofErr w:type="spellEnd"/>
      <w:r w:rsidRPr="00D64939">
        <w:rPr>
          <w:rFonts w:ascii="Helvetica" w:eastAsia="Times New Roman" w:hAnsi="Helvetica" w:cs="Helvetica"/>
          <w:i/>
          <w:iCs/>
          <w:color w:val="373737"/>
          <w:sz w:val="20"/>
          <w:lang w:eastAsia="ru-RU"/>
        </w:rPr>
        <w:t>, форум.</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i/>
          <w:iCs/>
          <w:color w:val="373737"/>
          <w:sz w:val="20"/>
          <w:lang w:eastAsia="ru-RU"/>
        </w:rPr>
        <w:t>Средства массовой информации: радио, телевидение, пресса, Интернет. Избирательность при пользовании средствами массовой информации в целях сохранения духовно-нравственного здоровья.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Наша Родина – Россия, Российская Федерация. Ценностно-смысловое содержание понятий «Родина», «Отечество», «Отчизна». Государственная символика России: Государственный герб России, Государственный флаг России, Государственный гимн России; правила поведения при прослушивании гимна. Конституция – Основной закон Российской Федерации. Права ребенка.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Президент Российской Федерации – глава государства. Ответственность главы государства за социальное и духовно-нравственное благополучие граждан.</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Праздник в жизни общества как средство укрепления общественной солидарности и упрочения духовно-нравственных связей между соотечес</w:t>
      </w:r>
      <w:r w:rsidR="005B3D2E">
        <w:rPr>
          <w:rFonts w:ascii="Helvetica" w:eastAsia="Times New Roman" w:hAnsi="Helvetica" w:cs="Helvetica"/>
          <w:color w:val="373737"/>
          <w:sz w:val="20"/>
          <w:szCs w:val="20"/>
          <w:lang w:eastAsia="ru-RU"/>
        </w:rPr>
        <w:t>твенниками. Новый год,</w:t>
      </w:r>
      <w:r w:rsidRPr="00D64939">
        <w:rPr>
          <w:rFonts w:ascii="Helvetica" w:eastAsia="Times New Roman" w:hAnsi="Helvetica" w:cs="Helvetica"/>
          <w:color w:val="373737"/>
          <w:sz w:val="20"/>
          <w:szCs w:val="20"/>
          <w:lang w:eastAsia="ru-RU"/>
        </w:rPr>
        <w:t>, День защитника Отечества, Международный женский день, День весны и труда, День Победы, День России, День защиты детей, День народного единства, День Конституции. Праздники и памятные даты своего региона. Оформление плаката или стенной газеты к общественному празднику. Россия на карте, государственная граница России.</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Города России. Санкт-Петербург: достопримечательности (Зимний дворец, памятник Петру I – Медный всадник, </w:t>
      </w:r>
      <w:r w:rsidRPr="00D64939">
        <w:rPr>
          <w:rFonts w:ascii="Helvetica" w:eastAsia="Times New Roman" w:hAnsi="Helvetica" w:cs="Helvetica"/>
          <w:i/>
          <w:iCs/>
          <w:color w:val="373737"/>
          <w:sz w:val="20"/>
          <w:lang w:eastAsia="ru-RU"/>
        </w:rPr>
        <w:t>разводные мосты через Неву</w:t>
      </w:r>
      <w:r w:rsidRPr="00D64939">
        <w:rPr>
          <w:rFonts w:ascii="Helvetica" w:eastAsia="Times New Roman" w:hAnsi="Helvetica" w:cs="Helvetica"/>
          <w:color w:val="373737"/>
          <w:sz w:val="20"/>
          <w:szCs w:val="20"/>
          <w:lang w:eastAsia="ru-RU"/>
        </w:rPr>
        <w:t> и др.), города Золотого кольца России (по выбору). Святыни городов России. Главный город родного края: достопримечательности, история и характеристика отдельных исторических событий, связанных с ним.</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Россия – многонациональная страна. Народы, населяющие Россию, их обычаи, характерные особенности быта (по выбору). Основные религии народов России: православие, ислам, иудаизм, буддизм. Уважительное отношение к своему и другим народам, их религии, культуре, истории. Проведение спортивного праздника на основе традиционных детских игр народов своего края.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Родной край – частица России. Родной город (населенный пункт), регион (область, край, республика): название, основные достопримечательности; музеи, театры, спортивные комплексы и пр. Особенности труда людей родного края, их профессии. Названия разных народов, проживающих в данной местности, их обычаи, характерные особенности быта. Важные сведения из истории родного края. Святыни родного края. Проведение дня памяти выдающегося земляка.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 xml:space="preserve">История Отечества. Счет лет в истории. Наиболее важные и яркие события общественной и культурной жизни страны в разные исторические периоды: Древняя Русь, Московское государство, Российская империя, СССР, Российская Федерация. Картины быта, труда, духовно-нравственные и культурные традиции людей в разные исторические времена. Выдающиеся люди разных эпох как носители базовых национальных ценностей. Охрана памятников истории и культуры. </w:t>
      </w:r>
      <w:r w:rsidRPr="00D64939">
        <w:rPr>
          <w:rFonts w:ascii="Helvetica" w:eastAsia="Times New Roman" w:hAnsi="Helvetica" w:cs="Helvetica"/>
          <w:color w:val="373737"/>
          <w:sz w:val="20"/>
          <w:szCs w:val="20"/>
          <w:lang w:eastAsia="ru-RU"/>
        </w:rPr>
        <w:lastRenderedPageBreak/>
        <w:t>Посильное участие в охране памятников истории и культуры своего края. Личная ответственность каждого человека за сохранность историко-культурного наследия своего края.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Страны и народы мира. Общее представление о многообразии стран, народов, религий на Земле. Знакомство с 3–4 (несколькими) странами (с контрастными особенностями): название, расположение на политической карте, столица, главные достопримечательности.</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Правила безопасной жизни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Ценность здоровья и здорового образа жизни.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Режим дня школьника, чередование труда и отдыха в режиме дня; личная гигиена. Физическая культура, закаливание, игры на воздухе как условие сохранения и укрепления здоровья. Личная ответственность каждого человека за сохранение и укрепление своего физического и нравственного здоровья. Номера телефонов экстренной помощи. Первая помощь при легких травмах (ушиб, порез, ожог), обмораживании, перегреве.</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Дорога от дома до школы, правила безопасного поведения на дорогах, в лесу, на водоеме в разное время года. Правила пожарной безопасности, основные правила обращения с газом, электричеством, водой.</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Правила безопасного поведения в природе.</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i/>
          <w:iCs/>
          <w:color w:val="373737"/>
          <w:sz w:val="20"/>
          <w:lang w:eastAsia="ru-RU"/>
        </w:rPr>
        <w:t>Правила безопасного поведения на железнодорожном транспорте.</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Забота о здоровье и безопасности окружающих людей.</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 </w:t>
      </w:r>
    </w:p>
    <w:p w:rsidR="00D64939" w:rsidRPr="00D64939" w:rsidRDefault="00A319FC" w:rsidP="00D64939">
      <w:pPr>
        <w:numPr>
          <w:ilvl w:val="0"/>
          <w:numId w:val="28"/>
        </w:numPr>
        <w:spacing w:after="0" w:line="240" w:lineRule="auto"/>
        <w:ind w:left="840"/>
        <w:textAlignment w:val="baseline"/>
        <w:rPr>
          <w:rFonts w:ascii="Helvetica" w:eastAsia="Times New Roman" w:hAnsi="Helvetica" w:cs="Helvetica"/>
          <w:color w:val="373737"/>
          <w:sz w:val="20"/>
          <w:szCs w:val="20"/>
          <w:lang w:eastAsia="ru-RU"/>
        </w:rPr>
      </w:pPr>
      <w:bookmarkStart w:id="161" w:name="_Toc424564334"/>
      <w:bookmarkStart w:id="162" w:name="_Toc288410686"/>
      <w:bookmarkStart w:id="163" w:name="_Toc288410557"/>
      <w:bookmarkStart w:id="164" w:name="_Toc288394090"/>
      <w:bookmarkEnd w:id="161"/>
      <w:bookmarkEnd w:id="162"/>
      <w:bookmarkEnd w:id="163"/>
      <w:bookmarkEnd w:id="164"/>
      <w:r>
        <w:rPr>
          <w:rFonts w:ascii="Helvetica" w:eastAsia="Times New Roman" w:hAnsi="Helvetica" w:cs="Helvetica"/>
          <w:b/>
          <w:bCs/>
          <w:color w:val="373737"/>
          <w:sz w:val="20"/>
          <w:lang w:eastAsia="ru-RU"/>
        </w:rPr>
        <w:t>2.2.2.6.</w:t>
      </w:r>
      <w:r w:rsidR="00D64939" w:rsidRPr="00D64939">
        <w:rPr>
          <w:rFonts w:ascii="Helvetica" w:eastAsia="Times New Roman" w:hAnsi="Helvetica" w:cs="Helvetica"/>
          <w:b/>
          <w:bCs/>
          <w:color w:val="373737"/>
          <w:sz w:val="20"/>
          <w:lang w:eastAsia="ru-RU"/>
        </w:rPr>
        <w:t>Основы религиозной культуры и светской этики</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Основное содержание предметной области </w:t>
      </w:r>
      <w:r w:rsidRPr="00D64939">
        <w:rPr>
          <w:rFonts w:ascii="Helvetica" w:eastAsia="Times New Roman" w:hAnsi="Helvetica" w:cs="Helvetica"/>
          <w:color w:val="373737"/>
          <w:sz w:val="20"/>
          <w:szCs w:val="20"/>
          <w:lang w:eastAsia="ru-RU"/>
        </w:rPr>
        <w:t>Предметная область «Основы религиозных культур и светской этики» представляет собой единый комплекс структурно и содержательно связанных друг с другом учебных модулей, один из которых изучается по выбору родителей (законных представителей) обучающихся: «Основы православной культуры», «Основы исламской культуры», «Основы буддийской культуры», «Основы иудейской культуры», «Основы мировых религиозных культур», «Основы светской этики».</w:t>
      </w:r>
    </w:p>
    <w:p w:rsidR="00D64939" w:rsidRPr="00D64939" w:rsidRDefault="002E266D"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Pr>
          <w:rFonts w:ascii="Helvetica" w:eastAsia="Times New Roman" w:hAnsi="Helvetica" w:cs="Helvetica"/>
          <w:b/>
          <w:bCs/>
          <w:color w:val="373737"/>
          <w:sz w:val="20"/>
          <w:lang w:eastAsia="ru-RU"/>
        </w:rPr>
        <w:t>Основы исламской</w:t>
      </w:r>
      <w:r w:rsidR="00D64939" w:rsidRPr="00D64939">
        <w:rPr>
          <w:rFonts w:ascii="Helvetica" w:eastAsia="Times New Roman" w:hAnsi="Helvetica" w:cs="Helvetica"/>
          <w:b/>
          <w:bCs/>
          <w:color w:val="373737"/>
          <w:sz w:val="20"/>
          <w:lang w:eastAsia="ru-RU"/>
        </w:rPr>
        <w:t xml:space="preserve"> культуры </w:t>
      </w:r>
      <w:r w:rsidR="00D64939" w:rsidRPr="00D64939">
        <w:rPr>
          <w:rFonts w:ascii="Helvetica" w:eastAsia="Times New Roman" w:hAnsi="Helvetica" w:cs="Helvetica"/>
          <w:color w:val="373737"/>
          <w:sz w:val="20"/>
          <w:szCs w:val="20"/>
          <w:lang w:eastAsia="ru-RU"/>
        </w:rPr>
        <w:t>Россия – н</w:t>
      </w:r>
      <w:r>
        <w:rPr>
          <w:rFonts w:ascii="Helvetica" w:eastAsia="Times New Roman" w:hAnsi="Helvetica" w:cs="Helvetica"/>
          <w:color w:val="373737"/>
          <w:sz w:val="20"/>
          <w:szCs w:val="20"/>
          <w:lang w:eastAsia="ru-RU"/>
        </w:rPr>
        <w:t xml:space="preserve">аша Родина. Введение в исламскую </w:t>
      </w:r>
      <w:r w:rsidR="00D64939" w:rsidRPr="00D64939">
        <w:rPr>
          <w:rFonts w:ascii="Helvetica" w:eastAsia="Times New Roman" w:hAnsi="Helvetica" w:cs="Helvetica"/>
          <w:color w:val="373737"/>
          <w:sz w:val="20"/>
          <w:szCs w:val="20"/>
          <w:lang w:eastAsia="ru-RU"/>
        </w:rPr>
        <w:t xml:space="preserve"> духовную традицию. Культура и религия. Во </w:t>
      </w:r>
      <w:r>
        <w:rPr>
          <w:rFonts w:ascii="Helvetica" w:eastAsia="Times New Roman" w:hAnsi="Helvetica" w:cs="Helvetica"/>
          <w:color w:val="373737"/>
          <w:sz w:val="20"/>
          <w:szCs w:val="20"/>
          <w:lang w:eastAsia="ru-RU"/>
        </w:rPr>
        <w:t>что верят мусульмане. Добро и зло в исламской</w:t>
      </w:r>
      <w:r w:rsidR="00D64939" w:rsidRPr="00D64939">
        <w:rPr>
          <w:rFonts w:ascii="Helvetica" w:eastAsia="Times New Roman" w:hAnsi="Helvetica" w:cs="Helvetica"/>
          <w:color w:val="373737"/>
          <w:sz w:val="20"/>
          <w:szCs w:val="20"/>
          <w:lang w:eastAsia="ru-RU"/>
        </w:rPr>
        <w:t xml:space="preserve"> традиции. </w:t>
      </w:r>
      <w:r>
        <w:rPr>
          <w:rFonts w:ascii="Helvetica" w:eastAsia="Times New Roman" w:hAnsi="Helvetica" w:cs="Helvetica"/>
          <w:color w:val="373737"/>
          <w:sz w:val="20"/>
          <w:szCs w:val="20"/>
          <w:lang w:eastAsia="ru-RU"/>
        </w:rPr>
        <w:t>Праздники. Мусульманская</w:t>
      </w:r>
      <w:r w:rsidR="00D64939" w:rsidRPr="00D64939">
        <w:rPr>
          <w:rFonts w:ascii="Helvetica" w:eastAsia="Times New Roman" w:hAnsi="Helvetica" w:cs="Helvetica"/>
          <w:color w:val="373737"/>
          <w:sz w:val="20"/>
          <w:szCs w:val="20"/>
          <w:lang w:eastAsia="ru-RU"/>
        </w:rPr>
        <w:t xml:space="preserve"> семья и ее ценности. </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Любовь и уважение к Отечеству. Патриотизм многонационального и многоконфессионального народа России.</w:t>
      </w:r>
    </w:p>
    <w:p w:rsidR="00D64939" w:rsidRPr="00D64939" w:rsidRDefault="00A319FC" w:rsidP="00D64939">
      <w:pPr>
        <w:numPr>
          <w:ilvl w:val="0"/>
          <w:numId w:val="29"/>
        </w:numPr>
        <w:spacing w:after="0" w:line="240" w:lineRule="auto"/>
        <w:ind w:left="840"/>
        <w:textAlignment w:val="baseline"/>
        <w:rPr>
          <w:rFonts w:ascii="Helvetica" w:eastAsia="Times New Roman" w:hAnsi="Helvetica" w:cs="Helvetica"/>
          <w:color w:val="373737"/>
          <w:sz w:val="20"/>
          <w:szCs w:val="20"/>
          <w:lang w:eastAsia="ru-RU"/>
        </w:rPr>
      </w:pPr>
      <w:bookmarkStart w:id="165" w:name="_Toc424564335"/>
      <w:bookmarkStart w:id="166" w:name="_Toc288410687"/>
      <w:bookmarkStart w:id="167" w:name="_Toc288410558"/>
      <w:bookmarkStart w:id="168" w:name="_Toc288394091"/>
      <w:bookmarkEnd w:id="165"/>
      <w:bookmarkEnd w:id="166"/>
      <w:bookmarkEnd w:id="167"/>
      <w:bookmarkEnd w:id="168"/>
      <w:r>
        <w:rPr>
          <w:rFonts w:ascii="Helvetica" w:eastAsia="Times New Roman" w:hAnsi="Helvetica" w:cs="Helvetica"/>
          <w:b/>
          <w:bCs/>
          <w:color w:val="373737"/>
          <w:sz w:val="20"/>
          <w:lang w:eastAsia="ru-RU"/>
        </w:rPr>
        <w:t>2.2.2.7.</w:t>
      </w:r>
      <w:r w:rsidR="00D64939" w:rsidRPr="00D64939">
        <w:rPr>
          <w:rFonts w:ascii="Helvetica" w:eastAsia="Times New Roman" w:hAnsi="Helvetica" w:cs="Helvetica"/>
          <w:b/>
          <w:bCs/>
          <w:color w:val="373737"/>
          <w:sz w:val="20"/>
          <w:lang w:eastAsia="ru-RU"/>
        </w:rPr>
        <w:t>Изобразительное искусство</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Виды художественной деятельности</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Восприятие произведений искусства. </w:t>
      </w:r>
      <w:r w:rsidRPr="00D64939">
        <w:rPr>
          <w:rFonts w:ascii="Helvetica" w:eastAsia="Times New Roman" w:hAnsi="Helvetica" w:cs="Helvetica"/>
          <w:color w:val="373737"/>
          <w:sz w:val="20"/>
          <w:szCs w:val="20"/>
          <w:lang w:eastAsia="ru-RU"/>
        </w:rPr>
        <w:t>Особенности художественного творчества: художник и зритель. Образная сущность искусства: художественный образ, его условность, передача общего через единичное. Отражение в произведениях пластических искусств общечеловеческих идей о нравственности и эстетике: отношение к природе, человеку и обществу. Фотография и произведение изобразительного искусства: сходство и различия. Человек, мир природы в реальной жизни: образ человека, природы в искусстве. Представления о богатстве и разнообразии художественной культуры (на примере культуры народов России). Выдающиеся представители изобразительного искусства народов России (по выбору). Ведущие художественные музеи России (ГТГ, Русский музей, Эрмитаж) и региональные музеи. Восприятие и эмоциональная оценка шедевров национального, российского и мирового искусства. Представление о роли изобразительных (пластических) искусств в повседневной жизни человека, в организации его материального окружения.</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Рисунок. </w:t>
      </w:r>
      <w:r w:rsidRPr="00D64939">
        <w:rPr>
          <w:rFonts w:ascii="Helvetica" w:eastAsia="Times New Roman" w:hAnsi="Helvetica" w:cs="Helvetica"/>
          <w:color w:val="373737"/>
          <w:sz w:val="20"/>
          <w:szCs w:val="20"/>
          <w:lang w:eastAsia="ru-RU"/>
        </w:rPr>
        <w:t>Материалы для рисунка: карандаш, ручка, фломастер, уголь, пастель, мелки и</w:t>
      </w:r>
      <w:r w:rsidRPr="00D64939">
        <w:rPr>
          <w:rFonts w:ascii="Helvetica" w:eastAsia="Times New Roman" w:hAnsi="Helvetica" w:cs="Helvetica"/>
          <w:color w:val="373737"/>
          <w:sz w:val="20"/>
          <w:szCs w:val="20"/>
          <w:lang w:eastAsia="ru-RU"/>
        </w:rPr>
        <w:t> </w:t>
      </w:r>
      <w:r w:rsidRPr="00D64939">
        <w:rPr>
          <w:rFonts w:ascii="Helvetica" w:eastAsia="Times New Roman" w:hAnsi="Helvetica" w:cs="Helvetica"/>
          <w:color w:val="373737"/>
          <w:sz w:val="20"/>
          <w:szCs w:val="20"/>
          <w:lang w:eastAsia="ru-RU"/>
        </w:rPr>
        <w:t>т.</w:t>
      </w:r>
      <w:r w:rsidRPr="00D64939">
        <w:rPr>
          <w:rFonts w:ascii="Helvetica" w:eastAsia="Times New Roman" w:hAnsi="Helvetica" w:cs="Helvetica"/>
          <w:color w:val="373737"/>
          <w:sz w:val="20"/>
          <w:szCs w:val="20"/>
          <w:lang w:eastAsia="ru-RU"/>
        </w:rPr>
        <w:t> </w:t>
      </w:r>
      <w:r w:rsidRPr="00D64939">
        <w:rPr>
          <w:rFonts w:ascii="Helvetica" w:eastAsia="Times New Roman" w:hAnsi="Helvetica" w:cs="Helvetica"/>
          <w:color w:val="373737"/>
          <w:sz w:val="20"/>
          <w:szCs w:val="20"/>
          <w:lang w:eastAsia="ru-RU"/>
        </w:rPr>
        <w:t>д. Приемы работы с различными графическими материалами. Роль рисунка в искусстве: основная и вспомогательная. Красота и разнообразие природы, человека, зданий, предметов, выраженные средствами рисунка. Изображение деревьев, птиц, животных: общие и характерные черты.</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Живопись. </w:t>
      </w:r>
      <w:r w:rsidRPr="00D64939">
        <w:rPr>
          <w:rFonts w:ascii="Helvetica" w:eastAsia="Times New Roman" w:hAnsi="Helvetica" w:cs="Helvetica"/>
          <w:color w:val="373737"/>
          <w:sz w:val="20"/>
          <w:szCs w:val="20"/>
          <w:lang w:eastAsia="ru-RU"/>
        </w:rPr>
        <w:t>Живописные материалы. Красота и разнообразие природы, человека, зданий, предметов, выраженные средствами живописи. Цвет основа языка живописи. Выбор средств художественной выразительности для создания живописного образа в соответствии с поставленными задачами. Образы природы и человека в живописи.</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lastRenderedPageBreak/>
        <w:t>Скульптура. </w:t>
      </w:r>
      <w:r w:rsidRPr="00D64939">
        <w:rPr>
          <w:rFonts w:ascii="Helvetica" w:eastAsia="Times New Roman" w:hAnsi="Helvetica" w:cs="Helvetica"/>
          <w:color w:val="373737"/>
          <w:sz w:val="20"/>
          <w:szCs w:val="20"/>
          <w:lang w:eastAsia="ru-RU"/>
        </w:rPr>
        <w:t>Материалы скульптуры и их роль в создании выразительного образа. Элементарные приемы работы с пластическими скульптурными материалами для создания выразительного образа (пластилин, глина —</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раскатывание, набор объема, вытягивание формы). Объем — основа языка скульптуры. Основные темы скульптуры. Красота человека и животных, выраженная средствами скульптуры.</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Художественное конструирование и дизайн. </w:t>
      </w:r>
      <w:r w:rsidRPr="00D64939">
        <w:rPr>
          <w:rFonts w:ascii="Helvetica" w:eastAsia="Times New Roman" w:hAnsi="Helvetica" w:cs="Helvetica"/>
          <w:color w:val="373737"/>
          <w:sz w:val="20"/>
          <w:szCs w:val="20"/>
          <w:lang w:eastAsia="ru-RU"/>
        </w:rPr>
        <w:t>Разнообразие материалов для художественного конструирования и моделирования (пластилин, бумага, картон и</w:t>
      </w:r>
      <w:r w:rsidRPr="00D64939">
        <w:rPr>
          <w:rFonts w:ascii="Helvetica" w:eastAsia="Times New Roman" w:hAnsi="Helvetica" w:cs="Helvetica"/>
          <w:color w:val="373737"/>
          <w:sz w:val="20"/>
          <w:szCs w:val="20"/>
          <w:lang w:eastAsia="ru-RU"/>
        </w:rPr>
        <w:t> </w:t>
      </w:r>
      <w:r w:rsidRPr="00D64939">
        <w:rPr>
          <w:rFonts w:ascii="Helvetica" w:eastAsia="Times New Roman" w:hAnsi="Helvetica" w:cs="Helvetica"/>
          <w:color w:val="373737"/>
          <w:sz w:val="20"/>
          <w:szCs w:val="20"/>
          <w:lang w:eastAsia="ru-RU"/>
        </w:rPr>
        <w:t>др.). Элементарные приемы работы с различными материалами для создания выразительного образа (пластилин — раскатывание, набор объема, вытягивание формы; бумага и картон — сгибание, вырезание). Представление о возможностях использования навыков художественного конструирования и моделирования в жизни человека.</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Декоративно</w:t>
      </w:r>
      <w:r w:rsidR="002E266D">
        <w:rPr>
          <w:rFonts w:ascii="Helvetica" w:eastAsia="Times New Roman" w:hAnsi="Helvetica" w:cs="Helvetica"/>
          <w:b/>
          <w:bCs/>
          <w:color w:val="373737"/>
          <w:sz w:val="20"/>
          <w:lang w:eastAsia="ru-RU"/>
        </w:rPr>
        <w:t>-</w:t>
      </w:r>
      <w:r w:rsidRPr="00D64939">
        <w:rPr>
          <w:rFonts w:ascii="Helvetica" w:eastAsia="Times New Roman" w:hAnsi="Helvetica" w:cs="Helvetica"/>
          <w:b/>
          <w:bCs/>
          <w:color w:val="373737"/>
          <w:sz w:val="20"/>
          <w:lang w:eastAsia="ru-RU"/>
        </w:rPr>
        <w:softHyphen/>
        <w:t>прикладное искусство. </w:t>
      </w:r>
      <w:r w:rsidRPr="00D64939">
        <w:rPr>
          <w:rFonts w:ascii="Helvetica" w:eastAsia="Times New Roman" w:hAnsi="Helvetica" w:cs="Helvetica"/>
          <w:color w:val="373737"/>
          <w:sz w:val="20"/>
          <w:szCs w:val="20"/>
          <w:lang w:eastAsia="ru-RU"/>
        </w:rPr>
        <w:t>Истоки декоративно</w:t>
      </w:r>
      <w:r w:rsidR="002E266D">
        <w:rPr>
          <w:rFonts w:ascii="Helvetica" w:eastAsia="Times New Roman" w:hAnsi="Helvetica" w:cs="Helvetica"/>
          <w:color w:val="373737"/>
          <w:sz w:val="20"/>
          <w:szCs w:val="20"/>
          <w:lang w:eastAsia="ru-RU"/>
        </w:rPr>
        <w:t>-</w:t>
      </w:r>
      <w:r w:rsidRPr="00D64939">
        <w:rPr>
          <w:rFonts w:ascii="Helvetica" w:eastAsia="Times New Roman" w:hAnsi="Helvetica" w:cs="Helvetica"/>
          <w:color w:val="373737"/>
          <w:sz w:val="20"/>
          <w:szCs w:val="20"/>
          <w:lang w:eastAsia="ru-RU"/>
        </w:rPr>
        <w:softHyphen/>
        <w:t>прикладного искусства и его роль в жизни человека. Понятие о синтетичном характере народной культуры (украшение жилища, предметов быта, орудий труда, костюма; музыка, песни, хороводы; былины, сказания, сказки). Образ человека в традиционной культуре. Представления народа о мужской и женской красоте, отраженные в изобразительном искусстве, сказках, песнях. Сказочные образы в народной культуре и декоративно</w:t>
      </w:r>
      <w:r w:rsidR="002E266D">
        <w:rPr>
          <w:rFonts w:ascii="Helvetica" w:eastAsia="Times New Roman" w:hAnsi="Helvetica" w:cs="Helvetica"/>
          <w:color w:val="373737"/>
          <w:sz w:val="20"/>
          <w:szCs w:val="20"/>
          <w:lang w:eastAsia="ru-RU"/>
        </w:rPr>
        <w:t>-</w:t>
      </w:r>
      <w:r w:rsidRPr="00D64939">
        <w:rPr>
          <w:rFonts w:ascii="Helvetica" w:eastAsia="Times New Roman" w:hAnsi="Helvetica" w:cs="Helvetica"/>
          <w:color w:val="373737"/>
          <w:sz w:val="20"/>
          <w:szCs w:val="20"/>
          <w:lang w:eastAsia="ru-RU"/>
        </w:rPr>
        <w:softHyphen/>
        <w:t>прикладном искусстве. Разнообразие форм в природе как основа декоративных форм в прикладном искусстве (цветы, раскраска бабочек, переплетение ветвей деревьев, морозные узоры на стекле и</w:t>
      </w:r>
      <w:r w:rsidRPr="00D64939">
        <w:rPr>
          <w:rFonts w:ascii="Helvetica" w:eastAsia="Times New Roman" w:hAnsi="Helvetica" w:cs="Helvetica"/>
          <w:color w:val="373737"/>
          <w:sz w:val="20"/>
          <w:szCs w:val="20"/>
          <w:lang w:eastAsia="ru-RU"/>
        </w:rPr>
        <w:t> </w:t>
      </w:r>
      <w:r w:rsidRPr="00D64939">
        <w:rPr>
          <w:rFonts w:ascii="Helvetica" w:eastAsia="Times New Roman" w:hAnsi="Helvetica" w:cs="Helvetica"/>
          <w:color w:val="373737"/>
          <w:sz w:val="20"/>
          <w:szCs w:val="20"/>
          <w:lang w:eastAsia="ru-RU"/>
        </w:rPr>
        <w:t>т.</w:t>
      </w:r>
      <w:r w:rsidRPr="00D64939">
        <w:rPr>
          <w:rFonts w:ascii="Helvetica" w:eastAsia="Times New Roman" w:hAnsi="Helvetica" w:cs="Helvetica"/>
          <w:color w:val="373737"/>
          <w:sz w:val="20"/>
          <w:szCs w:val="20"/>
          <w:lang w:eastAsia="ru-RU"/>
        </w:rPr>
        <w:t> </w:t>
      </w:r>
      <w:r w:rsidRPr="00D64939">
        <w:rPr>
          <w:rFonts w:ascii="Helvetica" w:eastAsia="Times New Roman" w:hAnsi="Helvetica" w:cs="Helvetica"/>
          <w:color w:val="373737"/>
          <w:sz w:val="20"/>
          <w:szCs w:val="20"/>
          <w:lang w:eastAsia="ru-RU"/>
        </w:rPr>
        <w:t>д.). Ознакомление с произведениями народных художественных промыслов в России (с учетом местных условий).</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Азбука искусства. Как говорит искусство?</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Композиция. </w:t>
      </w:r>
      <w:r w:rsidRPr="00D64939">
        <w:rPr>
          <w:rFonts w:ascii="Helvetica" w:eastAsia="Times New Roman" w:hAnsi="Helvetica" w:cs="Helvetica"/>
          <w:color w:val="373737"/>
          <w:sz w:val="20"/>
          <w:szCs w:val="20"/>
          <w:lang w:eastAsia="ru-RU"/>
        </w:rPr>
        <w:t>Элементарные приемы композиции на плоскости и в пространстве. Понятия: горизонталь, вертикаль и диагональ в построении композиции. Пропорции и перспектива. Понятия: линия горизонта, ближе — больше, дальше — меньше, загораживания. Роль контраста в композиции: низкое и высокое, большое и маленькое, тонкое и толстое, темное и светлое, спокойное и динамичное и</w:t>
      </w:r>
      <w:r w:rsidRPr="00D64939">
        <w:rPr>
          <w:rFonts w:ascii="Helvetica" w:eastAsia="Times New Roman" w:hAnsi="Helvetica" w:cs="Helvetica"/>
          <w:color w:val="373737"/>
          <w:sz w:val="20"/>
          <w:szCs w:val="20"/>
          <w:lang w:eastAsia="ru-RU"/>
        </w:rPr>
        <w:t> </w:t>
      </w:r>
      <w:r w:rsidRPr="00D64939">
        <w:rPr>
          <w:rFonts w:ascii="Helvetica" w:eastAsia="Times New Roman" w:hAnsi="Helvetica" w:cs="Helvetica"/>
          <w:color w:val="373737"/>
          <w:sz w:val="20"/>
          <w:szCs w:val="20"/>
          <w:lang w:eastAsia="ru-RU"/>
        </w:rPr>
        <w:t>т.</w:t>
      </w:r>
      <w:r w:rsidRPr="00D64939">
        <w:rPr>
          <w:rFonts w:ascii="Helvetica" w:eastAsia="Times New Roman" w:hAnsi="Helvetica" w:cs="Helvetica"/>
          <w:color w:val="373737"/>
          <w:sz w:val="20"/>
          <w:szCs w:val="20"/>
          <w:lang w:eastAsia="ru-RU"/>
        </w:rPr>
        <w:t> </w:t>
      </w:r>
      <w:r w:rsidRPr="00D64939">
        <w:rPr>
          <w:rFonts w:ascii="Helvetica" w:eastAsia="Times New Roman" w:hAnsi="Helvetica" w:cs="Helvetica"/>
          <w:color w:val="373737"/>
          <w:sz w:val="20"/>
          <w:szCs w:val="20"/>
          <w:lang w:eastAsia="ru-RU"/>
        </w:rPr>
        <w:t>д. Композиционный центр (зрительный центр композиции). Главное и второстепенное в композиции. Симметрия и асимметрия.</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Цвет. </w:t>
      </w:r>
      <w:r w:rsidRPr="00D64939">
        <w:rPr>
          <w:rFonts w:ascii="Helvetica" w:eastAsia="Times New Roman" w:hAnsi="Helvetica" w:cs="Helvetica"/>
          <w:color w:val="373737"/>
          <w:sz w:val="20"/>
          <w:szCs w:val="20"/>
          <w:lang w:eastAsia="ru-RU"/>
        </w:rPr>
        <w:t xml:space="preserve">Основные и составные цвета. Теплые и холодные цвета. Смешение цветов. Роль белой и черной красок в эмоциональном звучании и выразительности образа. Эмоциональные возможности цвета. Практическое овладение основами </w:t>
      </w:r>
      <w:proofErr w:type="spellStart"/>
      <w:r w:rsidRPr="00D64939">
        <w:rPr>
          <w:rFonts w:ascii="Helvetica" w:eastAsia="Times New Roman" w:hAnsi="Helvetica" w:cs="Helvetica"/>
          <w:color w:val="373737"/>
          <w:sz w:val="20"/>
          <w:szCs w:val="20"/>
          <w:lang w:eastAsia="ru-RU"/>
        </w:rPr>
        <w:t>цветоведения</w:t>
      </w:r>
      <w:proofErr w:type="spellEnd"/>
      <w:r w:rsidRPr="00D64939">
        <w:rPr>
          <w:rFonts w:ascii="Helvetica" w:eastAsia="Times New Roman" w:hAnsi="Helvetica" w:cs="Helvetica"/>
          <w:color w:val="373737"/>
          <w:sz w:val="20"/>
          <w:szCs w:val="20"/>
          <w:lang w:eastAsia="ru-RU"/>
        </w:rPr>
        <w:t>. Передача с помощью цвета характера персонажа, его эмоционального состояния.</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Линия. </w:t>
      </w:r>
      <w:r w:rsidRPr="00D64939">
        <w:rPr>
          <w:rFonts w:ascii="Helvetica" w:eastAsia="Times New Roman" w:hAnsi="Helvetica" w:cs="Helvetica"/>
          <w:color w:val="373737"/>
          <w:sz w:val="20"/>
          <w:szCs w:val="20"/>
          <w:lang w:eastAsia="ru-RU"/>
        </w:rPr>
        <w:t>Многообразие линий (тонкие, толстые, прямые, волнистые, плавные, острые, закругленные спиралью, летящие) и их знаковый характер. Линия, штрих, пятно и художественный образ. Передача с помощью линии эмоционального состояния природы, человека, животного.</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Форма. </w:t>
      </w:r>
      <w:r w:rsidRPr="00D64939">
        <w:rPr>
          <w:rFonts w:ascii="Helvetica" w:eastAsia="Times New Roman" w:hAnsi="Helvetica" w:cs="Helvetica"/>
          <w:color w:val="373737"/>
          <w:sz w:val="20"/>
          <w:szCs w:val="20"/>
          <w:lang w:eastAsia="ru-RU"/>
        </w:rPr>
        <w:t>Разнообразие форм предметного мира и передача их на плоскости и в пространстве. Сходство и контраст форм. Простые геометрические формы. Природные формы. Трансформация форм. Влияние формы предмета на представление о его характере. Силуэт.</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Объем. </w:t>
      </w:r>
      <w:r w:rsidRPr="00D64939">
        <w:rPr>
          <w:rFonts w:ascii="Helvetica" w:eastAsia="Times New Roman" w:hAnsi="Helvetica" w:cs="Helvetica"/>
          <w:color w:val="373737"/>
          <w:sz w:val="20"/>
          <w:szCs w:val="20"/>
          <w:lang w:eastAsia="ru-RU"/>
        </w:rPr>
        <w:t>Объем в пространстве и объем на плоскости. Способы передачи объема. Выразительность объемных композиций.</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Ритм. </w:t>
      </w:r>
      <w:r w:rsidRPr="00D64939">
        <w:rPr>
          <w:rFonts w:ascii="Helvetica" w:eastAsia="Times New Roman" w:hAnsi="Helvetica" w:cs="Helvetica"/>
          <w:color w:val="373737"/>
          <w:sz w:val="20"/>
          <w:szCs w:val="20"/>
          <w:lang w:eastAsia="ru-RU"/>
        </w:rPr>
        <w:t>Виды ритма (спокойный, замедленный, порывистый, беспокойный и</w:t>
      </w:r>
      <w:r w:rsidRPr="00D64939">
        <w:rPr>
          <w:rFonts w:ascii="Helvetica" w:eastAsia="Times New Roman" w:hAnsi="Helvetica" w:cs="Helvetica"/>
          <w:color w:val="373737"/>
          <w:sz w:val="20"/>
          <w:szCs w:val="20"/>
          <w:lang w:eastAsia="ru-RU"/>
        </w:rPr>
        <w:t> </w:t>
      </w:r>
      <w:r w:rsidRPr="00D64939">
        <w:rPr>
          <w:rFonts w:ascii="Helvetica" w:eastAsia="Times New Roman" w:hAnsi="Helvetica" w:cs="Helvetica"/>
          <w:color w:val="373737"/>
          <w:sz w:val="20"/>
          <w:szCs w:val="20"/>
          <w:lang w:eastAsia="ru-RU"/>
        </w:rPr>
        <w:t>т.</w:t>
      </w:r>
      <w:r w:rsidRPr="00D64939">
        <w:rPr>
          <w:rFonts w:ascii="Helvetica" w:eastAsia="Times New Roman" w:hAnsi="Helvetica" w:cs="Helvetica"/>
          <w:color w:val="373737"/>
          <w:sz w:val="20"/>
          <w:szCs w:val="20"/>
          <w:lang w:eastAsia="ru-RU"/>
        </w:rPr>
        <w:t> </w:t>
      </w:r>
      <w:r w:rsidRPr="00D64939">
        <w:rPr>
          <w:rFonts w:ascii="Helvetica" w:eastAsia="Times New Roman" w:hAnsi="Helvetica" w:cs="Helvetica"/>
          <w:color w:val="373737"/>
          <w:sz w:val="20"/>
          <w:szCs w:val="20"/>
          <w:lang w:eastAsia="ru-RU"/>
        </w:rPr>
        <w:t xml:space="preserve">д.). Ритм линий, пятен, цвета. Роль ритма в эмоциональном звучании композиции в живописи и рисунке. Передача движения в композиции с помощью ритма элементов. Особая роль ритма в </w:t>
      </w:r>
      <w:proofErr w:type="spellStart"/>
      <w:r w:rsidRPr="00D64939">
        <w:rPr>
          <w:rFonts w:ascii="Helvetica" w:eastAsia="Times New Roman" w:hAnsi="Helvetica" w:cs="Helvetica"/>
          <w:color w:val="373737"/>
          <w:sz w:val="20"/>
          <w:szCs w:val="20"/>
          <w:lang w:eastAsia="ru-RU"/>
        </w:rPr>
        <w:t>декоративно</w:t>
      </w:r>
      <w:r w:rsidRPr="00D64939">
        <w:rPr>
          <w:rFonts w:ascii="Helvetica" w:eastAsia="Times New Roman" w:hAnsi="Helvetica" w:cs="Helvetica"/>
          <w:color w:val="373737"/>
          <w:sz w:val="20"/>
          <w:szCs w:val="20"/>
          <w:lang w:eastAsia="ru-RU"/>
        </w:rPr>
        <w:softHyphen/>
        <w:t>прикладном</w:t>
      </w:r>
      <w:proofErr w:type="spellEnd"/>
      <w:r w:rsidRPr="00D64939">
        <w:rPr>
          <w:rFonts w:ascii="Helvetica" w:eastAsia="Times New Roman" w:hAnsi="Helvetica" w:cs="Helvetica"/>
          <w:color w:val="373737"/>
          <w:sz w:val="20"/>
          <w:szCs w:val="20"/>
          <w:lang w:eastAsia="ru-RU"/>
        </w:rPr>
        <w:t xml:space="preserve"> искусстве.</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Значимые темы искусства. О чем говорит искусство?</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Земля — наш общий дом. </w:t>
      </w:r>
      <w:r w:rsidRPr="00D64939">
        <w:rPr>
          <w:rFonts w:ascii="Helvetica" w:eastAsia="Times New Roman" w:hAnsi="Helvetica" w:cs="Helvetica"/>
          <w:color w:val="373737"/>
          <w:sz w:val="20"/>
          <w:szCs w:val="20"/>
          <w:lang w:eastAsia="ru-RU"/>
        </w:rPr>
        <w:t>Наблюдение природы и природных явлений, различение их характера и эмоциональных состояний. Разница в изображении природы в разное время года, суток, в различную погоду. Жанр пейзажа. Пейзажи разных географических широт. Использование различных художественных материалов и средств для создания выразительных образов природы. Постройки в природе: птичьи гнезда, норы, ульи, панцирь черепахи, домик улитки и</w:t>
      </w:r>
      <w:r w:rsidRPr="00D64939">
        <w:rPr>
          <w:rFonts w:ascii="Helvetica" w:eastAsia="Times New Roman" w:hAnsi="Helvetica" w:cs="Helvetica"/>
          <w:color w:val="373737"/>
          <w:sz w:val="20"/>
          <w:szCs w:val="20"/>
          <w:lang w:eastAsia="ru-RU"/>
        </w:rPr>
        <w:t> </w:t>
      </w:r>
      <w:r w:rsidRPr="00D64939">
        <w:rPr>
          <w:rFonts w:ascii="Helvetica" w:eastAsia="Times New Roman" w:hAnsi="Helvetica" w:cs="Helvetica"/>
          <w:color w:val="373737"/>
          <w:sz w:val="20"/>
          <w:szCs w:val="20"/>
          <w:lang w:eastAsia="ru-RU"/>
        </w:rPr>
        <w:t>т.д.</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Восприятие и эмоциональная оценка шедевров русского</w:t>
      </w:r>
      <w:r w:rsidRPr="00D64939">
        <w:rPr>
          <w:rFonts w:ascii="Helvetica" w:eastAsia="Times New Roman" w:hAnsi="Helvetica" w:cs="Helvetica"/>
          <w:color w:val="373737"/>
          <w:sz w:val="20"/>
          <w:szCs w:val="20"/>
          <w:lang w:eastAsia="ru-RU"/>
        </w:rPr>
        <w:br/>
        <w:t>и зарубежного искусства, изображающих природу. Общность тематики, передаваемых чувств, отношения к природе в произведениях авторов — представителей разных культур, народов, стран (например, А. К. Саврасов, И. И. Левитан, И. И. Шишкин, Н. К. Рерих, К. Моне, П. Сезанн, В. Ван Гог и</w:t>
      </w:r>
      <w:r w:rsidRPr="00D64939">
        <w:rPr>
          <w:rFonts w:ascii="Helvetica" w:eastAsia="Times New Roman" w:hAnsi="Helvetica" w:cs="Helvetica"/>
          <w:color w:val="373737"/>
          <w:sz w:val="20"/>
          <w:szCs w:val="20"/>
          <w:lang w:eastAsia="ru-RU"/>
        </w:rPr>
        <w:t> </w:t>
      </w:r>
      <w:r w:rsidRPr="00D64939">
        <w:rPr>
          <w:rFonts w:ascii="Helvetica" w:eastAsia="Times New Roman" w:hAnsi="Helvetica" w:cs="Helvetica"/>
          <w:color w:val="373737"/>
          <w:sz w:val="20"/>
          <w:szCs w:val="20"/>
          <w:lang w:eastAsia="ru-RU"/>
        </w:rPr>
        <w:t>др.).</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Знакомство с несколькими наиболее яркими культурами мира, представляющими разные народы и эпохи (например, Древняя Греция, средневековая Европа, Япония или Индия). Роль природных условий в характере культурных традиций разных народов мира. Образ человека в искусстве разных народов. Образы архитектуры и декоративно</w:t>
      </w:r>
      <w:r w:rsidRPr="00D64939">
        <w:rPr>
          <w:rFonts w:ascii="Helvetica" w:eastAsia="Times New Roman" w:hAnsi="Helvetica" w:cs="Helvetica"/>
          <w:color w:val="373737"/>
          <w:sz w:val="20"/>
          <w:szCs w:val="20"/>
          <w:lang w:eastAsia="ru-RU"/>
        </w:rPr>
        <w:softHyphen/>
      </w:r>
      <w:r w:rsidR="002E266D">
        <w:rPr>
          <w:rFonts w:ascii="Helvetica" w:eastAsia="Times New Roman" w:hAnsi="Helvetica" w:cs="Helvetica"/>
          <w:color w:val="373737"/>
          <w:sz w:val="20"/>
          <w:szCs w:val="20"/>
          <w:lang w:eastAsia="ru-RU"/>
        </w:rPr>
        <w:t>-</w:t>
      </w:r>
      <w:r w:rsidRPr="00D64939">
        <w:rPr>
          <w:rFonts w:ascii="Helvetica" w:eastAsia="Times New Roman" w:hAnsi="Helvetica" w:cs="Helvetica"/>
          <w:color w:val="373737"/>
          <w:sz w:val="20"/>
          <w:szCs w:val="20"/>
          <w:lang w:eastAsia="ru-RU"/>
        </w:rPr>
        <w:t>прикладного искусства.</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lastRenderedPageBreak/>
        <w:t>Родина моя — Россия. </w:t>
      </w:r>
      <w:r w:rsidRPr="00D64939">
        <w:rPr>
          <w:rFonts w:ascii="Helvetica" w:eastAsia="Times New Roman" w:hAnsi="Helvetica" w:cs="Helvetica"/>
          <w:color w:val="373737"/>
          <w:sz w:val="20"/>
          <w:szCs w:val="20"/>
          <w:lang w:eastAsia="ru-RU"/>
        </w:rPr>
        <w:t>Роль природных условий в характере традиционной культуры народов России. Пейзажи родной природы. Единство декоративного строя в украшении жилища, предметов быта, орудий труда, костюма. Связь изобразительного искусства с музыкой, песней, танцами, былинами, сказаниями, сказками. Образ человека в традиционной культуре. Представления народа о красоте человека (внешней и духовной), отраженные в искусстве. Образ защитника Отечества.</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Человек и человеческие взаимоотношения. </w:t>
      </w:r>
      <w:r w:rsidRPr="00D64939">
        <w:rPr>
          <w:rFonts w:ascii="Helvetica" w:eastAsia="Times New Roman" w:hAnsi="Helvetica" w:cs="Helvetica"/>
          <w:color w:val="373737"/>
          <w:sz w:val="20"/>
          <w:szCs w:val="20"/>
          <w:lang w:eastAsia="ru-RU"/>
        </w:rPr>
        <w:t>Образ человека в разных культурах мира. Образ современника. Жанр портрета. Темы любви, дружбы, семьи в искусстве. Эмоциональная и художественная выразительность образов персонажей, пробуждающих лучшие человеческие чувства и качества: доброту, сострадание, поддержку, заботу, героизм, бескорыстие и</w:t>
      </w:r>
      <w:r w:rsidRPr="00D64939">
        <w:rPr>
          <w:rFonts w:ascii="Helvetica" w:eastAsia="Times New Roman" w:hAnsi="Helvetica" w:cs="Helvetica"/>
          <w:color w:val="373737"/>
          <w:sz w:val="20"/>
          <w:szCs w:val="20"/>
          <w:lang w:eastAsia="ru-RU"/>
        </w:rPr>
        <w:t> </w:t>
      </w:r>
      <w:r w:rsidRPr="00D64939">
        <w:rPr>
          <w:rFonts w:ascii="Helvetica" w:eastAsia="Times New Roman" w:hAnsi="Helvetica" w:cs="Helvetica"/>
          <w:color w:val="373737"/>
          <w:sz w:val="20"/>
          <w:szCs w:val="20"/>
          <w:lang w:eastAsia="ru-RU"/>
        </w:rPr>
        <w:t>т.</w:t>
      </w:r>
      <w:r w:rsidRPr="00D64939">
        <w:rPr>
          <w:rFonts w:ascii="Helvetica" w:eastAsia="Times New Roman" w:hAnsi="Helvetica" w:cs="Helvetica"/>
          <w:color w:val="373737"/>
          <w:sz w:val="20"/>
          <w:szCs w:val="20"/>
          <w:lang w:eastAsia="ru-RU"/>
        </w:rPr>
        <w:t> </w:t>
      </w:r>
      <w:r w:rsidRPr="00D64939">
        <w:rPr>
          <w:rFonts w:ascii="Helvetica" w:eastAsia="Times New Roman" w:hAnsi="Helvetica" w:cs="Helvetica"/>
          <w:color w:val="373737"/>
          <w:sz w:val="20"/>
          <w:szCs w:val="20"/>
          <w:lang w:eastAsia="ru-RU"/>
        </w:rPr>
        <w:t>д. Образы персонажей, вызывающие гнев, раздражение, презрение.</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Искусство дарит людям красоту. </w:t>
      </w:r>
      <w:r w:rsidRPr="00D64939">
        <w:rPr>
          <w:rFonts w:ascii="Helvetica" w:eastAsia="Times New Roman" w:hAnsi="Helvetica" w:cs="Helvetica"/>
          <w:color w:val="373737"/>
          <w:sz w:val="20"/>
          <w:szCs w:val="20"/>
          <w:lang w:eastAsia="ru-RU"/>
        </w:rPr>
        <w:t>Искусство вокруг нас сегодня. Использование различных художественных материалов и средств для создания проектов красивых, удобных и выразительных предметов быта, видов транспорта. Представление о роли изобразительных (пластических) искусств в повседневной жизни человека, в организации его материального окружения. Отражение в пластических искусствах природных, географических условий, традиций, религиозных верований разных народов (на примере изобразительного и декоративно</w:t>
      </w:r>
      <w:r w:rsidR="002E266D">
        <w:rPr>
          <w:rFonts w:ascii="Helvetica" w:eastAsia="Times New Roman" w:hAnsi="Helvetica" w:cs="Helvetica"/>
          <w:color w:val="373737"/>
          <w:sz w:val="20"/>
          <w:szCs w:val="20"/>
          <w:lang w:eastAsia="ru-RU"/>
        </w:rPr>
        <w:t>-</w:t>
      </w:r>
      <w:r w:rsidRPr="00D64939">
        <w:rPr>
          <w:rFonts w:ascii="Helvetica" w:eastAsia="Times New Roman" w:hAnsi="Helvetica" w:cs="Helvetica"/>
          <w:color w:val="373737"/>
          <w:sz w:val="20"/>
          <w:szCs w:val="20"/>
          <w:lang w:eastAsia="ru-RU"/>
        </w:rPr>
        <w:softHyphen/>
        <w:t>прикладного искусства народов России). Жанр натюрморта. Художественное конструирование и оформление помещений и парков, транспорта и посуды, мебели и одежды, книг и игрушек.</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Опыт художественно</w:t>
      </w:r>
      <w:r w:rsidR="002E266D">
        <w:rPr>
          <w:rFonts w:ascii="Helvetica" w:eastAsia="Times New Roman" w:hAnsi="Helvetica" w:cs="Helvetica"/>
          <w:b/>
          <w:bCs/>
          <w:color w:val="373737"/>
          <w:sz w:val="20"/>
          <w:lang w:eastAsia="ru-RU"/>
        </w:rPr>
        <w:t>-</w:t>
      </w:r>
      <w:r w:rsidRPr="00D64939">
        <w:rPr>
          <w:rFonts w:ascii="Helvetica" w:eastAsia="Times New Roman" w:hAnsi="Helvetica" w:cs="Helvetica"/>
          <w:b/>
          <w:bCs/>
          <w:color w:val="373737"/>
          <w:sz w:val="20"/>
          <w:lang w:eastAsia="ru-RU"/>
        </w:rPr>
        <w:softHyphen/>
        <w:t>творческой деятельности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Участие в различных видах изобразительной, декоративно</w:t>
      </w:r>
      <w:r w:rsidR="002E266D">
        <w:rPr>
          <w:rFonts w:ascii="Helvetica" w:eastAsia="Times New Roman" w:hAnsi="Helvetica" w:cs="Helvetica"/>
          <w:color w:val="373737"/>
          <w:sz w:val="20"/>
          <w:szCs w:val="20"/>
          <w:lang w:eastAsia="ru-RU"/>
        </w:rPr>
        <w:t>-</w:t>
      </w:r>
      <w:r w:rsidRPr="00D64939">
        <w:rPr>
          <w:rFonts w:ascii="Helvetica" w:eastAsia="Times New Roman" w:hAnsi="Helvetica" w:cs="Helvetica"/>
          <w:color w:val="373737"/>
          <w:sz w:val="20"/>
          <w:szCs w:val="20"/>
          <w:lang w:eastAsia="ru-RU"/>
        </w:rPr>
        <w:softHyphen/>
        <w:t xml:space="preserve">прикладной и </w:t>
      </w:r>
      <w:proofErr w:type="spellStart"/>
      <w:r w:rsidRPr="00D64939">
        <w:rPr>
          <w:rFonts w:ascii="Helvetica" w:eastAsia="Times New Roman" w:hAnsi="Helvetica" w:cs="Helvetica"/>
          <w:color w:val="373737"/>
          <w:sz w:val="20"/>
          <w:szCs w:val="20"/>
          <w:lang w:eastAsia="ru-RU"/>
        </w:rPr>
        <w:t>художественно</w:t>
      </w:r>
      <w:r w:rsidRPr="00D64939">
        <w:rPr>
          <w:rFonts w:ascii="Helvetica" w:eastAsia="Times New Roman" w:hAnsi="Helvetica" w:cs="Helvetica"/>
          <w:color w:val="373737"/>
          <w:sz w:val="20"/>
          <w:szCs w:val="20"/>
          <w:lang w:eastAsia="ru-RU"/>
        </w:rPr>
        <w:softHyphen/>
        <w:t>конструкторской</w:t>
      </w:r>
      <w:proofErr w:type="spellEnd"/>
      <w:r w:rsidRPr="00D64939">
        <w:rPr>
          <w:rFonts w:ascii="Helvetica" w:eastAsia="Times New Roman" w:hAnsi="Helvetica" w:cs="Helvetica"/>
          <w:color w:val="373737"/>
          <w:sz w:val="20"/>
          <w:szCs w:val="20"/>
          <w:lang w:eastAsia="ru-RU"/>
        </w:rPr>
        <w:t xml:space="preserve"> деятельности.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Освоение основ рисунка, живописи, скульптуры, декоративно</w:t>
      </w:r>
      <w:r w:rsidR="002E266D">
        <w:rPr>
          <w:rFonts w:ascii="Helvetica" w:eastAsia="Times New Roman" w:hAnsi="Helvetica" w:cs="Helvetica"/>
          <w:color w:val="373737"/>
          <w:sz w:val="20"/>
          <w:szCs w:val="20"/>
          <w:lang w:eastAsia="ru-RU"/>
        </w:rPr>
        <w:t>-</w:t>
      </w:r>
      <w:r w:rsidRPr="00D64939">
        <w:rPr>
          <w:rFonts w:ascii="Helvetica" w:eastAsia="Times New Roman" w:hAnsi="Helvetica" w:cs="Helvetica"/>
          <w:color w:val="373737"/>
          <w:sz w:val="20"/>
          <w:szCs w:val="20"/>
          <w:lang w:eastAsia="ru-RU"/>
        </w:rPr>
        <w:softHyphen/>
        <w:t>прикладного искусства. Изображение с натуры, по памяти и воображению (натюрморт, пейзаж, человек, животные, растения).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Овладение основами художественной грамоты: композицией, формой, ритмом, линией, цветом, объемом, фактурой.</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 xml:space="preserve">Создание моделей предметов бытового окружения человека. Овладение элементарными навыками лепки и </w:t>
      </w:r>
      <w:proofErr w:type="spellStart"/>
      <w:r w:rsidRPr="00D64939">
        <w:rPr>
          <w:rFonts w:ascii="Helvetica" w:eastAsia="Times New Roman" w:hAnsi="Helvetica" w:cs="Helvetica"/>
          <w:color w:val="373737"/>
          <w:sz w:val="20"/>
          <w:szCs w:val="20"/>
          <w:lang w:eastAsia="ru-RU"/>
        </w:rPr>
        <w:t>бумагопластики</w:t>
      </w:r>
      <w:proofErr w:type="spellEnd"/>
      <w:r w:rsidRPr="00D64939">
        <w:rPr>
          <w:rFonts w:ascii="Helvetica" w:eastAsia="Times New Roman" w:hAnsi="Helvetica" w:cs="Helvetica"/>
          <w:color w:val="373737"/>
          <w:sz w:val="20"/>
          <w:szCs w:val="20"/>
          <w:lang w:eastAsia="ru-RU"/>
        </w:rPr>
        <w:t>.</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Выбор и применение выразительных средств для реализации собственного замысла в рисунке, живописи, аппликации, скульптуре, художественном конструировании.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Передача настроения в творческой работе с помощью цвета, тона, композиции, пространства, линии, штриха, пятна, объема, фактуры материала.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 xml:space="preserve">Использование в индивидуальной и коллективной деятельности различных художественных техник и материалов: коллажа, </w:t>
      </w:r>
      <w:proofErr w:type="spellStart"/>
      <w:r w:rsidRPr="00D64939">
        <w:rPr>
          <w:rFonts w:ascii="Helvetica" w:eastAsia="Times New Roman" w:hAnsi="Helvetica" w:cs="Helvetica"/>
          <w:color w:val="373737"/>
          <w:sz w:val="20"/>
          <w:szCs w:val="20"/>
          <w:lang w:eastAsia="ru-RU"/>
        </w:rPr>
        <w:t>граттажа</w:t>
      </w:r>
      <w:proofErr w:type="spellEnd"/>
      <w:r w:rsidRPr="00D64939">
        <w:rPr>
          <w:rFonts w:ascii="Helvetica" w:eastAsia="Times New Roman" w:hAnsi="Helvetica" w:cs="Helvetica"/>
          <w:color w:val="373737"/>
          <w:sz w:val="20"/>
          <w:szCs w:val="20"/>
          <w:lang w:eastAsia="ru-RU"/>
        </w:rPr>
        <w:t>, аппликации, компьютерной анимации, натурной мультипликации, фотографии, видеосъемки, бумажной пластики, гуаши, акварели, пастели, восковых мелков, туши, карандаша, фломастеров, пластилина, глины, подручных и природных материалов.</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Участие в обсуждении содержания и выразительных средств произведений изобразительного искусства, выражение своего отношения к произведению.</w:t>
      </w:r>
    </w:p>
    <w:p w:rsidR="00D64939" w:rsidRPr="00D64939" w:rsidRDefault="00A319FC" w:rsidP="00D64939">
      <w:pPr>
        <w:numPr>
          <w:ilvl w:val="0"/>
          <w:numId w:val="30"/>
        </w:numPr>
        <w:spacing w:after="0" w:line="240" w:lineRule="auto"/>
        <w:ind w:left="840"/>
        <w:textAlignment w:val="baseline"/>
        <w:rPr>
          <w:rFonts w:ascii="Helvetica" w:eastAsia="Times New Roman" w:hAnsi="Helvetica" w:cs="Helvetica"/>
          <w:color w:val="373737"/>
          <w:sz w:val="20"/>
          <w:szCs w:val="20"/>
          <w:lang w:eastAsia="ru-RU"/>
        </w:rPr>
      </w:pPr>
      <w:bookmarkStart w:id="169" w:name="_Toc424564336"/>
      <w:bookmarkStart w:id="170" w:name="_Toc288410688"/>
      <w:bookmarkStart w:id="171" w:name="_Toc288410559"/>
      <w:bookmarkStart w:id="172" w:name="_Toc288394092"/>
      <w:bookmarkEnd w:id="169"/>
      <w:bookmarkEnd w:id="170"/>
      <w:bookmarkEnd w:id="171"/>
      <w:bookmarkEnd w:id="172"/>
      <w:r>
        <w:rPr>
          <w:rFonts w:ascii="Helvetica" w:eastAsia="Times New Roman" w:hAnsi="Helvetica" w:cs="Helvetica"/>
          <w:b/>
          <w:bCs/>
          <w:color w:val="373737"/>
          <w:sz w:val="20"/>
          <w:lang w:eastAsia="ru-RU"/>
        </w:rPr>
        <w:t>2.2.2.8.</w:t>
      </w:r>
      <w:r w:rsidR="00D64939" w:rsidRPr="00D64939">
        <w:rPr>
          <w:rFonts w:ascii="Helvetica" w:eastAsia="Times New Roman" w:hAnsi="Helvetica" w:cs="Helvetica"/>
          <w:b/>
          <w:bCs/>
          <w:color w:val="373737"/>
          <w:sz w:val="20"/>
          <w:lang w:eastAsia="ru-RU"/>
        </w:rPr>
        <w:t>Музыка</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1 класс</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Мир музыкальных звуков</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Классификация музыкальных звуков. Свойства музыкального звука: тембр, длительность, громкость, высота.</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Содержание обучения по видам деятельности:</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Восприятие и воспроизведение звуков окружающего мира во всем многообразии.</w:t>
      </w:r>
      <w:r w:rsidRPr="00D64939">
        <w:rPr>
          <w:rFonts w:ascii="Helvetica" w:eastAsia="Times New Roman" w:hAnsi="Helvetica" w:cs="Helvetica"/>
          <w:color w:val="373737"/>
          <w:sz w:val="20"/>
          <w:szCs w:val="20"/>
          <w:lang w:eastAsia="ru-RU"/>
        </w:rPr>
        <w:t> Звуки окружающего мира; звуки шумовые и музыкальные. Свойства музыкального звука: тембр, длительность, громкость, высота. Знакомство со звучанием музыкальных инструментов разной высоты и тембровой окраски (просмотр фрагментов видеозаписей исполнения на различных инструментах). Прослушивание фрагментов музыкальных произведений с имитацией звуков окружающего мира.</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Игра на элементарных музыкальных инструментах в ансамбле.</w:t>
      </w:r>
      <w:r w:rsidRPr="00D64939">
        <w:rPr>
          <w:rFonts w:ascii="Helvetica" w:eastAsia="Times New Roman" w:hAnsi="Helvetica" w:cs="Helvetica"/>
          <w:color w:val="373737"/>
          <w:sz w:val="20"/>
          <w:szCs w:val="20"/>
          <w:lang w:eastAsia="ru-RU"/>
        </w:rPr>
        <w:t xml:space="preserve"> Первые опыты игры детей на инструментах, различных по способам </w:t>
      </w:r>
      <w:proofErr w:type="spellStart"/>
      <w:r w:rsidRPr="00D64939">
        <w:rPr>
          <w:rFonts w:ascii="Helvetica" w:eastAsia="Times New Roman" w:hAnsi="Helvetica" w:cs="Helvetica"/>
          <w:color w:val="373737"/>
          <w:sz w:val="20"/>
          <w:szCs w:val="20"/>
          <w:lang w:eastAsia="ru-RU"/>
        </w:rPr>
        <w:t>звукоизвлечения</w:t>
      </w:r>
      <w:proofErr w:type="spellEnd"/>
      <w:r w:rsidRPr="00D64939">
        <w:rPr>
          <w:rFonts w:ascii="Helvetica" w:eastAsia="Times New Roman" w:hAnsi="Helvetica" w:cs="Helvetica"/>
          <w:color w:val="373737"/>
          <w:sz w:val="20"/>
          <w:szCs w:val="20"/>
          <w:lang w:eastAsia="ru-RU"/>
        </w:rPr>
        <w:t>, тембрам.</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lastRenderedPageBreak/>
        <w:t xml:space="preserve">Пение </w:t>
      </w:r>
      <w:proofErr w:type="spellStart"/>
      <w:r w:rsidRPr="00D64939">
        <w:rPr>
          <w:rFonts w:ascii="Helvetica" w:eastAsia="Times New Roman" w:hAnsi="Helvetica" w:cs="Helvetica"/>
          <w:b/>
          <w:bCs/>
          <w:color w:val="373737"/>
          <w:sz w:val="20"/>
          <w:lang w:eastAsia="ru-RU"/>
        </w:rPr>
        <w:t>попевок</w:t>
      </w:r>
      <w:proofErr w:type="spellEnd"/>
      <w:r w:rsidRPr="00D64939">
        <w:rPr>
          <w:rFonts w:ascii="Helvetica" w:eastAsia="Times New Roman" w:hAnsi="Helvetica" w:cs="Helvetica"/>
          <w:b/>
          <w:bCs/>
          <w:color w:val="373737"/>
          <w:sz w:val="20"/>
          <w:lang w:eastAsia="ru-RU"/>
        </w:rPr>
        <w:t xml:space="preserve"> и простых песен.</w:t>
      </w:r>
      <w:r w:rsidRPr="00D64939">
        <w:rPr>
          <w:rFonts w:ascii="Helvetica" w:eastAsia="Times New Roman" w:hAnsi="Helvetica" w:cs="Helvetica"/>
          <w:color w:val="373737"/>
          <w:sz w:val="20"/>
          <w:szCs w:val="20"/>
          <w:lang w:eastAsia="ru-RU"/>
        </w:rPr>
        <w:t xml:space="preserve"> Разучивание </w:t>
      </w:r>
      <w:proofErr w:type="spellStart"/>
      <w:r w:rsidRPr="00D64939">
        <w:rPr>
          <w:rFonts w:ascii="Helvetica" w:eastAsia="Times New Roman" w:hAnsi="Helvetica" w:cs="Helvetica"/>
          <w:color w:val="373737"/>
          <w:sz w:val="20"/>
          <w:szCs w:val="20"/>
          <w:lang w:eastAsia="ru-RU"/>
        </w:rPr>
        <w:t>попевок</w:t>
      </w:r>
      <w:proofErr w:type="spellEnd"/>
      <w:r w:rsidRPr="00D64939">
        <w:rPr>
          <w:rFonts w:ascii="Helvetica" w:eastAsia="Times New Roman" w:hAnsi="Helvetica" w:cs="Helvetica"/>
          <w:color w:val="373737"/>
          <w:sz w:val="20"/>
          <w:szCs w:val="20"/>
          <w:lang w:eastAsia="ru-RU"/>
        </w:rPr>
        <w:t xml:space="preserve"> и простых народных песен и обработок народных песен, в том числе, зарубежных; песен из мультфильмов, детских кинофильмов, песен к праздникам. Формирование правильной певческой установки и певческого дыхания.</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Ритм – движение жизни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Ритм окружающего мира. Понятие длительностей в музыке. Короткие и длинные звуки. Ритмический рисунок. Акцент в музыке: сильная и слабая доли.</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Содержание обучения по видам деятельности:</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Восприятие и воспроизведение ритмов окружающего мира. Ритмические игры. </w:t>
      </w:r>
      <w:r w:rsidRPr="00D64939">
        <w:rPr>
          <w:rFonts w:ascii="Helvetica" w:eastAsia="Times New Roman" w:hAnsi="Helvetica" w:cs="Helvetica"/>
          <w:color w:val="373737"/>
          <w:sz w:val="20"/>
          <w:szCs w:val="20"/>
          <w:lang w:eastAsia="ru-RU"/>
        </w:rPr>
        <w:t xml:space="preserve">«Звучащие жесты» («инструменты тела»): хлопки, шлепки, щелчки, притопы и др. Осознание коротких и длинных звуков в ритмических играх: слоговая система озвучивания длительностей и их графическое изображение; </w:t>
      </w:r>
      <w:proofErr w:type="spellStart"/>
      <w:r w:rsidRPr="00D64939">
        <w:rPr>
          <w:rFonts w:ascii="Helvetica" w:eastAsia="Times New Roman" w:hAnsi="Helvetica" w:cs="Helvetica"/>
          <w:color w:val="373737"/>
          <w:sz w:val="20"/>
          <w:szCs w:val="20"/>
          <w:lang w:eastAsia="ru-RU"/>
        </w:rPr>
        <w:t>ритмоинтонирование</w:t>
      </w:r>
      <w:proofErr w:type="spellEnd"/>
      <w:r w:rsidRPr="00D64939">
        <w:rPr>
          <w:rFonts w:ascii="Helvetica" w:eastAsia="Times New Roman" w:hAnsi="Helvetica" w:cs="Helvetica"/>
          <w:color w:val="373737"/>
          <w:sz w:val="20"/>
          <w:szCs w:val="20"/>
          <w:lang w:eastAsia="ru-RU"/>
        </w:rPr>
        <w:t xml:space="preserve"> слов, стихов; ритмические «</w:t>
      </w:r>
      <w:proofErr w:type="spellStart"/>
      <w:r w:rsidRPr="00D64939">
        <w:rPr>
          <w:rFonts w:ascii="Helvetica" w:eastAsia="Times New Roman" w:hAnsi="Helvetica" w:cs="Helvetica"/>
          <w:color w:val="373737"/>
          <w:sz w:val="20"/>
          <w:szCs w:val="20"/>
          <w:lang w:eastAsia="ru-RU"/>
        </w:rPr>
        <w:t>пазлы</w:t>
      </w:r>
      <w:proofErr w:type="spellEnd"/>
      <w:r w:rsidRPr="00D64939">
        <w:rPr>
          <w:rFonts w:ascii="Helvetica" w:eastAsia="Times New Roman" w:hAnsi="Helvetica" w:cs="Helvetica"/>
          <w:color w:val="373737"/>
          <w:sz w:val="20"/>
          <w:szCs w:val="20"/>
          <w:lang w:eastAsia="ru-RU"/>
        </w:rPr>
        <w:t>».</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Игра в детском шумовом оркестре.</w:t>
      </w:r>
      <w:r w:rsidRPr="00D64939">
        <w:rPr>
          <w:rFonts w:ascii="Helvetica" w:eastAsia="Times New Roman" w:hAnsi="Helvetica" w:cs="Helvetica"/>
          <w:color w:val="373737"/>
          <w:sz w:val="20"/>
          <w:szCs w:val="20"/>
          <w:lang w:eastAsia="ru-RU"/>
        </w:rPr>
        <w:t> Простые ритмические аккомпанементы к музыкальным произведениям.</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Игра в детском шумовом оркестре: ложки, погремушки, трещотки,  треугольники, колокольчики и др. Простые ритмические аккомпанементы к инструментальным пьесам (примеры: Д.Д. Шостакович «Шарманка», «Марш»; М.И. Глинка «Полька», П.И. Чайковский пьесы из «Детского альбома» и др.). Чередование коротких и длинных звуков; формирование устойчивой способности к равномерной пульсации; формирование ощущения сильной доли; чередование сильных и слабых долей. Использование «звучащих жестов» в качестве аккомпанемента к стихотворным текстам и музыкальным пьесам. Простые ритмические аккомпанементы к пройденным песням.</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Мелодия – царица музыки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Мелодия – главный носитель содержания в музыке. Интонация в музыке и в речи. Интонация как основа эмоционально-образной природы музыки. Выразительные свойства мелодии. Типы мелодического движения. Аккомпанемент.</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Содержание обучения по видам деятельности:</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Слушание музыкальных произведений яркого интонационно-образного содержания.</w:t>
      </w:r>
      <w:r w:rsidRPr="00D64939">
        <w:rPr>
          <w:rFonts w:ascii="Helvetica" w:eastAsia="Times New Roman" w:hAnsi="Helvetica" w:cs="Helvetica"/>
          <w:color w:val="373737"/>
          <w:sz w:val="20"/>
          <w:szCs w:val="20"/>
          <w:lang w:eastAsia="ru-RU"/>
        </w:rPr>
        <w:t> Примеры: Г. Свиридов «Ласковая просьба», Р. Шуман «Первая утрата», Л. Бетховен Симфония № 5 (начало), В.А. Моцарт Симфония № 40 (начало).</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 xml:space="preserve">Исполнение песен с плавным мелодическим движением. Разучивание и исполнение песен с </w:t>
      </w:r>
      <w:proofErr w:type="spellStart"/>
      <w:r w:rsidRPr="00D64939">
        <w:rPr>
          <w:rFonts w:ascii="Helvetica" w:eastAsia="Times New Roman" w:hAnsi="Helvetica" w:cs="Helvetica"/>
          <w:color w:val="373737"/>
          <w:sz w:val="20"/>
          <w:szCs w:val="20"/>
          <w:lang w:eastAsia="ru-RU"/>
        </w:rPr>
        <w:t>поступенным</w:t>
      </w:r>
      <w:proofErr w:type="spellEnd"/>
      <w:r w:rsidRPr="00D64939">
        <w:rPr>
          <w:rFonts w:ascii="Helvetica" w:eastAsia="Times New Roman" w:hAnsi="Helvetica" w:cs="Helvetica"/>
          <w:color w:val="373737"/>
          <w:sz w:val="20"/>
          <w:szCs w:val="20"/>
          <w:lang w:eastAsia="ru-RU"/>
        </w:rPr>
        <w:t xml:space="preserve"> движением, повторяющимися интонациями. Пение по «лесенке»; пение с применением ручных знаков.</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Музыкально-игровая деятельность – интонация-вопрос, интонация-ответ. Интонации музыкально-речевые: музыкальные игры «вопрос-ответ», «поставь точку в конце музыкального предложения» (пример, А.Н. Пахмутова «Кто пасется на лугу?»).</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Освоение приемов игры мелодии на ксилофоне и металлофоне. Ознакомление с приемами игры на ксилофоне и металлофоне. Исполнение элементарных мелодий на ксилофоне и металлофоне с простым ритмическим аккомпанементом.</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Музыкальные краски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Первоначальные знания о средствах музыкальной выразительности. Понятие контраста в музыке. Лад. Мажор и минор. Тоника.</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Содержание обучения по видам деятельности:</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Слушание музыкальных произведений с контрастными образами, пьес различного ладового наклонения.</w:t>
      </w:r>
      <w:r w:rsidR="002E266D">
        <w:rPr>
          <w:rFonts w:ascii="Helvetica" w:eastAsia="Times New Roman" w:hAnsi="Helvetica" w:cs="Helvetica"/>
          <w:b/>
          <w:bCs/>
          <w:color w:val="373737"/>
          <w:sz w:val="20"/>
          <w:lang w:eastAsia="ru-RU"/>
        </w:rPr>
        <w:t xml:space="preserve"> </w:t>
      </w:r>
      <w:r w:rsidRPr="00D64939">
        <w:rPr>
          <w:rFonts w:ascii="Helvetica" w:eastAsia="Times New Roman" w:hAnsi="Helvetica" w:cs="Helvetica"/>
          <w:color w:val="373737"/>
          <w:sz w:val="20"/>
          <w:szCs w:val="20"/>
          <w:lang w:eastAsia="ru-RU"/>
        </w:rPr>
        <w:t>Пьесы различного образно-эмоционального содержания. Примеры: П.И. Чайковский «Детский альбом» («Болезнь куклы», «Новая кукла»); Р. Шуман «Альбом для юношества» («Дед Мороз», «Веселый крестьянин»). Контрастные образы внутри одного произведения. Пример: Л. Бетховен «Весело-грустно».</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Пластическое интонирование, двигательная импровизация под музыку разного характера.</w:t>
      </w:r>
      <w:r w:rsidRPr="00D64939">
        <w:rPr>
          <w:rFonts w:ascii="Helvetica" w:eastAsia="Times New Roman" w:hAnsi="Helvetica" w:cs="Helvetica"/>
          <w:color w:val="373737"/>
          <w:sz w:val="20"/>
          <w:szCs w:val="20"/>
          <w:lang w:eastAsia="ru-RU"/>
        </w:rPr>
        <w:t> «Создаем образ»: пластическое интонирование музыкального образа с применением «звучащих жестов»; двигательная импровизация под музыку контрастного характера.</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Исполнение песен, написанных в разных ладах.</w:t>
      </w:r>
      <w:r w:rsidRPr="00D64939">
        <w:rPr>
          <w:rFonts w:ascii="Helvetica" w:eastAsia="Times New Roman" w:hAnsi="Helvetica" w:cs="Helvetica"/>
          <w:color w:val="373737"/>
          <w:sz w:val="20"/>
          <w:szCs w:val="20"/>
          <w:lang w:eastAsia="ru-RU"/>
        </w:rPr>
        <w:t> Формирование ладового чувства в хоровом пении: мажорные и минорные краски в создании песенных образов. Разучивание и исполнение песен контрастного характера в разных ладах.</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Игры-драматизации</w:t>
      </w:r>
      <w:r w:rsidRPr="00D64939">
        <w:rPr>
          <w:rFonts w:ascii="Helvetica" w:eastAsia="Times New Roman" w:hAnsi="Helvetica" w:cs="Helvetica"/>
          <w:color w:val="373737"/>
          <w:sz w:val="20"/>
          <w:szCs w:val="20"/>
          <w:lang w:eastAsia="ru-RU"/>
        </w:rPr>
        <w:t>. Театрализация небольших инструментальных пьес контрастного ладового характера. Самостоятельный подбор и применение элементарных инструментов в создании музыкального образа.</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lastRenderedPageBreak/>
        <w:t>Музыкальные жанры: песня, танец, марш</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Формирование первичных аналитических навыков. Определение особенностей основных жанров музыки: песня, танец, марш.</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Содержание обучения по видам деятельности:</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Слушание музыкальных произведений, имеющих ярко выраженную жанровую основу.</w:t>
      </w:r>
      <w:r w:rsidRPr="00D64939">
        <w:rPr>
          <w:rFonts w:ascii="Helvetica" w:eastAsia="Times New Roman" w:hAnsi="Helvetica" w:cs="Helvetica"/>
          <w:color w:val="373737"/>
          <w:sz w:val="20"/>
          <w:szCs w:val="20"/>
          <w:lang w:eastAsia="ru-RU"/>
        </w:rPr>
        <w:t> Песня, танец, марш в музыкальном материале для прослушивания и пения (в том числе, на основе пройденного материала): восприятие и анализ особенностей жанра. Двигательная импровизация под музыку с использованием простых танцевальных и маршевых движений.</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Сочинение простых инструментальных аккомпанементов как сопровождения к песенной, танцевальной и маршевой музыке.</w:t>
      </w:r>
      <w:r w:rsidRPr="00D64939">
        <w:rPr>
          <w:rFonts w:ascii="Helvetica" w:eastAsia="Times New Roman" w:hAnsi="Helvetica" w:cs="Helvetica"/>
          <w:color w:val="373737"/>
          <w:sz w:val="20"/>
          <w:szCs w:val="20"/>
          <w:lang w:eastAsia="ru-RU"/>
        </w:rPr>
        <w:t xml:space="preserve"> Песня, танец, марш в музыкальном материале для инструментального </w:t>
      </w:r>
      <w:proofErr w:type="spellStart"/>
      <w:r w:rsidRPr="00D64939">
        <w:rPr>
          <w:rFonts w:ascii="Helvetica" w:eastAsia="Times New Roman" w:hAnsi="Helvetica" w:cs="Helvetica"/>
          <w:color w:val="373737"/>
          <w:sz w:val="20"/>
          <w:szCs w:val="20"/>
          <w:lang w:eastAsia="ru-RU"/>
        </w:rPr>
        <w:t>музицирования</w:t>
      </w:r>
      <w:proofErr w:type="spellEnd"/>
      <w:r w:rsidRPr="00D64939">
        <w:rPr>
          <w:rFonts w:ascii="Helvetica" w:eastAsia="Times New Roman" w:hAnsi="Helvetica" w:cs="Helvetica"/>
          <w:color w:val="373737"/>
          <w:sz w:val="20"/>
          <w:szCs w:val="20"/>
          <w:lang w:eastAsia="ru-RU"/>
        </w:rPr>
        <w:t>: подбор инструментов и сочинение простых вариантов аккомпанемента к произведениям разных жанров.</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 xml:space="preserve">Исполнение хоровых и инструментальных произведений разных жанров. Двигательная </w:t>
      </w:r>
      <w:proofErr w:type="spellStart"/>
      <w:r w:rsidRPr="00D64939">
        <w:rPr>
          <w:rFonts w:ascii="Helvetica" w:eastAsia="Times New Roman" w:hAnsi="Helvetica" w:cs="Helvetica"/>
          <w:b/>
          <w:bCs/>
          <w:color w:val="373737"/>
          <w:sz w:val="20"/>
          <w:lang w:eastAsia="ru-RU"/>
        </w:rPr>
        <w:t>импровизация.</w:t>
      </w:r>
      <w:r w:rsidR="00204529">
        <w:rPr>
          <w:rFonts w:ascii="Helvetica" w:eastAsia="Times New Roman" w:hAnsi="Helvetica" w:cs="Helvetica"/>
          <w:b/>
          <w:bCs/>
          <w:color w:val="373737"/>
          <w:sz w:val="20"/>
          <w:lang w:eastAsia="ru-RU"/>
        </w:rPr>
        <w:t>и</w:t>
      </w:r>
      <w:r w:rsidRPr="00D64939">
        <w:rPr>
          <w:rFonts w:ascii="Helvetica" w:eastAsia="Times New Roman" w:hAnsi="Helvetica" w:cs="Helvetica"/>
          <w:color w:val="373737"/>
          <w:sz w:val="20"/>
          <w:szCs w:val="20"/>
          <w:lang w:eastAsia="ru-RU"/>
        </w:rPr>
        <w:t>Формирование</w:t>
      </w:r>
      <w:proofErr w:type="spellEnd"/>
      <w:r w:rsidRPr="00D64939">
        <w:rPr>
          <w:rFonts w:ascii="Helvetica" w:eastAsia="Times New Roman" w:hAnsi="Helvetica" w:cs="Helvetica"/>
          <w:color w:val="373737"/>
          <w:sz w:val="20"/>
          <w:szCs w:val="20"/>
          <w:lang w:eastAsia="ru-RU"/>
        </w:rPr>
        <w:t xml:space="preserve"> навыков публичного исполнения на основе пройденного хоровой и инструментальной музыки разных жанров. Первые опыты концертных выступлений в тематических мероприятиях.</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Музыкальная азбука или где живут ноты</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Основы музыкальной грамоты. Нотная запись как способ фиксации музыкальной речи. Нотоносец, скрипичный ключ, нота, диез, бемоль. Знакомство с фортепианной клавиатурой: изучение регистров фортепиано. Расположение нот первой октавы на нотоносце и клавиатуре. Формирование зрительно-слуховой связи: ноты-клавиши-звуки. Динамические оттенки (форте, пиано).</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Содержание обучения по видам деятельности:</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Игровые дидактические упражнения с использованием наглядного материала.</w:t>
      </w:r>
      <w:r w:rsidRPr="00D64939">
        <w:rPr>
          <w:rFonts w:ascii="Helvetica" w:eastAsia="Times New Roman" w:hAnsi="Helvetica" w:cs="Helvetica"/>
          <w:color w:val="373737"/>
          <w:sz w:val="20"/>
          <w:szCs w:val="20"/>
          <w:lang w:eastAsia="ru-RU"/>
        </w:rPr>
        <w:t xml:space="preserve"> Освоение в игровой деятельности элементов музыкальной грамоты: нотоносец, скрипичный ключ, расположение нот первой октавы на нотоносце, диез, бемоль. Знакомство с фортепианной клавиатурой (возможно на основе клавиатуры синтезатора). Установление зрительно-слуховой и двигательной связи между нотами, клавишами, звуками; логика расположения клавиш: высокий, средний, низкий регистры; </w:t>
      </w:r>
      <w:proofErr w:type="spellStart"/>
      <w:r w:rsidRPr="00D64939">
        <w:rPr>
          <w:rFonts w:ascii="Helvetica" w:eastAsia="Times New Roman" w:hAnsi="Helvetica" w:cs="Helvetica"/>
          <w:color w:val="373737"/>
          <w:sz w:val="20"/>
          <w:szCs w:val="20"/>
          <w:lang w:eastAsia="ru-RU"/>
        </w:rPr>
        <w:t>поступенное</w:t>
      </w:r>
      <w:proofErr w:type="spellEnd"/>
      <w:r w:rsidRPr="00D64939">
        <w:rPr>
          <w:rFonts w:ascii="Helvetica" w:eastAsia="Times New Roman" w:hAnsi="Helvetica" w:cs="Helvetica"/>
          <w:color w:val="373737"/>
          <w:sz w:val="20"/>
          <w:szCs w:val="20"/>
          <w:lang w:eastAsia="ru-RU"/>
        </w:rPr>
        <w:t xml:space="preserve"> движение в диапазоне октавы.</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Слушание музыкальных произведений с использованием элементарной графической записи.</w:t>
      </w:r>
      <w:r w:rsidRPr="00D64939">
        <w:rPr>
          <w:rFonts w:ascii="Helvetica" w:eastAsia="Times New Roman" w:hAnsi="Helvetica" w:cs="Helvetica"/>
          <w:color w:val="373737"/>
          <w:sz w:val="20"/>
          <w:szCs w:val="20"/>
          <w:lang w:eastAsia="ru-RU"/>
        </w:rPr>
        <w:t> Развитие слухового внимания: определение динамики и динамических оттенков. Установление зрительно-слуховых ассоциаций в процессе прослушивания музыкальных произведений с характерным мелодическим рисунком (восходящее и нисходящее движение мелодии) и отражение их в элементарной графической записи (с использованием знаков – линии, стрелки и т.д.).</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Пение с применением ручных знаков. Пение простейших песен по нотам. </w:t>
      </w:r>
      <w:r w:rsidRPr="00D64939">
        <w:rPr>
          <w:rFonts w:ascii="Helvetica" w:eastAsia="Times New Roman" w:hAnsi="Helvetica" w:cs="Helvetica"/>
          <w:color w:val="373737"/>
          <w:sz w:val="20"/>
          <w:szCs w:val="20"/>
          <w:lang w:eastAsia="ru-RU"/>
        </w:rPr>
        <w:t>Разучивание и исполнение песен с применением ручных знаков. Пение разученных ранее песен по нотам.</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Игра на элементарных музыкальных инструментах в ансамбле</w:t>
      </w:r>
      <w:r w:rsidRPr="00D64939">
        <w:rPr>
          <w:rFonts w:ascii="Helvetica" w:eastAsia="Times New Roman" w:hAnsi="Helvetica" w:cs="Helvetica"/>
          <w:color w:val="373737"/>
          <w:sz w:val="20"/>
          <w:szCs w:val="20"/>
          <w:lang w:eastAsia="ru-RU"/>
        </w:rPr>
        <w:t>. Первые навыки игры по нотам.</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 </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Я – артист</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 xml:space="preserve">Сольное и ансамблевое </w:t>
      </w:r>
      <w:proofErr w:type="spellStart"/>
      <w:r w:rsidRPr="00D64939">
        <w:rPr>
          <w:rFonts w:ascii="Helvetica" w:eastAsia="Times New Roman" w:hAnsi="Helvetica" w:cs="Helvetica"/>
          <w:color w:val="373737"/>
          <w:sz w:val="20"/>
          <w:szCs w:val="20"/>
          <w:lang w:eastAsia="ru-RU"/>
        </w:rPr>
        <w:t>музицирование</w:t>
      </w:r>
      <w:proofErr w:type="spellEnd"/>
      <w:r w:rsidRPr="00D64939">
        <w:rPr>
          <w:rFonts w:ascii="Helvetica" w:eastAsia="Times New Roman" w:hAnsi="Helvetica" w:cs="Helvetica"/>
          <w:color w:val="373737"/>
          <w:sz w:val="20"/>
          <w:szCs w:val="20"/>
          <w:lang w:eastAsia="ru-RU"/>
        </w:rPr>
        <w:t xml:space="preserve"> (вокальное и инструментальное). Творческое соревнование.</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Содержание обучения по видам деятельности:</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Исполнение пройденных хоровых и инструментальных произведений</w:t>
      </w:r>
      <w:r w:rsidRPr="00D64939">
        <w:rPr>
          <w:rFonts w:ascii="Helvetica" w:eastAsia="Times New Roman" w:hAnsi="Helvetica" w:cs="Helvetica"/>
          <w:color w:val="373737"/>
          <w:sz w:val="20"/>
          <w:szCs w:val="20"/>
          <w:lang w:eastAsia="ru-RU"/>
        </w:rPr>
        <w:t> в школьных мероприятиях.</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Командные состязания</w:t>
      </w:r>
      <w:r w:rsidRPr="00D64939">
        <w:rPr>
          <w:rFonts w:ascii="Helvetica" w:eastAsia="Times New Roman" w:hAnsi="Helvetica" w:cs="Helvetica"/>
          <w:color w:val="373737"/>
          <w:sz w:val="20"/>
          <w:szCs w:val="20"/>
          <w:lang w:eastAsia="ru-RU"/>
        </w:rPr>
        <w:t>: викторины на основе изученного музыкального материала; ритмические эстафеты; ритмическое эхо, ритмические «диалоги».</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Развитие навыка импровизации</w:t>
      </w:r>
      <w:r w:rsidRPr="00D64939">
        <w:rPr>
          <w:rFonts w:ascii="Helvetica" w:eastAsia="Times New Roman" w:hAnsi="Helvetica" w:cs="Helvetica"/>
          <w:color w:val="373737"/>
          <w:sz w:val="20"/>
          <w:szCs w:val="20"/>
          <w:lang w:eastAsia="ru-RU"/>
        </w:rPr>
        <w:t xml:space="preserve">, импровизация на элементарных музыкальных инструментах с использованием пройденных </w:t>
      </w:r>
      <w:proofErr w:type="spellStart"/>
      <w:r w:rsidRPr="00D64939">
        <w:rPr>
          <w:rFonts w:ascii="Helvetica" w:eastAsia="Times New Roman" w:hAnsi="Helvetica" w:cs="Helvetica"/>
          <w:color w:val="373737"/>
          <w:sz w:val="20"/>
          <w:szCs w:val="20"/>
          <w:lang w:eastAsia="ru-RU"/>
        </w:rPr>
        <w:t>ритмоформул</w:t>
      </w:r>
      <w:proofErr w:type="spellEnd"/>
      <w:r w:rsidRPr="00D64939">
        <w:rPr>
          <w:rFonts w:ascii="Helvetica" w:eastAsia="Times New Roman" w:hAnsi="Helvetica" w:cs="Helvetica"/>
          <w:color w:val="373737"/>
          <w:sz w:val="20"/>
          <w:szCs w:val="20"/>
          <w:lang w:eastAsia="ru-RU"/>
        </w:rPr>
        <w:t>; импровизация-вопрос, импровизация-ответ; соревнование солистов – импровизация простых аккомпанементов и ритмических рисунков.</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Музыкально-театрализованное представление</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Музыкально-театрализованное представление как результат освоения программы по учебному предмету «Музыка» в первом классе.</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Содержание обучения по видам деятельности: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Совместное участие обучающихся, педагогов, родителей в подготовке и проведении музыкально-театрализованного представления. Разработка сценариев музыкально-театральных, музыкально-драматических, концертных композиций с использова</w:t>
      </w:r>
      <w:r w:rsidR="00204529">
        <w:rPr>
          <w:rFonts w:ascii="Helvetica" w:eastAsia="Times New Roman" w:hAnsi="Helvetica" w:cs="Helvetica"/>
          <w:color w:val="373737"/>
          <w:sz w:val="20"/>
          <w:szCs w:val="20"/>
          <w:lang w:eastAsia="ru-RU"/>
        </w:rPr>
        <w:t xml:space="preserve">нием пройденного хорового и  </w:t>
      </w:r>
      <w:proofErr w:type="spellStart"/>
      <w:r w:rsidR="00204529">
        <w:rPr>
          <w:rFonts w:ascii="Helvetica" w:eastAsia="Times New Roman" w:hAnsi="Helvetica" w:cs="Helvetica"/>
          <w:color w:val="373737"/>
          <w:sz w:val="20"/>
          <w:szCs w:val="20"/>
          <w:lang w:eastAsia="ru-RU"/>
        </w:rPr>
        <w:t>и</w:t>
      </w:r>
      <w:proofErr w:type="spellEnd"/>
      <w:r w:rsidR="00204529">
        <w:rPr>
          <w:rFonts w:ascii="Helvetica" w:eastAsia="Times New Roman" w:hAnsi="Helvetica" w:cs="Helvetica"/>
          <w:color w:val="373737"/>
          <w:sz w:val="20"/>
          <w:szCs w:val="20"/>
          <w:lang w:eastAsia="ru-RU"/>
        </w:rPr>
        <w:t xml:space="preserve"> </w:t>
      </w:r>
      <w:proofErr w:type="spellStart"/>
      <w:r w:rsidR="00204529">
        <w:rPr>
          <w:rFonts w:ascii="Helvetica" w:eastAsia="Times New Roman" w:hAnsi="Helvetica" w:cs="Helvetica"/>
          <w:color w:val="373737"/>
          <w:sz w:val="20"/>
          <w:szCs w:val="20"/>
          <w:lang w:eastAsia="ru-RU"/>
        </w:rPr>
        <w:lastRenderedPageBreak/>
        <w:t>и</w:t>
      </w:r>
      <w:r w:rsidRPr="00D64939">
        <w:rPr>
          <w:rFonts w:ascii="Helvetica" w:eastAsia="Times New Roman" w:hAnsi="Helvetica" w:cs="Helvetica"/>
          <w:color w:val="373737"/>
          <w:sz w:val="20"/>
          <w:szCs w:val="20"/>
          <w:lang w:eastAsia="ru-RU"/>
        </w:rPr>
        <w:t>струментального</w:t>
      </w:r>
      <w:proofErr w:type="spellEnd"/>
      <w:r w:rsidRPr="00D64939">
        <w:rPr>
          <w:rFonts w:ascii="Helvetica" w:eastAsia="Times New Roman" w:hAnsi="Helvetica" w:cs="Helvetica"/>
          <w:color w:val="373737"/>
          <w:sz w:val="20"/>
          <w:szCs w:val="20"/>
          <w:lang w:eastAsia="ru-RU"/>
        </w:rPr>
        <w:t xml:space="preserve"> материала. Подготовка и разыгрывание сказок, театрализация песен. Участие родителей в музыкально-театрализованных представлениях (участие в разработке сценариев, подготовке музыкально-инструментальных номеров, реквизита и декораций, костюмов и т.д.). Создание музыкально-театрального коллектива: распределение ролей: «режиссеры», «артисты», «музыканты», «художники» и т.д.</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2 класс</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Народное музыкальное искусство. Традиции и обряды</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Музыкальный фольклор. Народные игры. Народные инструменты. Годовой круг календарных праздников</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Содержание обучения по видам деятельности:</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Музыкально-игровая деятельность</w:t>
      </w:r>
      <w:r w:rsidRPr="00D64939">
        <w:rPr>
          <w:rFonts w:ascii="Helvetica" w:eastAsia="Times New Roman" w:hAnsi="Helvetica" w:cs="Helvetica"/>
          <w:color w:val="373737"/>
          <w:sz w:val="20"/>
          <w:szCs w:val="20"/>
          <w:lang w:eastAsia="ru-RU"/>
        </w:rPr>
        <w:t xml:space="preserve">. Повторение и </w:t>
      </w:r>
      <w:proofErr w:type="spellStart"/>
      <w:r w:rsidRPr="00D64939">
        <w:rPr>
          <w:rFonts w:ascii="Helvetica" w:eastAsia="Times New Roman" w:hAnsi="Helvetica" w:cs="Helvetica"/>
          <w:color w:val="373737"/>
          <w:sz w:val="20"/>
          <w:szCs w:val="20"/>
          <w:lang w:eastAsia="ru-RU"/>
        </w:rPr>
        <w:t>инсценирование</w:t>
      </w:r>
      <w:proofErr w:type="spellEnd"/>
      <w:r w:rsidRPr="00D64939">
        <w:rPr>
          <w:rFonts w:ascii="Helvetica" w:eastAsia="Times New Roman" w:hAnsi="Helvetica" w:cs="Helvetica"/>
          <w:color w:val="373737"/>
          <w:sz w:val="20"/>
          <w:szCs w:val="20"/>
          <w:lang w:eastAsia="ru-RU"/>
        </w:rPr>
        <w:t xml:space="preserve"> народных песен, пройденных в первом классе. Разучивание и исполнение </w:t>
      </w:r>
      <w:proofErr w:type="spellStart"/>
      <w:r w:rsidRPr="00D64939">
        <w:rPr>
          <w:rFonts w:ascii="Helvetica" w:eastAsia="Times New Roman" w:hAnsi="Helvetica" w:cs="Helvetica"/>
          <w:color w:val="373737"/>
          <w:sz w:val="20"/>
          <w:szCs w:val="20"/>
          <w:lang w:eastAsia="ru-RU"/>
        </w:rPr>
        <w:t>закличек</w:t>
      </w:r>
      <w:proofErr w:type="spellEnd"/>
      <w:r w:rsidRPr="00D64939">
        <w:rPr>
          <w:rFonts w:ascii="Helvetica" w:eastAsia="Times New Roman" w:hAnsi="Helvetica" w:cs="Helvetica"/>
          <w:color w:val="373737"/>
          <w:sz w:val="20"/>
          <w:szCs w:val="20"/>
          <w:lang w:eastAsia="ru-RU"/>
        </w:rPr>
        <w:t xml:space="preserve">, </w:t>
      </w:r>
      <w:proofErr w:type="spellStart"/>
      <w:r w:rsidRPr="00D64939">
        <w:rPr>
          <w:rFonts w:ascii="Helvetica" w:eastAsia="Times New Roman" w:hAnsi="Helvetica" w:cs="Helvetica"/>
          <w:color w:val="373737"/>
          <w:sz w:val="20"/>
          <w:szCs w:val="20"/>
          <w:lang w:eastAsia="ru-RU"/>
        </w:rPr>
        <w:t>потешек</w:t>
      </w:r>
      <w:proofErr w:type="spellEnd"/>
      <w:r w:rsidRPr="00D64939">
        <w:rPr>
          <w:rFonts w:ascii="Helvetica" w:eastAsia="Times New Roman" w:hAnsi="Helvetica" w:cs="Helvetica"/>
          <w:color w:val="373737"/>
          <w:sz w:val="20"/>
          <w:szCs w:val="20"/>
          <w:lang w:eastAsia="ru-RU"/>
        </w:rPr>
        <w:t>, игровых и хороводных песен. Приобщение детей к игровой традиционной народной культуре: народные игры с музыкальным сопровождением. Примеры: «Каравай», «Яблонька», «Галка», «Заинька». Игры народного календаря: святочные игры, колядки, весенние игры (виды весенних хороводов – «змейка», «улитка» и др.).</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Игра на народных инструментах</w:t>
      </w:r>
      <w:r w:rsidRPr="00D64939">
        <w:rPr>
          <w:rFonts w:ascii="Helvetica" w:eastAsia="Times New Roman" w:hAnsi="Helvetica" w:cs="Helvetica"/>
          <w:color w:val="373737"/>
          <w:sz w:val="20"/>
          <w:szCs w:val="20"/>
          <w:lang w:eastAsia="ru-RU"/>
        </w:rPr>
        <w:t xml:space="preserve">. Знакомство с ритмической партитурой. Исполнение произведений по ритмической партитуре. Свободное </w:t>
      </w:r>
      <w:proofErr w:type="spellStart"/>
      <w:r w:rsidRPr="00D64939">
        <w:rPr>
          <w:rFonts w:ascii="Helvetica" w:eastAsia="Times New Roman" w:hAnsi="Helvetica" w:cs="Helvetica"/>
          <w:color w:val="373737"/>
          <w:sz w:val="20"/>
          <w:szCs w:val="20"/>
          <w:lang w:eastAsia="ru-RU"/>
        </w:rPr>
        <w:t>дирижирование</w:t>
      </w:r>
      <w:proofErr w:type="spellEnd"/>
      <w:r w:rsidRPr="00D64939">
        <w:rPr>
          <w:rFonts w:ascii="Helvetica" w:eastAsia="Times New Roman" w:hAnsi="Helvetica" w:cs="Helvetica"/>
          <w:color w:val="373737"/>
          <w:sz w:val="20"/>
          <w:szCs w:val="20"/>
          <w:lang w:eastAsia="ru-RU"/>
        </w:rPr>
        <w:t xml:space="preserve"> ансамблем одноклассников. Исполнение песен с инструментальным сопровождением: подражание «народному оркестру» (ложки, трещотки, гусли, </w:t>
      </w:r>
      <w:proofErr w:type="spellStart"/>
      <w:r w:rsidRPr="00D64939">
        <w:rPr>
          <w:rFonts w:ascii="Helvetica" w:eastAsia="Times New Roman" w:hAnsi="Helvetica" w:cs="Helvetica"/>
          <w:color w:val="373737"/>
          <w:sz w:val="20"/>
          <w:szCs w:val="20"/>
          <w:lang w:eastAsia="ru-RU"/>
        </w:rPr>
        <w:t>шаркунки</w:t>
      </w:r>
      <w:proofErr w:type="spellEnd"/>
      <w:r w:rsidRPr="00D64939">
        <w:rPr>
          <w:rFonts w:ascii="Helvetica" w:eastAsia="Times New Roman" w:hAnsi="Helvetica" w:cs="Helvetica"/>
          <w:color w:val="373737"/>
          <w:sz w:val="20"/>
          <w:szCs w:val="20"/>
          <w:lang w:eastAsia="ru-RU"/>
        </w:rPr>
        <w:t>). Народные инструменты разных регионов.</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Слушание произведений в исполнении фольклорных коллективов</w:t>
      </w:r>
      <w:r w:rsidRPr="00D64939">
        <w:rPr>
          <w:rFonts w:ascii="Helvetica" w:eastAsia="Times New Roman" w:hAnsi="Helvetica" w:cs="Helvetica"/>
          <w:color w:val="373737"/>
          <w:sz w:val="20"/>
          <w:szCs w:val="20"/>
          <w:lang w:eastAsia="ru-RU"/>
        </w:rPr>
        <w:t>. Прослушивание народных песен в исполнении дет</w:t>
      </w:r>
      <w:r w:rsidR="005B3D2E">
        <w:rPr>
          <w:rFonts w:ascii="Helvetica" w:eastAsia="Times New Roman" w:hAnsi="Helvetica" w:cs="Helvetica"/>
          <w:color w:val="373737"/>
          <w:sz w:val="20"/>
          <w:szCs w:val="20"/>
          <w:lang w:eastAsia="ru-RU"/>
        </w:rPr>
        <w:t>ских фольклорных ансамблей.</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Широка страна моя родная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 xml:space="preserve">Государственные символы России </w:t>
      </w:r>
      <w:r w:rsidR="005B3D2E">
        <w:rPr>
          <w:rFonts w:ascii="Helvetica" w:eastAsia="Times New Roman" w:hAnsi="Helvetica" w:cs="Helvetica"/>
          <w:color w:val="373737"/>
          <w:sz w:val="20"/>
          <w:szCs w:val="20"/>
          <w:lang w:eastAsia="ru-RU"/>
        </w:rPr>
        <w:t xml:space="preserve"> и Дагестана</w:t>
      </w:r>
      <w:r w:rsidRPr="00D64939">
        <w:rPr>
          <w:rFonts w:ascii="Helvetica" w:eastAsia="Times New Roman" w:hAnsi="Helvetica" w:cs="Helvetica"/>
          <w:color w:val="373737"/>
          <w:sz w:val="20"/>
          <w:szCs w:val="20"/>
          <w:lang w:eastAsia="ru-RU"/>
        </w:rPr>
        <w:t>(герб, флаг, гимн). Гимн – главная песня народов нашей страны. Гимн Российской Федерации.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Мелодия. Мелодический рисунок, его выразительные свойства, фразировка. Многообразие музыкальных интонаций. Великие русские композиторы-мелодисты: М.И. Глинка, П.И. Чайковский, С.В. Рахманинов.</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Содержание обучения по видам деятельности:</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Разучивание и исполнение Гимна Российской Федерации. Исполнение гимна своей республики, города, школы</w:t>
      </w:r>
      <w:r w:rsidRPr="00D64939">
        <w:rPr>
          <w:rFonts w:ascii="Helvetica" w:eastAsia="Times New Roman" w:hAnsi="Helvetica" w:cs="Helvetica"/>
          <w:color w:val="373737"/>
          <w:sz w:val="20"/>
          <w:szCs w:val="20"/>
          <w:lang w:eastAsia="ru-RU"/>
        </w:rPr>
        <w:t>. Применение знаний о способах и приемах выразительного пения.</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Слушание музыки отечественных композиторов. Элементарный анализ особенностей мелодии.</w:t>
      </w:r>
      <w:r w:rsidR="00204529">
        <w:rPr>
          <w:rFonts w:ascii="Helvetica" w:eastAsia="Times New Roman" w:hAnsi="Helvetica" w:cs="Helvetica"/>
          <w:b/>
          <w:bCs/>
          <w:color w:val="373737"/>
          <w:sz w:val="20"/>
          <w:lang w:eastAsia="ru-RU"/>
        </w:rPr>
        <w:t xml:space="preserve"> </w:t>
      </w:r>
      <w:r w:rsidRPr="00D64939">
        <w:rPr>
          <w:rFonts w:ascii="Helvetica" w:eastAsia="Times New Roman" w:hAnsi="Helvetica" w:cs="Helvetica"/>
          <w:color w:val="373737"/>
          <w:sz w:val="20"/>
          <w:szCs w:val="20"/>
          <w:lang w:eastAsia="ru-RU"/>
        </w:rPr>
        <w:t>Прослушивание произведений с яркой выразительной мелодией. Примеры: М.И. Глинка «Патриотическая песня», П.И. Чайковский Первый концерт для фортепиано с оркестром (1 часть), С.В. Рахманинов «Вокализ», Второй концерт для фортепиано с оркестром (начало). Узнавание в прослушанных произведениях различных видов интонаций (призывная, жалобная, настойчивая и т.д.).</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i/>
          <w:iCs/>
          <w:color w:val="373737"/>
          <w:sz w:val="20"/>
          <w:lang w:eastAsia="ru-RU"/>
        </w:rPr>
        <w:t>Подбор по слуху с помощью учителя пройденных песен с несложным (</w:t>
      </w:r>
      <w:proofErr w:type="spellStart"/>
      <w:r w:rsidRPr="00D64939">
        <w:rPr>
          <w:rFonts w:ascii="Helvetica" w:eastAsia="Times New Roman" w:hAnsi="Helvetica" w:cs="Helvetica"/>
          <w:i/>
          <w:iCs/>
          <w:color w:val="373737"/>
          <w:sz w:val="20"/>
          <w:lang w:eastAsia="ru-RU"/>
        </w:rPr>
        <w:t>поступенным</w:t>
      </w:r>
      <w:proofErr w:type="spellEnd"/>
      <w:r w:rsidRPr="00D64939">
        <w:rPr>
          <w:rFonts w:ascii="Helvetica" w:eastAsia="Times New Roman" w:hAnsi="Helvetica" w:cs="Helvetica"/>
          <w:i/>
          <w:iCs/>
          <w:color w:val="373737"/>
          <w:sz w:val="20"/>
          <w:lang w:eastAsia="ru-RU"/>
        </w:rPr>
        <w:t>) движением. Освоение фактуры «мелодия-аккомпанемент» в упражнениях и пьесах для оркестра элементарных инструментов.</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Игра на элементарных музыкальных инструментах в ансамбле</w:t>
      </w:r>
      <w:r w:rsidRPr="00D64939">
        <w:rPr>
          <w:rFonts w:ascii="Helvetica" w:eastAsia="Times New Roman" w:hAnsi="Helvetica" w:cs="Helvetica"/>
          <w:color w:val="373737"/>
          <w:sz w:val="20"/>
          <w:szCs w:val="20"/>
          <w:lang w:eastAsia="ru-RU"/>
        </w:rPr>
        <w:t>. Развитие приемов игры на металлофоне и ксилофоне одной и двумя руками: восходящее и нисходящее движение; подбор по слуху с помощью учителя пройденных песен; освоение фактуры «мелодия-аккомпанемент» в упражнениях и пьесах для оркестра элементарных инструментов.</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Музыкальное время и его особенности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 xml:space="preserve">Метроритм. Длительности и паузы в простых ритмических рисунках. </w:t>
      </w:r>
      <w:proofErr w:type="spellStart"/>
      <w:r w:rsidRPr="00D64939">
        <w:rPr>
          <w:rFonts w:ascii="Helvetica" w:eastAsia="Times New Roman" w:hAnsi="Helvetica" w:cs="Helvetica"/>
          <w:color w:val="373737"/>
          <w:sz w:val="20"/>
          <w:szCs w:val="20"/>
          <w:lang w:eastAsia="ru-RU"/>
        </w:rPr>
        <w:t>Ритмоформулы</w:t>
      </w:r>
      <w:proofErr w:type="spellEnd"/>
      <w:r w:rsidRPr="00D64939">
        <w:rPr>
          <w:rFonts w:ascii="Helvetica" w:eastAsia="Times New Roman" w:hAnsi="Helvetica" w:cs="Helvetica"/>
          <w:color w:val="373737"/>
          <w:sz w:val="20"/>
          <w:szCs w:val="20"/>
          <w:lang w:eastAsia="ru-RU"/>
        </w:rPr>
        <w:t>. Такт. Размер.</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Содержание обучения по видам деятельности:</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Игровые дидактические упражнения с использованием наглядного материала.</w:t>
      </w:r>
      <w:r w:rsidRPr="00D64939">
        <w:rPr>
          <w:rFonts w:ascii="Helvetica" w:eastAsia="Times New Roman" w:hAnsi="Helvetica" w:cs="Helvetica"/>
          <w:color w:val="373737"/>
          <w:sz w:val="20"/>
          <w:szCs w:val="20"/>
          <w:lang w:eastAsia="ru-RU"/>
        </w:rPr>
        <w:t> Восьмые, четвертные и половинные длительности, паузы. Составление ритмических рисунков в объеме фраз и предложений, ритмизация стихов.</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Ритмические игры.</w:t>
      </w:r>
      <w:r w:rsidRPr="00D64939">
        <w:rPr>
          <w:rFonts w:ascii="Helvetica" w:eastAsia="Times New Roman" w:hAnsi="Helvetica" w:cs="Helvetica"/>
          <w:color w:val="373737"/>
          <w:sz w:val="20"/>
          <w:szCs w:val="20"/>
          <w:lang w:eastAsia="ru-RU"/>
        </w:rPr>
        <w:t> Ритмические «паззлы», ритмическая эстафета, ритмическое эхо, простые ритмические каноны.</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Игра на элементарных музыкальных инструментах в ансамбле</w:t>
      </w:r>
      <w:r w:rsidRPr="00D64939">
        <w:rPr>
          <w:rFonts w:ascii="Helvetica" w:eastAsia="Times New Roman" w:hAnsi="Helvetica" w:cs="Helvetica"/>
          <w:color w:val="373737"/>
          <w:sz w:val="20"/>
          <w:szCs w:val="20"/>
          <w:lang w:eastAsia="ru-RU"/>
        </w:rPr>
        <w:t xml:space="preserve">. Чтение простейших ритмических партитур. Соло-тутти. Исполнение пьес на инструментах малой ударной группы: маракас, </w:t>
      </w:r>
      <w:proofErr w:type="spellStart"/>
      <w:r w:rsidRPr="00D64939">
        <w:rPr>
          <w:rFonts w:ascii="Helvetica" w:eastAsia="Times New Roman" w:hAnsi="Helvetica" w:cs="Helvetica"/>
          <w:color w:val="373737"/>
          <w:sz w:val="20"/>
          <w:szCs w:val="20"/>
          <w:lang w:eastAsia="ru-RU"/>
        </w:rPr>
        <w:t>пандейра</w:t>
      </w:r>
      <w:proofErr w:type="spellEnd"/>
      <w:r w:rsidRPr="00D64939">
        <w:rPr>
          <w:rFonts w:ascii="Helvetica" w:eastAsia="Times New Roman" w:hAnsi="Helvetica" w:cs="Helvetica"/>
          <w:color w:val="373737"/>
          <w:sz w:val="20"/>
          <w:szCs w:val="20"/>
          <w:lang w:eastAsia="ru-RU"/>
        </w:rPr>
        <w:t>, коробочка (</w:t>
      </w:r>
      <w:proofErr w:type="spellStart"/>
      <w:r w:rsidRPr="00D64939">
        <w:rPr>
          <w:rFonts w:ascii="Helvetica" w:eastAsia="Times New Roman" w:hAnsi="Helvetica" w:cs="Helvetica"/>
          <w:color w:val="373737"/>
          <w:sz w:val="20"/>
          <w:szCs w:val="20"/>
          <w:lang w:eastAsia="ru-RU"/>
        </w:rPr>
        <w:t>вуд</w:t>
      </w:r>
      <w:proofErr w:type="spellEnd"/>
      <w:r w:rsidRPr="00D64939">
        <w:rPr>
          <w:rFonts w:ascii="Helvetica" w:eastAsia="Times New Roman" w:hAnsi="Helvetica" w:cs="Helvetica"/>
          <w:color w:val="373737"/>
          <w:sz w:val="20"/>
          <w:szCs w:val="20"/>
          <w:lang w:eastAsia="ru-RU"/>
        </w:rPr>
        <w:t xml:space="preserve">-блок), </w:t>
      </w:r>
      <w:proofErr w:type="spellStart"/>
      <w:r w:rsidRPr="00D64939">
        <w:rPr>
          <w:rFonts w:ascii="Helvetica" w:eastAsia="Times New Roman" w:hAnsi="Helvetica" w:cs="Helvetica"/>
          <w:color w:val="373737"/>
          <w:sz w:val="20"/>
          <w:szCs w:val="20"/>
          <w:lang w:eastAsia="ru-RU"/>
        </w:rPr>
        <w:t>блоктроммель</w:t>
      </w:r>
      <w:proofErr w:type="spellEnd"/>
      <w:r w:rsidRPr="00D64939">
        <w:rPr>
          <w:rFonts w:ascii="Helvetica" w:eastAsia="Times New Roman" w:hAnsi="Helvetica" w:cs="Helvetica"/>
          <w:color w:val="373737"/>
          <w:sz w:val="20"/>
          <w:szCs w:val="20"/>
          <w:lang w:eastAsia="ru-RU"/>
        </w:rPr>
        <w:t xml:space="preserve">, барабан, треугольник, </w:t>
      </w:r>
      <w:proofErr w:type="spellStart"/>
      <w:r w:rsidRPr="00D64939">
        <w:rPr>
          <w:rFonts w:ascii="Helvetica" w:eastAsia="Times New Roman" w:hAnsi="Helvetica" w:cs="Helvetica"/>
          <w:color w:val="373737"/>
          <w:sz w:val="20"/>
          <w:szCs w:val="20"/>
          <w:lang w:eastAsia="ru-RU"/>
        </w:rPr>
        <w:t>реко-реко</w:t>
      </w:r>
      <w:proofErr w:type="spellEnd"/>
      <w:r w:rsidRPr="00D64939">
        <w:rPr>
          <w:rFonts w:ascii="Helvetica" w:eastAsia="Times New Roman" w:hAnsi="Helvetica" w:cs="Helvetica"/>
          <w:color w:val="373737"/>
          <w:sz w:val="20"/>
          <w:szCs w:val="20"/>
          <w:lang w:eastAsia="ru-RU"/>
        </w:rPr>
        <w:t xml:space="preserve"> и др.</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Разучивание и исполнение хоровых и инструментальных произведений</w:t>
      </w:r>
      <w:r w:rsidRPr="00D64939">
        <w:rPr>
          <w:rFonts w:ascii="Helvetica" w:eastAsia="Times New Roman" w:hAnsi="Helvetica" w:cs="Helvetica"/>
          <w:color w:val="373737"/>
          <w:sz w:val="20"/>
          <w:szCs w:val="20"/>
          <w:lang w:eastAsia="ru-RU"/>
        </w:rPr>
        <w:t> с разнообразным ритмическим рисунком. Исполнение пройденных песенных и инструментальных мелодий по нотам.</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lastRenderedPageBreak/>
        <w:t>Музыкальная грамота</w:t>
      </w:r>
      <w:r w:rsidR="00204529">
        <w:rPr>
          <w:rFonts w:ascii="Helvetica" w:eastAsia="Times New Roman" w:hAnsi="Helvetica" w:cs="Helvetica"/>
          <w:b/>
          <w:bCs/>
          <w:color w:val="373737"/>
          <w:sz w:val="20"/>
          <w:lang w:eastAsia="ru-RU"/>
        </w:rPr>
        <w:t xml:space="preserve">. </w:t>
      </w:r>
      <w:r w:rsidRPr="00D64939">
        <w:rPr>
          <w:rFonts w:ascii="Helvetica" w:eastAsia="Times New Roman" w:hAnsi="Helvetica" w:cs="Helvetica"/>
          <w:color w:val="373737"/>
          <w:sz w:val="20"/>
          <w:szCs w:val="20"/>
          <w:lang w:eastAsia="ru-RU"/>
        </w:rPr>
        <w:t>Основы музыкальной грамоты. Расположение нот в первой-второй октавах. Интервалы в пределах октавы, выразительные возможности интервалов.</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Содержание обучения по видам деятельности:</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Чтение нотной записи</w:t>
      </w:r>
      <w:r w:rsidRPr="00D64939">
        <w:rPr>
          <w:rFonts w:ascii="Helvetica" w:eastAsia="Times New Roman" w:hAnsi="Helvetica" w:cs="Helvetica"/>
          <w:color w:val="373737"/>
          <w:sz w:val="20"/>
          <w:szCs w:val="20"/>
          <w:lang w:eastAsia="ru-RU"/>
        </w:rPr>
        <w:t xml:space="preserve">. Чтение нот первой-второй октав в записи пройденных песен. Пение простых выученных </w:t>
      </w:r>
      <w:proofErr w:type="spellStart"/>
      <w:r w:rsidRPr="00D64939">
        <w:rPr>
          <w:rFonts w:ascii="Helvetica" w:eastAsia="Times New Roman" w:hAnsi="Helvetica" w:cs="Helvetica"/>
          <w:color w:val="373737"/>
          <w:sz w:val="20"/>
          <w:szCs w:val="20"/>
          <w:lang w:eastAsia="ru-RU"/>
        </w:rPr>
        <w:t>попевок</w:t>
      </w:r>
      <w:proofErr w:type="spellEnd"/>
      <w:r w:rsidRPr="00D64939">
        <w:rPr>
          <w:rFonts w:ascii="Helvetica" w:eastAsia="Times New Roman" w:hAnsi="Helvetica" w:cs="Helvetica"/>
          <w:color w:val="373737"/>
          <w:sz w:val="20"/>
          <w:szCs w:val="20"/>
          <w:lang w:eastAsia="ru-RU"/>
        </w:rPr>
        <w:t xml:space="preserve"> и песен в размере 2/4 по нотам с тактированием.</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Игровые дидактические упражнения с использованием наглядного материала. </w:t>
      </w:r>
      <w:r w:rsidRPr="00D64939">
        <w:rPr>
          <w:rFonts w:ascii="Helvetica" w:eastAsia="Times New Roman" w:hAnsi="Helvetica" w:cs="Helvetica"/>
          <w:color w:val="373737"/>
          <w:sz w:val="20"/>
          <w:szCs w:val="20"/>
          <w:lang w:eastAsia="ru-RU"/>
        </w:rPr>
        <w:t>Игры и тесты на знание элементов музыкальной грамоты: расположение нот первой-второй октав на нотном стане, обозначения длительностей (восьмые, четверти, половинные), пауз (четверти и восьмые), размера (2/4, 3/4, 4/4), динамики (форте, пиано, крещендо, диминуэндо). Простые интервалы: виды, особенности звучания и выразительные возможности.</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Пение мелодических интервалов</w:t>
      </w:r>
      <w:r w:rsidRPr="00D64939">
        <w:rPr>
          <w:rFonts w:ascii="Helvetica" w:eastAsia="Times New Roman" w:hAnsi="Helvetica" w:cs="Helvetica"/>
          <w:color w:val="373737"/>
          <w:sz w:val="20"/>
          <w:szCs w:val="20"/>
          <w:lang w:eastAsia="ru-RU"/>
        </w:rPr>
        <w:t> с использованием ручных знаков.</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Прослушивание и узнавание</w:t>
      </w:r>
      <w:r w:rsidRPr="00D64939">
        <w:rPr>
          <w:rFonts w:ascii="Helvetica" w:eastAsia="Times New Roman" w:hAnsi="Helvetica" w:cs="Helvetica"/>
          <w:color w:val="373737"/>
          <w:sz w:val="20"/>
          <w:szCs w:val="20"/>
          <w:lang w:eastAsia="ru-RU"/>
        </w:rPr>
        <w:t> в пройденном вокальном и инструментальном музыкальном материале интервалов (терция, кварта, квинта, октава). Слушание двухголосных хоровых произведений</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Игра на элементарных музыкальных инструментах в ансамбле.</w:t>
      </w:r>
      <w:r w:rsidRPr="00D64939">
        <w:rPr>
          <w:rFonts w:ascii="Helvetica" w:eastAsia="Times New Roman" w:hAnsi="Helvetica" w:cs="Helvetica"/>
          <w:color w:val="373737"/>
          <w:sz w:val="20"/>
          <w:szCs w:val="20"/>
          <w:lang w:eastAsia="ru-RU"/>
        </w:rPr>
        <w:t xml:space="preserve"> Простое </w:t>
      </w:r>
      <w:proofErr w:type="spellStart"/>
      <w:r w:rsidRPr="00D64939">
        <w:rPr>
          <w:rFonts w:ascii="Helvetica" w:eastAsia="Times New Roman" w:hAnsi="Helvetica" w:cs="Helvetica"/>
          <w:color w:val="373737"/>
          <w:sz w:val="20"/>
          <w:szCs w:val="20"/>
          <w:lang w:eastAsia="ru-RU"/>
        </w:rPr>
        <w:t>остинатное</w:t>
      </w:r>
      <w:proofErr w:type="spellEnd"/>
      <w:r w:rsidRPr="00D64939">
        <w:rPr>
          <w:rFonts w:ascii="Helvetica" w:eastAsia="Times New Roman" w:hAnsi="Helvetica" w:cs="Helvetica"/>
          <w:color w:val="373737"/>
          <w:sz w:val="20"/>
          <w:szCs w:val="20"/>
          <w:lang w:eastAsia="ru-RU"/>
        </w:rPr>
        <w:t xml:space="preserve"> сопровождение к пройденным песням, инструментальным пьесам с использованием интервалов (терция, кварта, квинта, октава). Ознакомление с приемами игры на синтезаторе.</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 «Музыкальный конструктор»</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Мир музыкальных форм. Повторность и вариативность в музыке. Простые песенные формы (двухчастная и трехчастная формы). Вариации. Куплетная форма в вокальной музыке. Прогулки в прошлое. Классические музыкальные формы (Й. Гайдн, В.А Моцарт, Л. Бетховен, Р. Шуман, П.И. Чайковский, С.С. Прокофьев и др.).</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Содержание обучения по видам деятельности:</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Слушание музыкальных произведений</w:t>
      </w:r>
      <w:r w:rsidRPr="00D64939">
        <w:rPr>
          <w:rFonts w:ascii="Helvetica" w:eastAsia="Times New Roman" w:hAnsi="Helvetica" w:cs="Helvetica"/>
          <w:color w:val="373737"/>
          <w:sz w:val="20"/>
          <w:szCs w:val="20"/>
          <w:lang w:eastAsia="ru-RU"/>
        </w:rPr>
        <w:t>. Восприятие точной и вариативной повторности в музыке. Прослушивание музыкальных произведений в простой двухчастной форме (примеры: Л. Бетховен Багатели, Ф. Шуберт Экосезы); в простой трехчастной форме (примеры: П.И. Чайковский пьесы из «Детского альбома», Р. Шуман «Детские сцены», «Альбом для юношества», С.С. Прокофьев «Детская музыка»); в форме вариаций (примеры: инструментальные и оркестровые вариации Й. Гайдна, В.А. Моцарта, Л. Бетховена, М.И. Глинки); куплетная форма (песни и хоровые произведения).</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Игра на элементарных музыкальных инструментах в ансамбле. </w:t>
      </w:r>
      <w:r w:rsidRPr="00D64939">
        <w:rPr>
          <w:rFonts w:ascii="Helvetica" w:eastAsia="Times New Roman" w:hAnsi="Helvetica" w:cs="Helvetica"/>
          <w:color w:val="373737"/>
          <w:sz w:val="20"/>
          <w:szCs w:val="20"/>
          <w:lang w:eastAsia="ru-RU"/>
        </w:rPr>
        <w:t xml:space="preserve">Исполнение пьес в простой двухчастной, простой трехчастной и куплетной формах в инструментальном </w:t>
      </w:r>
      <w:proofErr w:type="spellStart"/>
      <w:r w:rsidRPr="00D64939">
        <w:rPr>
          <w:rFonts w:ascii="Helvetica" w:eastAsia="Times New Roman" w:hAnsi="Helvetica" w:cs="Helvetica"/>
          <w:color w:val="373737"/>
          <w:sz w:val="20"/>
          <w:szCs w:val="20"/>
          <w:lang w:eastAsia="ru-RU"/>
        </w:rPr>
        <w:t>музицировании</w:t>
      </w:r>
      <w:proofErr w:type="spellEnd"/>
      <w:r w:rsidRPr="00D64939">
        <w:rPr>
          <w:rFonts w:ascii="Helvetica" w:eastAsia="Times New Roman" w:hAnsi="Helvetica" w:cs="Helvetica"/>
          <w:color w:val="373737"/>
          <w:sz w:val="20"/>
          <w:szCs w:val="20"/>
          <w:lang w:eastAsia="ru-RU"/>
        </w:rPr>
        <w:t>. Различные типы аккомпанемента как один из элементов создания контрастных образов.</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Сочинение простейших мелодий</w:t>
      </w:r>
      <w:r w:rsidRPr="00D64939">
        <w:rPr>
          <w:rFonts w:ascii="Helvetica" w:eastAsia="Times New Roman" w:hAnsi="Helvetica" w:cs="Helvetica"/>
          <w:color w:val="373737"/>
          <w:sz w:val="20"/>
          <w:szCs w:val="20"/>
          <w:lang w:eastAsia="ru-RU"/>
        </w:rPr>
        <w:t>. Сочинение мелодий по пройденным мелодическим моделям. Игра на ксилофоне и металлофоне сочиненных вариантов. «Музыкальная эстафета»: игра на элементарных инструментах сочиненного мелодико-ритмического рисунка с точным и неточным повтором по эстафете.</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Исполнение песен</w:t>
      </w:r>
      <w:r w:rsidRPr="00D64939">
        <w:rPr>
          <w:rFonts w:ascii="Helvetica" w:eastAsia="Times New Roman" w:hAnsi="Helvetica" w:cs="Helvetica"/>
          <w:color w:val="373737"/>
          <w:sz w:val="20"/>
          <w:szCs w:val="20"/>
          <w:lang w:eastAsia="ru-RU"/>
        </w:rPr>
        <w:t> в простой двухчастной и простой трехчастной формах. Примеры: В.А. Моцарт «Колыбельная»; Л. Бетховен «Сурок»; Й. Гайдн «Мы дружим с музыкой» и др.</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Жанровое разнообразие в музыке</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proofErr w:type="spellStart"/>
      <w:r w:rsidRPr="00D64939">
        <w:rPr>
          <w:rFonts w:ascii="Helvetica" w:eastAsia="Times New Roman" w:hAnsi="Helvetica" w:cs="Helvetica"/>
          <w:color w:val="373737"/>
          <w:sz w:val="20"/>
          <w:szCs w:val="20"/>
          <w:lang w:eastAsia="ru-RU"/>
        </w:rPr>
        <w:t>Песенность</w:t>
      </w:r>
      <w:proofErr w:type="spellEnd"/>
      <w:r w:rsidRPr="00D64939">
        <w:rPr>
          <w:rFonts w:ascii="Helvetica" w:eastAsia="Times New Roman" w:hAnsi="Helvetica" w:cs="Helvetica"/>
          <w:color w:val="373737"/>
          <w:sz w:val="20"/>
          <w:szCs w:val="20"/>
          <w:lang w:eastAsia="ru-RU"/>
        </w:rPr>
        <w:t xml:space="preserve">, </w:t>
      </w:r>
      <w:proofErr w:type="spellStart"/>
      <w:r w:rsidRPr="00D64939">
        <w:rPr>
          <w:rFonts w:ascii="Helvetica" w:eastAsia="Times New Roman" w:hAnsi="Helvetica" w:cs="Helvetica"/>
          <w:color w:val="373737"/>
          <w:sz w:val="20"/>
          <w:szCs w:val="20"/>
          <w:lang w:eastAsia="ru-RU"/>
        </w:rPr>
        <w:t>танцевальность</w:t>
      </w:r>
      <w:proofErr w:type="spellEnd"/>
      <w:r w:rsidRPr="00D64939">
        <w:rPr>
          <w:rFonts w:ascii="Helvetica" w:eastAsia="Times New Roman" w:hAnsi="Helvetica" w:cs="Helvetica"/>
          <w:color w:val="373737"/>
          <w:sz w:val="20"/>
          <w:szCs w:val="20"/>
          <w:lang w:eastAsia="ru-RU"/>
        </w:rPr>
        <w:t xml:space="preserve">, </w:t>
      </w:r>
      <w:proofErr w:type="spellStart"/>
      <w:r w:rsidRPr="00D64939">
        <w:rPr>
          <w:rFonts w:ascii="Helvetica" w:eastAsia="Times New Roman" w:hAnsi="Helvetica" w:cs="Helvetica"/>
          <w:color w:val="373737"/>
          <w:sz w:val="20"/>
          <w:szCs w:val="20"/>
          <w:lang w:eastAsia="ru-RU"/>
        </w:rPr>
        <w:t>маршевость</w:t>
      </w:r>
      <w:proofErr w:type="spellEnd"/>
      <w:r w:rsidRPr="00D64939">
        <w:rPr>
          <w:rFonts w:ascii="Helvetica" w:eastAsia="Times New Roman" w:hAnsi="Helvetica" w:cs="Helvetica"/>
          <w:color w:val="373737"/>
          <w:sz w:val="20"/>
          <w:szCs w:val="20"/>
          <w:lang w:eastAsia="ru-RU"/>
        </w:rPr>
        <w:t xml:space="preserve"> в различных жанрах вокальной и инструментальной музыки. </w:t>
      </w:r>
      <w:proofErr w:type="spellStart"/>
      <w:r w:rsidRPr="00D64939">
        <w:rPr>
          <w:rFonts w:ascii="Helvetica" w:eastAsia="Times New Roman" w:hAnsi="Helvetica" w:cs="Helvetica"/>
          <w:color w:val="373737"/>
          <w:sz w:val="20"/>
          <w:szCs w:val="20"/>
          <w:lang w:eastAsia="ru-RU"/>
        </w:rPr>
        <w:t>Песенность</w:t>
      </w:r>
      <w:proofErr w:type="spellEnd"/>
      <w:r w:rsidRPr="00D64939">
        <w:rPr>
          <w:rFonts w:ascii="Helvetica" w:eastAsia="Times New Roman" w:hAnsi="Helvetica" w:cs="Helvetica"/>
          <w:color w:val="373737"/>
          <w:sz w:val="20"/>
          <w:szCs w:val="20"/>
          <w:lang w:eastAsia="ru-RU"/>
        </w:rPr>
        <w:t xml:space="preserve"> как отличительная черта русской музыки. Средства музыкальной выразительности. Формирование первичных знаний о музыкально-театральных жанрах: путешествие в мир театра (театральное здание, театральный зал, сцена, за кулисами театра). Балет, опера.</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Содержание обучения по видам деятельности:</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Слушание классических музыкальных произведений с определением их жанровой основы.</w:t>
      </w:r>
      <w:r w:rsidRPr="00D64939">
        <w:rPr>
          <w:rFonts w:ascii="Helvetica" w:eastAsia="Times New Roman" w:hAnsi="Helvetica" w:cs="Helvetica"/>
          <w:color w:val="373737"/>
          <w:sz w:val="20"/>
          <w:szCs w:val="20"/>
          <w:lang w:eastAsia="ru-RU"/>
        </w:rPr>
        <w:t> Элементарный анализ средств музыкальной выразительности, формирующих признаки жанра (характерный размер, ритмический рисунок, мелодико-интонационная основа). Примеры: пьесы из детских альбомов А.Т. Гречанинова, Г.В. Свиридова, А.И. Хачатуряна, «Детской музыки» С.С. Прокофьева, фортепианные прелюдии Д.Д. Шостаковича и др.).</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Пластическое интонирование</w:t>
      </w:r>
      <w:r w:rsidRPr="00D64939">
        <w:rPr>
          <w:rFonts w:ascii="Helvetica" w:eastAsia="Times New Roman" w:hAnsi="Helvetica" w:cs="Helvetica"/>
          <w:color w:val="373737"/>
          <w:sz w:val="20"/>
          <w:szCs w:val="20"/>
          <w:lang w:eastAsia="ru-RU"/>
        </w:rPr>
        <w:t>: передача в движении характерных жанровых признаков различных классических музыкальных произведений; пластическое и графическое моделирование метроритма («рисуем музыку»).</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Создание презентации</w:t>
      </w:r>
      <w:r w:rsidRPr="00D64939">
        <w:rPr>
          <w:rFonts w:ascii="Helvetica" w:eastAsia="Times New Roman" w:hAnsi="Helvetica" w:cs="Helvetica"/>
          <w:color w:val="373737"/>
          <w:sz w:val="20"/>
          <w:szCs w:val="20"/>
          <w:lang w:eastAsia="ru-RU"/>
        </w:rPr>
        <w:t> «Путешествие в мир театра» (общая панорама, балет, опера). Сравнение на основе презентации жанров балета и оперы. Разработка и создание элементарных макетов театральных декораций и афиш по сюжетам известных сказок, мультфильмов и др.</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Исполнение песен</w:t>
      </w:r>
      <w:r w:rsidRPr="00D64939">
        <w:rPr>
          <w:rFonts w:ascii="Helvetica" w:eastAsia="Times New Roman" w:hAnsi="Helvetica" w:cs="Helvetica"/>
          <w:color w:val="373737"/>
          <w:sz w:val="20"/>
          <w:szCs w:val="20"/>
          <w:lang w:eastAsia="ru-RU"/>
        </w:rPr>
        <w:t> </w:t>
      </w:r>
      <w:proofErr w:type="spellStart"/>
      <w:r w:rsidRPr="00D64939">
        <w:rPr>
          <w:rFonts w:ascii="Helvetica" w:eastAsia="Times New Roman" w:hAnsi="Helvetica" w:cs="Helvetica"/>
          <w:color w:val="373737"/>
          <w:sz w:val="20"/>
          <w:szCs w:val="20"/>
          <w:lang w:eastAsia="ru-RU"/>
        </w:rPr>
        <w:t>кантиленного</w:t>
      </w:r>
      <w:proofErr w:type="spellEnd"/>
      <w:r w:rsidRPr="00D64939">
        <w:rPr>
          <w:rFonts w:ascii="Helvetica" w:eastAsia="Times New Roman" w:hAnsi="Helvetica" w:cs="Helvetica"/>
          <w:color w:val="373737"/>
          <w:sz w:val="20"/>
          <w:szCs w:val="20"/>
          <w:lang w:eastAsia="ru-RU"/>
        </w:rPr>
        <w:t xml:space="preserve">, маршевого и танцевального характера. Примеры: А. </w:t>
      </w:r>
      <w:proofErr w:type="spellStart"/>
      <w:r w:rsidRPr="00D64939">
        <w:rPr>
          <w:rFonts w:ascii="Helvetica" w:eastAsia="Times New Roman" w:hAnsi="Helvetica" w:cs="Helvetica"/>
          <w:color w:val="373737"/>
          <w:sz w:val="20"/>
          <w:szCs w:val="20"/>
          <w:lang w:eastAsia="ru-RU"/>
        </w:rPr>
        <w:t>Спадавеккиа</w:t>
      </w:r>
      <w:proofErr w:type="spellEnd"/>
      <w:r w:rsidRPr="00D64939">
        <w:rPr>
          <w:rFonts w:ascii="Helvetica" w:eastAsia="Times New Roman" w:hAnsi="Helvetica" w:cs="Helvetica"/>
          <w:color w:val="373737"/>
          <w:sz w:val="20"/>
          <w:szCs w:val="20"/>
          <w:lang w:eastAsia="ru-RU"/>
        </w:rPr>
        <w:t xml:space="preserve"> «Добрый жук», В. </w:t>
      </w:r>
      <w:proofErr w:type="spellStart"/>
      <w:r w:rsidRPr="00D64939">
        <w:rPr>
          <w:rFonts w:ascii="Helvetica" w:eastAsia="Times New Roman" w:hAnsi="Helvetica" w:cs="Helvetica"/>
          <w:color w:val="373737"/>
          <w:sz w:val="20"/>
          <w:szCs w:val="20"/>
          <w:lang w:eastAsia="ru-RU"/>
        </w:rPr>
        <w:t>Шаинский</w:t>
      </w:r>
      <w:proofErr w:type="spellEnd"/>
      <w:r w:rsidRPr="00D64939">
        <w:rPr>
          <w:rFonts w:ascii="Helvetica" w:eastAsia="Times New Roman" w:hAnsi="Helvetica" w:cs="Helvetica"/>
          <w:color w:val="373737"/>
          <w:sz w:val="20"/>
          <w:szCs w:val="20"/>
          <w:lang w:eastAsia="ru-RU"/>
        </w:rPr>
        <w:t xml:space="preserve"> «Вместе весело шагать», А. Островский «Пусть всегда будет солнце», песен современных композиторов.</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lastRenderedPageBreak/>
        <w:t>Игра на элементарных музыкальных инструментах в ансамбле. Исполнение пьес различных жанров. Сочинение простых пьес с различной жанровой основой по пройденным мелодическим и ритмическим моделям для шумового оркестра, ансамбля элементарных инструментов.</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Я – артист</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 xml:space="preserve">Сольное и ансамблевое </w:t>
      </w:r>
      <w:proofErr w:type="spellStart"/>
      <w:r w:rsidRPr="00D64939">
        <w:rPr>
          <w:rFonts w:ascii="Helvetica" w:eastAsia="Times New Roman" w:hAnsi="Helvetica" w:cs="Helvetica"/>
          <w:color w:val="373737"/>
          <w:sz w:val="20"/>
          <w:szCs w:val="20"/>
          <w:lang w:eastAsia="ru-RU"/>
        </w:rPr>
        <w:t>музицирование</w:t>
      </w:r>
      <w:proofErr w:type="spellEnd"/>
      <w:r w:rsidRPr="00D64939">
        <w:rPr>
          <w:rFonts w:ascii="Helvetica" w:eastAsia="Times New Roman" w:hAnsi="Helvetica" w:cs="Helvetica"/>
          <w:color w:val="373737"/>
          <w:sz w:val="20"/>
          <w:szCs w:val="20"/>
          <w:lang w:eastAsia="ru-RU"/>
        </w:rPr>
        <w:t xml:space="preserve"> (вокальное и инструментальное). Творческое соревнование.</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Разучивание песен к праздникам (Новый год, День Защитника Отечества, Международный день 8 марта, годовой круг календарных праздников и другие), подготовка концертных программ.</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Содержание обучения по видам деятельности:</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Исполнение пройденных хоровых и инструментальных произведений</w:t>
      </w:r>
      <w:r w:rsidRPr="00D64939">
        <w:rPr>
          <w:rFonts w:ascii="Helvetica" w:eastAsia="Times New Roman" w:hAnsi="Helvetica" w:cs="Helvetica"/>
          <w:color w:val="373737"/>
          <w:sz w:val="20"/>
          <w:szCs w:val="20"/>
          <w:lang w:eastAsia="ru-RU"/>
        </w:rPr>
        <w:t> в школьных мероприятиях, посвященных праздникам, торжественным событиям.</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Подготовка концертных программ</w:t>
      </w:r>
      <w:r w:rsidRPr="00D64939">
        <w:rPr>
          <w:rFonts w:ascii="Helvetica" w:eastAsia="Times New Roman" w:hAnsi="Helvetica" w:cs="Helvetica"/>
          <w:color w:val="373737"/>
          <w:sz w:val="20"/>
          <w:szCs w:val="20"/>
          <w:lang w:eastAsia="ru-RU"/>
        </w:rPr>
        <w:t xml:space="preserve">, включающих произведения для хорового и инструментального (либо совместного) </w:t>
      </w:r>
      <w:proofErr w:type="spellStart"/>
      <w:r w:rsidRPr="00D64939">
        <w:rPr>
          <w:rFonts w:ascii="Helvetica" w:eastAsia="Times New Roman" w:hAnsi="Helvetica" w:cs="Helvetica"/>
          <w:color w:val="373737"/>
          <w:sz w:val="20"/>
          <w:szCs w:val="20"/>
          <w:lang w:eastAsia="ru-RU"/>
        </w:rPr>
        <w:t>музицирования</w:t>
      </w:r>
      <w:proofErr w:type="spellEnd"/>
      <w:r w:rsidRPr="00D64939">
        <w:rPr>
          <w:rFonts w:ascii="Helvetica" w:eastAsia="Times New Roman" w:hAnsi="Helvetica" w:cs="Helvetica"/>
          <w:color w:val="373737"/>
          <w:sz w:val="20"/>
          <w:szCs w:val="20"/>
          <w:lang w:eastAsia="ru-RU"/>
        </w:rPr>
        <w:t>.</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i/>
          <w:iCs/>
          <w:color w:val="373737"/>
          <w:sz w:val="20"/>
          <w:lang w:eastAsia="ru-RU"/>
        </w:rPr>
        <w:t>Участие в школьных, региональных и всероссийских музыкально-исполнительских фестивалях, конкурсах и т.д.</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Командные состязания</w:t>
      </w:r>
      <w:r w:rsidRPr="00D64939">
        <w:rPr>
          <w:rFonts w:ascii="Helvetica" w:eastAsia="Times New Roman" w:hAnsi="Helvetica" w:cs="Helvetica"/>
          <w:color w:val="373737"/>
          <w:sz w:val="20"/>
          <w:szCs w:val="20"/>
          <w:lang w:eastAsia="ru-RU"/>
        </w:rPr>
        <w:t xml:space="preserve">: викторины на основе изученного музыкального материала; ритмические эстафеты; ритмическое эхо, ритмические «диалоги» с применением усложненных </w:t>
      </w:r>
      <w:proofErr w:type="spellStart"/>
      <w:r w:rsidRPr="00D64939">
        <w:rPr>
          <w:rFonts w:ascii="Helvetica" w:eastAsia="Times New Roman" w:hAnsi="Helvetica" w:cs="Helvetica"/>
          <w:color w:val="373737"/>
          <w:sz w:val="20"/>
          <w:szCs w:val="20"/>
          <w:lang w:eastAsia="ru-RU"/>
        </w:rPr>
        <w:t>ритмоформул</w:t>
      </w:r>
      <w:proofErr w:type="spellEnd"/>
      <w:r w:rsidRPr="00D64939">
        <w:rPr>
          <w:rFonts w:ascii="Helvetica" w:eastAsia="Times New Roman" w:hAnsi="Helvetica" w:cs="Helvetica"/>
          <w:color w:val="373737"/>
          <w:sz w:val="20"/>
          <w:szCs w:val="20"/>
          <w:lang w:eastAsia="ru-RU"/>
        </w:rPr>
        <w:t>.</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Игра на элементарных музыкальных инструментах в ансамбле. Совершенствование навыка импровизации</w:t>
      </w:r>
      <w:r w:rsidRPr="00D64939">
        <w:rPr>
          <w:rFonts w:ascii="Helvetica" w:eastAsia="Times New Roman" w:hAnsi="Helvetica" w:cs="Helvetica"/>
          <w:color w:val="373737"/>
          <w:sz w:val="20"/>
          <w:szCs w:val="20"/>
          <w:lang w:eastAsia="ru-RU"/>
        </w:rPr>
        <w:t>. Импровизация на элементарных музыкальных инструментах, инструментах народного оркестра, синтезаторе с использованием пройденных мелодических и ритмических формул. Соревнование солистов – импровизация простых аккомпанементов и мелодико-ритмических рисунков.</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Музыкально-театрализованное представление</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Музыкально-театрализованное представление как результат освоения программы во втором классе.</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Содержание обучения по видам деятельности: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Совместное участие обучающихся, педагогов, родителей в подготовке и проведении музыкально-театрализованного представления. Разработка сценариев музыкально-театральных, музыкально-драматических, концертных композиций с использованием пройденного хорового и инструментального материала. Театрализованные формы проведения открытых уроков, концертов. Подготовка и разыгрывание сказок, фольклорных композиций, театрализация хоровых произведений с включением элементов импровизации. Участие родителей в музыкально-театрализованных представлениях (участие в разработке сценариев, подготовке музыкально-инструментальных номеров, реквизита и декораций, костюмов и т.д.). Создание музыкально-театрального коллектива: распределение ролей: «режиссеры», «артисты», «музыканты», «художники» и т.д.</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3 класс</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Музыкальный проект «Сочиняем сказку».</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Применение приобретенных знаний, умений и навыков в творческо-исполнительской деятельности. Создание творческого проекта силами обучающихся, педагогов, родителей. Формирование умений и навыков ансамблевого и хорового пения. Практическое освоение и применение элементов музыкальной грамоты. Развитие музыкально-слуховых представлений в процессе работы над творческим проектом.</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Содержание обучения по видам деятельности:</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Разработка плана</w:t>
      </w:r>
      <w:r w:rsidRPr="00D64939">
        <w:rPr>
          <w:rFonts w:ascii="Helvetica" w:eastAsia="Times New Roman" w:hAnsi="Helvetica" w:cs="Helvetica"/>
          <w:color w:val="373737"/>
          <w:sz w:val="20"/>
          <w:szCs w:val="20"/>
          <w:lang w:eastAsia="ru-RU"/>
        </w:rPr>
        <w:t> организации музыкального проекта «Сочиняем сказку» с участием обучающихся, педагогов, родителей. Обсуждение его содержания: сюжет, распределение функций участников, действующие лица, подбор музыкального материала. Разучивание и показ.</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Создание информационного сопровождения проекта</w:t>
      </w:r>
      <w:r w:rsidRPr="00D64939">
        <w:rPr>
          <w:rFonts w:ascii="Helvetica" w:eastAsia="Times New Roman" w:hAnsi="Helvetica" w:cs="Helvetica"/>
          <w:color w:val="373737"/>
          <w:sz w:val="20"/>
          <w:szCs w:val="20"/>
          <w:lang w:eastAsia="ru-RU"/>
        </w:rPr>
        <w:t> (афиша, презентация, пригласительные билеты и т. д.).</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Разучивание и исполнение песенного ансамблевого и хорового материала как части проекта.</w:t>
      </w:r>
      <w:r w:rsidRPr="00D64939">
        <w:rPr>
          <w:rFonts w:ascii="Helvetica" w:eastAsia="Times New Roman" w:hAnsi="Helvetica" w:cs="Helvetica"/>
          <w:color w:val="373737"/>
          <w:sz w:val="20"/>
          <w:szCs w:val="20"/>
          <w:lang w:eastAsia="ru-RU"/>
        </w:rPr>
        <w:t> Формирование умений и навыков ансамблевого и хорового пения в процессе работы над целостным музыкально-театральным проектом.</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Практическое освоение и применение элементов музыкальной грамоты</w:t>
      </w:r>
      <w:r w:rsidRPr="00D64939">
        <w:rPr>
          <w:rFonts w:ascii="Helvetica" w:eastAsia="Times New Roman" w:hAnsi="Helvetica" w:cs="Helvetica"/>
          <w:color w:val="373737"/>
          <w:sz w:val="20"/>
          <w:szCs w:val="20"/>
          <w:lang w:eastAsia="ru-RU"/>
        </w:rPr>
        <w:t>. Разучивание оркестровых партий по ритмическим партитурам. Пение хоровых партий по нотам. Развитие музыкально-слуховых представлений в процессе работы над творческим проектом.</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lastRenderedPageBreak/>
        <w:t>Работа над метроритмом</w:t>
      </w:r>
      <w:r w:rsidRPr="00D64939">
        <w:rPr>
          <w:rFonts w:ascii="Helvetica" w:eastAsia="Times New Roman" w:hAnsi="Helvetica" w:cs="Helvetica"/>
          <w:color w:val="373737"/>
          <w:sz w:val="20"/>
          <w:szCs w:val="20"/>
          <w:lang w:eastAsia="ru-RU"/>
        </w:rPr>
        <w:t xml:space="preserve">. Ритмическое остинато и ритмические каноны в сопровождении музыкального проекта. Усложнение метроритмических структур с использованием пройденных длительностей и пауз в размерах 2/4, 3/4, 4/4; сочинение </w:t>
      </w:r>
      <w:proofErr w:type="spellStart"/>
      <w:r w:rsidRPr="00D64939">
        <w:rPr>
          <w:rFonts w:ascii="Helvetica" w:eastAsia="Times New Roman" w:hAnsi="Helvetica" w:cs="Helvetica"/>
          <w:color w:val="373737"/>
          <w:sz w:val="20"/>
          <w:szCs w:val="20"/>
          <w:lang w:eastAsia="ru-RU"/>
        </w:rPr>
        <w:t>ритмоформул</w:t>
      </w:r>
      <w:proofErr w:type="spellEnd"/>
      <w:r w:rsidRPr="00D64939">
        <w:rPr>
          <w:rFonts w:ascii="Helvetica" w:eastAsia="Times New Roman" w:hAnsi="Helvetica" w:cs="Helvetica"/>
          <w:color w:val="373737"/>
          <w:sz w:val="20"/>
          <w:szCs w:val="20"/>
          <w:lang w:eastAsia="ru-RU"/>
        </w:rPr>
        <w:t xml:space="preserve"> для ритмического остинато.</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Игра на элементарных музыкальных инструментах в ансамбле</w:t>
      </w:r>
      <w:r w:rsidRPr="00D64939">
        <w:rPr>
          <w:rFonts w:ascii="Helvetica" w:eastAsia="Times New Roman" w:hAnsi="Helvetica" w:cs="Helvetica"/>
          <w:color w:val="373737"/>
          <w:sz w:val="20"/>
          <w:szCs w:val="20"/>
          <w:lang w:eastAsia="ru-RU"/>
        </w:rPr>
        <w:t>. Совершенствование игры в детском инструментальном ансамбле (оркестре): исполнение оркестровых партитур для различных составов (группы ударных инструментов различных тембров, включение в оркестр партии синтезатора).</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Соревнование классов</w:t>
      </w:r>
      <w:r w:rsidRPr="00D64939">
        <w:rPr>
          <w:rFonts w:ascii="Helvetica" w:eastAsia="Times New Roman" w:hAnsi="Helvetica" w:cs="Helvetica"/>
          <w:color w:val="373737"/>
          <w:sz w:val="20"/>
          <w:szCs w:val="20"/>
          <w:lang w:eastAsia="ru-RU"/>
        </w:rPr>
        <w:t> на лучший музыкальный проект «Сочиняем сказку».</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Широка страна моя родная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 xml:space="preserve">Творчество народов России. Формирование знаний о музыкальном и поэтическом фольклоре, национальных инструментах, национальной одежде. Развитие навыков ансамблевого, хорового пения. Элементы </w:t>
      </w:r>
      <w:proofErr w:type="spellStart"/>
      <w:r w:rsidRPr="00D64939">
        <w:rPr>
          <w:rFonts w:ascii="Helvetica" w:eastAsia="Times New Roman" w:hAnsi="Helvetica" w:cs="Helvetica"/>
          <w:color w:val="373737"/>
          <w:sz w:val="20"/>
          <w:szCs w:val="20"/>
          <w:lang w:eastAsia="ru-RU"/>
        </w:rPr>
        <w:t>двухголосия</w:t>
      </w:r>
      <w:proofErr w:type="spellEnd"/>
      <w:r w:rsidRPr="00D64939">
        <w:rPr>
          <w:rFonts w:ascii="Helvetica" w:eastAsia="Times New Roman" w:hAnsi="Helvetica" w:cs="Helvetica"/>
          <w:color w:val="373737"/>
          <w:sz w:val="20"/>
          <w:szCs w:val="20"/>
          <w:lang w:eastAsia="ru-RU"/>
        </w:rPr>
        <w:t>.</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Содержание обучения по видам деятельности: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Слушание музыкальных и поэтических произведений фольклора; русских народных песен разных жанров, песен народов, проживающих в национальных республиках России; звучание национальных инструментов. Прослушивание песен народов России в исполнении фольклорных и этнографических ансамблей.</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Исполнение песен</w:t>
      </w:r>
      <w:r w:rsidRPr="00D64939">
        <w:rPr>
          <w:rFonts w:ascii="Helvetica" w:eastAsia="Times New Roman" w:hAnsi="Helvetica" w:cs="Helvetica"/>
          <w:color w:val="373737"/>
          <w:sz w:val="20"/>
          <w:szCs w:val="20"/>
          <w:lang w:eastAsia="ru-RU"/>
        </w:rPr>
        <w:t xml:space="preserve"> народов России различных жанров колыбельные, хороводные, плясовые и др.) в сопровождении народных инструментов. Пение a </w:t>
      </w:r>
      <w:proofErr w:type="spellStart"/>
      <w:r w:rsidRPr="00D64939">
        <w:rPr>
          <w:rFonts w:ascii="Helvetica" w:eastAsia="Times New Roman" w:hAnsi="Helvetica" w:cs="Helvetica"/>
          <w:color w:val="373737"/>
          <w:sz w:val="20"/>
          <w:szCs w:val="20"/>
          <w:lang w:eastAsia="ru-RU"/>
        </w:rPr>
        <w:t>capella</w:t>
      </w:r>
      <w:proofErr w:type="spellEnd"/>
      <w:r w:rsidRPr="00D64939">
        <w:rPr>
          <w:rFonts w:ascii="Helvetica" w:eastAsia="Times New Roman" w:hAnsi="Helvetica" w:cs="Helvetica"/>
          <w:color w:val="373737"/>
          <w:sz w:val="20"/>
          <w:szCs w:val="20"/>
          <w:lang w:eastAsia="ru-RU"/>
        </w:rPr>
        <w:t xml:space="preserve">, канонов, включение элементов </w:t>
      </w:r>
      <w:proofErr w:type="spellStart"/>
      <w:r w:rsidRPr="00D64939">
        <w:rPr>
          <w:rFonts w:ascii="Helvetica" w:eastAsia="Times New Roman" w:hAnsi="Helvetica" w:cs="Helvetica"/>
          <w:color w:val="373737"/>
          <w:sz w:val="20"/>
          <w:szCs w:val="20"/>
          <w:lang w:eastAsia="ru-RU"/>
        </w:rPr>
        <w:t>двухголосия</w:t>
      </w:r>
      <w:proofErr w:type="spellEnd"/>
      <w:r w:rsidRPr="00D64939">
        <w:rPr>
          <w:rFonts w:ascii="Helvetica" w:eastAsia="Times New Roman" w:hAnsi="Helvetica" w:cs="Helvetica"/>
          <w:color w:val="373737"/>
          <w:sz w:val="20"/>
          <w:szCs w:val="20"/>
          <w:lang w:eastAsia="ru-RU"/>
        </w:rPr>
        <w:t>. Разучивание песен по нотам.</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Игра на музыкальных инструментах в ансамбле</w:t>
      </w:r>
      <w:r w:rsidRPr="00D64939">
        <w:rPr>
          <w:rFonts w:ascii="Helvetica" w:eastAsia="Times New Roman" w:hAnsi="Helvetica" w:cs="Helvetica"/>
          <w:color w:val="373737"/>
          <w:sz w:val="20"/>
          <w:szCs w:val="20"/>
          <w:lang w:eastAsia="ru-RU"/>
        </w:rPr>
        <w:t>. Исполнение на народных инструментах (свирели, жалейки, гусли, балалайки, свистульки, ложки, трещотки, народные инструменты региона и др.) ритмических партитур и аккомпанементов к музыкальным произведениям, а также простейших наигрышей.</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Игры-драматизации</w:t>
      </w:r>
      <w:r w:rsidRPr="00D64939">
        <w:rPr>
          <w:rFonts w:ascii="Helvetica" w:eastAsia="Times New Roman" w:hAnsi="Helvetica" w:cs="Helvetica"/>
          <w:color w:val="373737"/>
          <w:sz w:val="20"/>
          <w:szCs w:val="20"/>
          <w:lang w:eastAsia="ru-RU"/>
        </w:rPr>
        <w:t>. Разыгрывание народных песен по ролям. Театрализация небольших инструментальных пьес разных народов России. Самостоятельный подбор и применение элементарных инструментов в создании музыкального образа.</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Хоровая планета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Хоровая музыка, хоровые коллективы и их виды (смешанные, женские, мужские, детские). Накопление хорового репертуара, совершенствование музыкально-исполнительской культуры.</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Содержание обучения по видам деятельности:</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Слушание произведений</w:t>
      </w:r>
      <w:r w:rsidRPr="00D64939">
        <w:rPr>
          <w:rFonts w:ascii="Helvetica" w:eastAsia="Times New Roman" w:hAnsi="Helvetica" w:cs="Helvetica"/>
          <w:color w:val="373737"/>
          <w:sz w:val="20"/>
          <w:szCs w:val="20"/>
          <w:lang w:eastAsia="ru-RU"/>
        </w:rPr>
        <w:t> в исполнении хоровых коллективов: Академического ансамбля песни и пляски Российской Армии имени А. Александрова, Государственного академического русского народного хора п/у А.В. Свешникова, Государственного академического русского народного хора им. М.Е. Пятницкого; Большого детского хора имени В. С. Попова и др. Определение вида хора по составу голосов: детский, женский, мужской, смешанный. Определение типа хора по характеру исполнения: академический, народный.</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Совершенствование хорового исполнения</w:t>
      </w:r>
      <w:r w:rsidRPr="00D64939">
        <w:rPr>
          <w:rFonts w:ascii="Helvetica" w:eastAsia="Times New Roman" w:hAnsi="Helvetica" w:cs="Helvetica"/>
          <w:color w:val="373737"/>
          <w:sz w:val="20"/>
          <w:szCs w:val="20"/>
          <w:lang w:eastAsia="ru-RU"/>
        </w:rPr>
        <w:t xml:space="preserve">: развитие основных хоровых навыков, эмоционально-выразительное исполнение хоровых произведений. Накопление хорового репертуара. Исполнение хоровых произведений классической и современной музыки с элементами </w:t>
      </w:r>
      <w:proofErr w:type="spellStart"/>
      <w:r w:rsidRPr="00D64939">
        <w:rPr>
          <w:rFonts w:ascii="Helvetica" w:eastAsia="Times New Roman" w:hAnsi="Helvetica" w:cs="Helvetica"/>
          <w:color w:val="373737"/>
          <w:sz w:val="20"/>
          <w:szCs w:val="20"/>
          <w:lang w:eastAsia="ru-RU"/>
        </w:rPr>
        <w:t>двухголосия</w:t>
      </w:r>
      <w:proofErr w:type="spellEnd"/>
      <w:r w:rsidRPr="00D64939">
        <w:rPr>
          <w:rFonts w:ascii="Helvetica" w:eastAsia="Times New Roman" w:hAnsi="Helvetica" w:cs="Helvetica"/>
          <w:color w:val="373737"/>
          <w:sz w:val="20"/>
          <w:szCs w:val="20"/>
          <w:lang w:eastAsia="ru-RU"/>
        </w:rPr>
        <w:t>.</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Мир оркестра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Симфонический оркестр. Формирование знаний об основных группах симфонического оркестра: виды инструментов, тембры. Жанр концерта: концерты для солирующего инструмента (скрипки, фортепиано, гитары и др.) и оркестра.</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Содержание обучения по видам деятельности:</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Слушание фрагментов произведений мировой музыкальной классики</w:t>
      </w:r>
      <w:r w:rsidRPr="00D64939">
        <w:rPr>
          <w:rFonts w:ascii="Helvetica" w:eastAsia="Times New Roman" w:hAnsi="Helvetica" w:cs="Helvetica"/>
          <w:color w:val="373737"/>
          <w:sz w:val="20"/>
          <w:szCs w:val="20"/>
          <w:lang w:eastAsia="ru-RU"/>
        </w:rPr>
        <w:t> с яркой оркестровкой в исполнении выдающихся музыкантов-исполнителей, исполнительских коллективов. Узнавание основных оркестровых групп и тембров инструментов симфонического оркестра. Примеры М.П. Мусоргский «Картинки с выставки» (в оркестровке М. Равеля); Б. Бриттен «Путеводитель по оркестру для молодежи» и другие. Прослушивание фрагментов концертов для солирующего инструмента (фортепиано, скрипка, виолончель, гитара и др.) и оркестра.</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Музыкальная викторина</w:t>
      </w:r>
      <w:r w:rsidRPr="00D64939">
        <w:rPr>
          <w:rFonts w:ascii="Helvetica" w:eastAsia="Times New Roman" w:hAnsi="Helvetica" w:cs="Helvetica"/>
          <w:color w:val="373737"/>
          <w:sz w:val="20"/>
          <w:szCs w:val="20"/>
          <w:lang w:eastAsia="ru-RU"/>
        </w:rPr>
        <w:t> «Угадай инструмент». Викторина-соревнование на определение тембра различных инструментов и оркестровых групп.</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Игра на музыкальных инструментах в ансамбле</w:t>
      </w:r>
      <w:r w:rsidRPr="00D64939">
        <w:rPr>
          <w:rFonts w:ascii="Helvetica" w:eastAsia="Times New Roman" w:hAnsi="Helvetica" w:cs="Helvetica"/>
          <w:color w:val="373737"/>
          <w:sz w:val="20"/>
          <w:szCs w:val="20"/>
          <w:lang w:eastAsia="ru-RU"/>
        </w:rPr>
        <w:t>. Исполнение инструментальных миниатюр «соло-тутти» оркестром элементарных инструментов.</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lastRenderedPageBreak/>
        <w:t>Исполнение песен</w:t>
      </w:r>
      <w:r w:rsidRPr="00D64939">
        <w:rPr>
          <w:rFonts w:ascii="Helvetica" w:eastAsia="Times New Roman" w:hAnsi="Helvetica" w:cs="Helvetica"/>
          <w:color w:val="373737"/>
          <w:sz w:val="20"/>
          <w:szCs w:val="20"/>
          <w:lang w:eastAsia="ru-RU"/>
        </w:rPr>
        <w:t xml:space="preserve"> в сопровождении оркестра элементарного </w:t>
      </w:r>
      <w:proofErr w:type="spellStart"/>
      <w:r w:rsidRPr="00D64939">
        <w:rPr>
          <w:rFonts w:ascii="Helvetica" w:eastAsia="Times New Roman" w:hAnsi="Helvetica" w:cs="Helvetica"/>
          <w:color w:val="373737"/>
          <w:sz w:val="20"/>
          <w:szCs w:val="20"/>
          <w:lang w:eastAsia="ru-RU"/>
        </w:rPr>
        <w:t>музицирования</w:t>
      </w:r>
      <w:proofErr w:type="spellEnd"/>
      <w:r w:rsidRPr="00D64939">
        <w:rPr>
          <w:rFonts w:ascii="Helvetica" w:eastAsia="Times New Roman" w:hAnsi="Helvetica" w:cs="Helvetica"/>
          <w:color w:val="373737"/>
          <w:sz w:val="20"/>
          <w:szCs w:val="20"/>
          <w:lang w:eastAsia="ru-RU"/>
        </w:rPr>
        <w:t>. Начальные навыки пения под фонограмму.</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Музыкальная грамота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Основы музыкальной грамоты. Чтение нот. Пение по нотам с тактированием. Исполнение канонов. Интервалы и трезвучия.</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Содержание обучения по видам деятельности:</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Чтение нот</w:t>
      </w:r>
      <w:r w:rsidRPr="00D64939">
        <w:rPr>
          <w:rFonts w:ascii="Helvetica" w:eastAsia="Times New Roman" w:hAnsi="Helvetica" w:cs="Helvetica"/>
          <w:color w:val="373737"/>
          <w:sz w:val="20"/>
          <w:szCs w:val="20"/>
          <w:lang w:eastAsia="ru-RU"/>
        </w:rPr>
        <w:t> хоровых и оркестровых партий.</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Освоение новых элементов</w:t>
      </w:r>
      <w:r w:rsidRPr="00D64939">
        <w:rPr>
          <w:rFonts w:ascii="Helvetica" w:eastAsia="Times New Roman" w:hAnsi="Helvetica" w:cs="Helvetica"/>
          <w:color w:val="373737"/>
          <w:sz w:val="20"/>
          <w:szCs w:val="20"/>
          <w:lang w:eastAsia="ru-RU"/>
        </w:rPr>
        <w:t> музыкальной грамоты: интервалы в пределах октавы, мажорные и минорные трезвучия. Пение мелодических интервалов и трезвучий с использованием ручных знаков.</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Подбор по слуху</w:t>
      </w:r>
      <w:r w:rsidRPr="00D64939">
        <w:rPr>
          <w:rFonts w:ascii="Helvetica" w:eastAsia="Times New Roman" w:hAnsi="Helvetica" w:cs="Helvetica"/>
          <w:color w:val="373737"/>
          <w:sz w:val="20"/>
          <w:szCs w:val="20"/>
          <w:lang w:eastAsia="ru-RU"/>
        </w:rPr>
        <w:t> с помощью учителя пройденных песен на металлофоне, ксилофоне, синтезаторе.</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Музыкально-игровая деятельность</w:t>
      </w:r>
      <w:r w:rsidRPr="00D64939">
        <w:rPr>
          <w:rFonts w:ascii="Helvetica" w:eastAsia="Times New Roman" w:hAnsi="Helvetica" w:cs="Helvetica"/>
          <w:color w:val="373737"/>
          <w:sz w:val="20"/>
          <w:szCs w:val="20"/>
          <w:lang w:eastAsia="ru-RU"/>
        </w:rPr>
        <w:t xml:space="preserve">: двигательные, ритмические и мелодические каноны-эстафеты в коллективном </w:t>
      </w:r>
      <w:proofErr w:type="spellStart"/>
      <w:r w:rsidRPr="00D64939">
        <w:rPr>
          <w:rFonts w:ascii="Helvetica" w:eastAsia="Times New Roman" w:hAnsi="Helvetica" w:cs="Helvetica"/>
          <w:color w:val="373737"/>
          <w:sz w:val="20"/>
          <w:szCs w:val="20"/>
          <w:lang w:eastAsia="ru-RU"/>
        </w:rPr>
        <w:t>музицировании</w:t>
      </w:r>
      <w:proofErr w:type="spellEnd"/>
      <w:r w:rsidRPr="00D64939">
        <w:rPr>
          <w:rFonts w:ascii="Helvetica" w:eastAsia="Times New Roman" w:hAnsi="Helvetica" w:cs="Helvetica"/>
          <w:color w:val="373737"/>
          <w:sz w:val="20"/>
          <w:szCs w:val="20"/>
          <w:lang w:eastAsia="ru-RU"/>
        </w:rPr>
        <w:t>.</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Сочинение ритмических рисунков</w:t>
      </w:r>
      <w:r w:rsidRPr="00D64939">
        <w:rPr>
          <w:rFonts w:ascii="Helvetica" w:eastAsia="Times New Roman" w:hAnsi="Helvetica" w:cs="Helvetica"/>
          <w:color w:val="373737"/>
          <w:sz w:val="20"/>
          <w:szCs w:val="20"/>
          <w:lang w:eastAsia="ru-RU"/>
        </w:rPr>
        <w:t> в форме рондо (с повторяющимся рефреном), в простой двухчастной и трехчастной формах. Сочинение простых аккомпанементов с использованием интервалов и трезвучий.</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Игра на элементарных музыкальных инструментах в ансамбле. Импровизация</w:t>
      </w:r>
      <w:r w:rsidRPr="00D64939">
        <w:rPr>
          <w:rFonts w:ascii="Helvetica" w:eastAsia="Times New Roman" w:hAnsi="Helvetica" w:cs="Helvetica"/>
          <w:color w:val="373737"/>
          <w:sz w:val="20"/>
          <w:szCs w:val="20"/>
          <w:lang w:eastAsia="ru-RU"/>
        </w:rPr>
        <w:t> с использованием пройденных интервалов и трезвучий. Применение интервалов и трезвучий в инструментальном сопровождении к пройденным песням, в партии синтезатора.</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Разучивание</w:t>
      </w:r>
      <w:r w:rsidRPr="00D64939">
        <w:rPr>
          <w:rFonts w:ascii="Helvetica" w:eastAsia="Times New Roman" w:hAnsi="Helvetica" w:cs="Helvetica"/>
          <w:color w:val="373737"/>
          <w:sz w:val="20"/>
          <w:szCs w:val="20"/>
          <w:lang w:eastAsia="ru-RU"/>
        </w:rPr>
        <w:t> хоровых и оркестровых партий по нотам; исполнение по нотам оркестровых партитур различных составов.</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Слушание многоголосных (два-три голоса) хоровых произведений хорального склада, узнавание пройденных интервалов и трезвучий.</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Формы и жанры в музыке</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Простые двухчастная и трехчастная формы, вариации на новом музыкальном материале. Форма рондо.</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Содержание обучения по видам деятельности: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 xml:space="preserve">Слушание музыкальных произведений, написанных в разных формах и жанрах. Определение соединений формы рондо и различных жанров. Примеры: Д.Б. </w:t>
      </w:r>
      <w:proofErr w:type="spellStart"/>
      <w:r w:rsidRPr="00D64939">
        <w:rPr>
          <w:rFonts w:ascii="Helvetica" w:eastAsia="Times New Roman" w:hAnsi="Helvetica" w:cs="Helvetica"/>
          <w:color w:val="373737"/>
          <w:sz w:val="20"/>
          <w:szCs w:val="20"/>
          <w:lang w:eastAsia="ru-RU"/>
        </w:rPr>
        <w:t>Кабалевский</w:t>
      </w:r>
      <w:proofErr w:type="spellEnd"/>
      <w:r w:rsidRPr="00D64939">
        <w:rPr>
          <w:rFonts w:ascii="Helvetica" w:eastAsia="Times New Roman" w:hAnsi="Helvetica" w:cs="Helvetica"/>
          <w:color w:val="373737"/>
          <w:sz w:val="20"/>
          <w:szCs w:val="20"/>
          <w:lang w:eastAsia="ru-RU"/>
        </w:rPr>
        <w:t xml:space="preserve"> «Рондо-марш», «Рондо-танец», «Рондо-песня»; Л. Бетховен «Ярость по поводу потерянного гроша». Прослушивание оркестровых произведений, написанных в форме вариаций. Примеры: М. И. Глинка «Арагонская хота»; М. Равель «Болеро». Активное слушание с элементами пластического интонирования пьес-сценок, пьес-портретов в простой двухчастной и простой трехчастной формах и др.</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Музыкально-игровая деятельность</w:t>
      </w:r>
      <w:r w:rsidRPr="00D64939">
        <w:rPr>
          <w:rFonts w:ascii="Helvetica" w:eastAsia="Times New Roman" w:hAnsi="Helvetica" w:cs="Helvetica"/>
          <w:color w:val="373737"/>
          <w:sz w:val="20"/>
          <w:szCs w:val="20"/>
          <w:lang w:eastAsia="ru-RU"/>
        </w:rPr>
        <w:t>. Форма рондо и вариации в музыкально-ритмических играх с инструментами (чередование ритмического тутти и ритмического соло на различных элементарных инструментах (бубен, тамбурин и др.).</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Исполнение хоровых произведений</w:t>
      </w:r>
      <w:r w:rsidRPr="00D64939">
        <w:rPr>
          <w:rFonts w:ascii="Helvetica" w:eastAsia="Times New Roman" w:hAnsi="Helvetica" w:cs="Helvetica"/>
          <w:color w:val="373737"/>
          <w:sz w:val="20"/>
          <w:szCs w:val="20"/>
          <w:lang w:eastAsia="ru-RU"/>
        </w:rPr>
        <w:t> в форме рондо. Инструментальный аккомпанемент с применением ритмического остинато, интервалов и трезвучий.</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Игра на элементарных музыкальных инструментах в ансамбле</w:t>
      </w:r>
      <w:r w:rsidRPr="00D64939">
        <w:rPr>
          <w:rFonts w:ascii="Helvetica" w:eastAsia="Times New Roman" w:hAnsi="Helvetica" w:cs="Helvetica"/>
          <w:color w:val="373737"/>
          <w:sz w:val="20"/>
          <w:szCs w:val="20"/>
          <w:lang w:eastAsia="ru-RU"/>
        </w:rPr>
        <w:t>.</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Сочинение и исполнение на элементарных инструментах пьес в различных формах и жанрах с применением пройденных мелодико-ритмических формул, интервалов, трезвучий, ладов.</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Я – артист</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 xml:space="preserve">Сольное и ансамблевое </w:t>
      </w:r>
      <w:proofErr w:type="spellStart"/>
      <w:r w:rsidRPr="00D64939">
        <w:rPr>
          <w:rFonts w:ascii="Helvetica" w:eastAsia="Times New Roman" w:hAnsi="Helvetica" w:cs="Helvetica"/>
          <w:color w:val="373737"/>
          <w:sz w:val="20"/>
          <w:szCs w:val="20"/>
          <w:lang w:eastAsia="ru-RU"/>
        </w:rPr>
        <w:t>музицирование</w:t>
      </w:r>
      <w:proofErr w:type="spellEnd"/>
      <w:r w:rsidRPr="00D64939">
        <w:rPr>
          <w:rFonts w:ascii="Helvetica" w:eastAsia="Times New Roman" w:hAnsi="Helvetica" w:cs="Helvetica"/>
          <w:color w:val="373737"/>
          <w:sz w:val="20"/>
          <w:szCs w:val="20"/>
          <w:lang w:eastAsia="ru-RU"/>
        </w:rPr>
        <w:t xml:space="preserve"> (вокальное и инструментальное). Творческое соревнование.</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Разучивание песен к праздникам (Новый год, День Защитника Отечества, Международный день 8 марта, годовой круг календарных праздников, праздники церковного календаря и другие), подготовка концертных программ.</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Содержание обучения по видам деятельности:</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Исполнение пройденных хоровых и инструментальных произведений</w:t>
      </w:r>
      <w:r w:rsidRPr="00D64939">
        <w:rPr>
          <w:rFonts w:ascii="Helvetica" w:eastAsia="Times New Roman" w:hAnsi="Helvetica" w:cs="Helvetica"/>
          <w:color w:val="373737"/>
          <w:sz w:val="20"/>
          <w:szCs w:val="20"/>
          <w:lang w:eastAsia="ru-RU"/>
        </w:rPr>
        <w:t> в школьных мероприятиях, посвященных праздникам, торжественным событиям.</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Подготовка концертных программ</w:t>
      </w:r>
      <w:r w:rsidRPr="00D64939">
        <w:rPr>
          <w:rFonts w:ascii="Helvetica" w:eastAsia="Times New Roman" w:hAnsi="Helvetica" w:cs="Helvetica"/>
          <w:color w:val="373737"/>
          <w:sz w:val="20"/>
          <w:szCs w:val="20"/>
          <w:lang w:eastAsia="ru-RU"/>
        </w:rPr>
        <w:t xml:space="preserve">, включающих произведения для хорового и инструментального (либо совместного) </w:t>
      </w:r>
      <w:proofErr w:type="spellStart"/>
      <w:r w:rsidRPr="00D64939">
        <w:rPr>
          <w:rFonts w:ascii="Helvetica" w:eastAsia="Times New Roman" w:hAnsi="Helvetica" w:cs="Helvetica"/>
          <w:color w:val="373737"/>
          <w:sz w:val="20"/>
          <w:szCs w:val="20"/>
          <w:lang w:eastAsia="ru-RU"/>
        </w:rPr>
        <w:t>музицирования</w:t>
      </w:r>
      <w:proofErr w:type="spellEnd"/>
      <w:r w:rsidRPr="00D64939">
        <w:rPr>
          <w:rFonts w:ascii="Helvetica" w:eastAsia="Times New Roman" w:hAnsi="Helvetica" w:cs="Helvetica"/>
          <w:color w:val="373737"/>
          <w:sz w:val="20"/>
          <w:szCs w:val="20"/>
          <w:lang w:eastAsia="ru-RU"/>
        </w:rPr>
        <w:t>, в том числе музыку народов России.</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i/>
          <w:iCs/>
          <w:color w:val="373737"/>
          <w:sz w:val="20"/>
          <w:lang w:eastAsia="ru-RU"/>
        </w:rPr>
        <w:lastRenderedPageBreak/>
        <w:t>Участие в школьных, региональных и всероссийских музыкально-исполнительских фестивалях, конкурсах и т.д.</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Командные состязания</w:t>
      </w:r>
      <w:r w:rsidRPr="00D64939">
        <w:rPr>
          <w:rFonts w:ascii="Helvetica" w:eastAsia="Times New Roman" w:hAnsi="Helvetica" w:cs="Helvetica"/>
          <w:color w:val="373737"/>
          <w:sz w:val="20"/>
          <w:szCs w:val="20"/>
          <w:lang w:eastAsia="ru-RU"/>
        </w:rPr>
        <w:t xml:space="preserve">: викторины на основе изученного музыкального материала; ритмические эстафеты; ритмическое эхо, ритмические «диалоги» с применением усложненных </w:t>
      </w:r>
      <w:proofErr w:type="spellStart"/>
      <w:r w:rsidRPr="00D64939">
        <w:rPr>
          <w:rFonts w:ascii="Helvetica" w:eastAsia="Times New Roman" w:hAnsi="Helvetica" w:cs="Helvetica"/>
          <w:color w:val="373737"/>
          <w:sz w:val="20"/>
          <w:szCs w:val="20"/>
          <w:lang w:eastAsia="ru-RU"/>
        </w:rPr>
        <w:t>ритмоформул</w:t>
      </w:r>
      <w:proofErr w:type="spellEnd"/>
      <w:r w:rsidRPr="00D64939">
        <w:rPr>
          <w:rFonts w:ascii="Helvetica" w:eastAsia="Times New Roman" w:hAnsi="Helvetica" w:cs="Helvetica"/>
          <w:color w:val="373737"/>
          <w:sz w:val="20"/>
          <w:szCs w:val="20"/>
          <w:lang w:eastAsia="ru-RU"/>
        </w:rPr>
        <w:t>.</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 xml:space="preserve">Игра на элементарных музыкальных инструментах в ансамбле. Совершенствование навыка </w:t>
      </w:r>
      <w:proofErr w:type="spellStart"/>
      <w:r w:rsidRPr="00D64939">
        <w:rPr>
          <w:rFonts w:ascii="Helvetica" w:eastAsia="Times New Roman" w:hAnsi="Helvetica" w:cs="Helvetica"/>
          <w:b/>
          <w:bCs/>
          <w:color w:val="373737"/>
          <w:sz w:val="20"/>
          <w:lang w:eastAsia="ru-RU"/>
        </w:rPr>
        <w:t>импровизации.</w:t>
      </w:r>
      <w:r w:rsidRPr="00D64939">
        <w:rPr>
          <w:rFonts w:ascii="Helvetica" w:eastAsia="Times New Roman" w:hAnsi="Helvetica" w:cs="Helvetica"/>
          <w:color w:val="373737"/>
          <w:sz w:val="20"/>
          <w:szCs w:val="20"/>
          <w:lang w:eastAsia="ru-RU"/>
        </w:rPr>
        <w:t>Импровизация</w:t>
      </w:r>
      <w:proofErr w:type="spellEnd"/>
      <w:r w:rsidRPr="00D64939">
        <w:rPr>
          <w:rFonts w:ascii="Helvetica" w:eastAsia="Times New Roman" w:hAnsi="Helvetica" w:cs="Helvetica"/>
          <w:color w:val="373737"/>
          <w:sz w:val="20"/>
          <w:szCs w:val="20"/>
          <w:lang w:eastAsia="ru-RU"/>
        </w:rPr>
        <w:t xml:space="preserve"> на элементарных музыкальных инструментах, инструментах народного оркестра, синтезаторе с использованием пройденных мелодических и ритмических формул. Соревнование солиста и оркестра – исполнение «концертных» форм.</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Музыкально-театрализованное представление</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Музыкально-театрализованное представление как результат освоения программы в третьем классе.</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Содержание обучения по видам деятельности: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Совместное участие обучающихся, педагогов, родителей в подготовке и проведении музыкально-театрализованного представления. Разработка сценариев музыкально-театральных, музыкально-драматических, концертных композиций с использованием пройденного хорового и инструментального материала. Рекомендуемые темы: «Моя Родина», «Широка страна моя родная», «Сказка в музыке», «Наша школьная планета», «Мир природы» и другие. Театрализованные формы проведения открытых уроков, концертов. Подготовка и разыгрывание сказок, фольклорных композиций, театрализация хоровых произведений с включением элементов импровизации. Участие родителей в музыкально-театрализованных представлениях (участие в разработке сценариев, подготовке музыкально-инструментальных номеров, реквизита и декораций, костюмов и т.д.). Создание музыкально-театрального коллектива: распределение ролей: «режиссеры», «артисты», «музыканты», «художники» и т.д.</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4 класс</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Песни народов мира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Песня как отражение истории культуры и быта различных народов мира. Образное и жанровое содержание, структурные, мелодические и ритмические особенности песен народов мира.</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Содержание обучения по видам деятельности:</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Слушание песен народов мира</w:t>
      </w:r>
      <w:r w:rsidRPr="00D64939">
        <w:rPr>
          <w:rFonts w:ascii="Helvetica" w:eastAsia="Times New Roman" w:hAnsi="Helvetica" w:cs="Helvetica"/>
          <w:color w:val="373737"/>
          <w:sz w:val="20"/>
          <w:szCs w:val="20"/>
          <w:lang w:eastAsia="ru-RU"/>
        </w:rPr>
        <w:t> с элементами анализа жанрового разнообразия, ритмических особенностей песен разных регионов, приемов развития (повтор, вариантность, контраст).</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Исполнение песен</w:t>
      </w:r>
      <w:r w:rsidRPr="00D64939">
        <w:rPr>
          <w:rFonts w:ascii="Helvetica" w:eastAsia="Times New Roman" w:hAnsi="Helvetica" w:cs="Helvetica"/>
          <w:color w:val="373737"/>
          <w:sz w:val="20"/>
          <w:szCs w:val="20"/>
          <w:lang w:eastAsia="ru-RU"/>
        </w:rPr>
        <w:t> народов мира с более сложными ритмическими рисунками (синкопа, пунктирный ритм) и различными типами движения (</w:t>
      </w:r>
      <w:proofErr w:type="spellStart"/>
      <w:r w:rsidRPr="00D64939">
        <w:rPr>
          <w:rFonts w:ascii="Helvetica" w:eastAsia="Times New Roman" w:hAnsi="Helvetica" w:cs="Helvetica"/>
          <w:color w:val="373737"/>
          <w:sz w:val="20"/>
          <w:szCs w:val="20"/>
          <w:lang w:eastAsia="ru-RU"/>
        </w:rPr>
        <w:t>поступенное</w:t>
      </w:r>
      <w:proofErr w:type="spellEnd"/>
      <w:r w:rsidRPr="00D64939">
        <w:rPr>
          <w:rFonts w:ascii="Helvetica" w:eastAsia="Times New Roman" w:hAnsi="Helvetica" w:cs="Helvetica"/>
          <w:color w:val="373737"/>
          <w:sz w:val="20"/>
          <w:szCs w:val="20"/>
          <w:lang w:eastAsia="ru-RU"/>
        </w:rPr>
        <w:t>, по звукам аккорда, скачками).</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Игра на элементарных музыкальных инструментах в ансамбле</w:t>
      </w:r>
      <w:r w:rsidRPr="00D64939">
        <w:rPr>
          <w:rFonts w:ascii="Helvetica" w:eastAsia="Times New Roman" w:hAnsi="Helvetica" w:cs="Helvetica"/>
          <w:color w:val="373737"/>
          <w:sz w:val="20"/>
          <w:szCs w:val="20"/>
          <w:lang w:eastAsia="ru-RU"/>
        </w:rPr>
        <w:t>. Исполнение оркестровых партитур с относительно самостоятельными по ритмическому рисунку партиями (например, ритмическое остинато / партия, дублирующая ритм мелодии; пульсация равными длительностями / две партии – ритмическое эхо и др.). Исполнение простых ансамблевых дуэтов, трио; соревнование малых исполнительских групп.</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Музыкальная грамота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Основы музыкальной грамоты. Ключевые знаки и тональности (до двух знаков). Чтение нот. Пение по нотам с тактированием. Исполнение канонов. Интервалы и трезвучия. Средства музыкальной выразительности.</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Содержание обучения по видам деятельности:</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Чтение нот</w:t>
      </w:r>
      <w:r w:rsidRPr="00D64939">
        <w:rPr>
          <w:rFonts w:ascii="Helvetica" w:eastAsia="Times New Roman" w:hAnsi="Helvetica" w:cs="Helvetica"/>
          <w:color w:val="373737"/>
          <w:sz w:val="20"/>
          <w:szCs w:val="20"/>
          <w:lang w:eastAsia="ru-RU"/>
        </w:rPr>
        <w:t> хоровых и оркестровых партий в тональностях (до двух знаков). Разучивание хоровых и оркестровых партий по нотам с тактированием, с применением ручных знаков. Исполнение простейших мелодических канонов по нотам.</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Подбор по слуху</w:t>
      </w:r>
      <w:r w:rsidRPr="00D64939">
        <w:rPr>
          <w:rFonts w:ascii="Helvetica" w:eastAsia="Times New Roman" w:hAnsi="Helvetica" w:cs="Helvetica"/>
          <w:color w:val="373737"/>
          <w:sz w:val="20"/>
          <w:szCs w:val="20"/>
          <w:lang w:eastAsia="ru-RU"/>
        </w:rPr>
        <w:t> с помощью учителя пройденных песен.</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Игра на элементарных музыкальных инструментах в ансамбле</w:t>
      </w:r>
      <w:r w:rsidRPr="00D64939">
        <w:rPr>
          <w:rFonts w:ascii="Helvetica" w:eastAsia="Times New Roman" w:hAnsi="Helvetica" w:cs="Helvetica"/>
          <w:color w:val="373737"/>
          <w:sz w:val="20"/>
          <w:szCs w:val="20"/>
          <w:lang w:eastAsia="ru-RU"/>
        </w:rPr>
        <w:t xml:space="preserve">. Сочинение ритмических рисунков в форме рондо, в простой двухчастной и простой трехчастной формах, исполнение их на музыкальных инструментах. Ритмические каноны на основе освоенных </w:t>
      </w:r>
      <w:proofErr w:type="spellStart"/>
      <w:r w:rsidRPr="00D64939">
        <w:rPr>
          <w:rFonts w:ascii="Helvetica" w:eastAsia="Times New Roman" w:hAnsi="Helvetica" w:cs="Helvetica"/>
          <w:color w:val="373737"/>
          <w:sz w:val="20"/>
          <w:szCs w:val="20"/>
          <w:lang w:eastAsia="ru-RU"/>
        </w:rPr>
        <w:t>ритмоформул</w:t>
      </w:r>
      <w:proofErr w:type="spellEnd"/>
      <w:r w:rsidRPr="00D64939">
        <w:rPr>
          <w:rFonts w:ascii="Helvetica" w:eastAsia="Times New Roman" w:hAnsi="Helvetica" w:cs="Helvetica"/>
          <w:color w:val="373737"/>
          <w:sz w:val="20"/>
          <w:szCs w:val="20"/>
          <w:lang w:eastAsia="ru-RU"/>
        </w:rPr>
        <w:t>. Применение простых интервалов и мажорного и минорного трезвучий в аккомпанементе к пройденным хоровым произведениям (в партиях металлофона, ксилофона, синтезатора).</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Инструментальная и вокальная импровизация</w:t>
      </w:r>
      <w:r w:rsidRPr="00D64939">
        <w:rPr>
          <w:rFonts w:ascii="Helvetica" w:eastAsia="Times New Roman" w:hAnsi="Helvetica" w:cs="Helvetica"/>
          <w:color w:val="373737"/>
          <w:sz w:val="20"/>
          <w:szCs w:val="20"/>
          <w:lang w:eastAsia="ru-RU"/>
        </w:rPr>
        <w:t> с использованием простых интервалов, мажорного и минорного трезвучий.</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Оркестровая музыка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Виды оркестров: симфонический, камерный, духовой, народный, джазовый, эстрадный. Формирование знаний об основных группах, особенностях устройства и тембров инструментов. Оркестровая партитура. Электромузыкальные инструменты. Синтезатор как инструмент-оркестр. Осознание тембровых возможностей синтезатора в практической исполнительской деятельности.</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lastRenderedPageBreak/>
        <w:t>Содержание обучения по видам деятельности:</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Слушание произведений для симфонического, камерного, духового, народного оркестров</w:t>
      </w:r>
      <w:r w:rsidRPr="00D64939">
        <w:rPr>
          <w:rFonts w:ascii="Helvetica" w:eastAsia="Times New Roman" w:hAnsi="Helvetica" w:cs="Helvetica"/>
          <w:color w:val="373737"/>
          <w:sz w:val="20"/>
          <w:szCs w:val="20"/>
          <w:lang w:eastAsia="ru-RU"/>
        </w:rPr>
        <w:t>. Примеры: оркестровые произведения А. Вивальди, В. Блажевича, В. Агапкина, В. Андреева; песни военных лет в исполнении духовых оркестров, лирические песни в исполнении народных оркестров; произведения для баяна, домры, балалайки-соло, народных инструментов региона и др.</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Игра на элементарных музыкальных инструментах в ансамбле.</w:t>
      </w:r>
      <w:r w:rsidRPr="00D64939">
        <w:rPr>
          <w:rFonts w:ascii="Helvetica" w:eastAsia="Times New Roman" w:hAnsi="Helvetica" w:cs="Helvetica"/>
          <w:color w:val="373737"/>
          <w:sz w:val="20"/>
          <w:szCs w:val="20"/>
          <w:lang w:eastAsia="ru-RU"/>
        </w:rPr>
        <w:t> Игра оркестровых партитур с самостоятельными по ритмическому рисунку партиями. Игра в ансамблях различного состава; разучивание простых ансамблевых дуэтов, трио, соревнование малых исполнительских групп. Подбор тембров на синтезаторе, игра в подражание различным инструментам.</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Музыкально-сценические жанры</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Балет, опера, мюзикл. Ознакомление с жанровыми и структурными особенностями и разнообразием музыкально-театральных произведений.</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Содержание обучения по видам деятельности:</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Слушание и просмотр фрагментов из классических опер, балетов и мюзиклов</w:t>
      </w:r>
      <w:r w:rsidRPr="00D64939">
        <w:rPr>
          <w:rFonts w:ascii="Helvetica" w:eastAsia="Times New Roman" w:hAnsi="Helvetica" w:cs="Helvetica"/>
          <w:color w:val="373737"/>
          <w:sz w:val="20"/>
          <w:szCs w:val="20"/>
          <w:lang w:eastAsia="ru-RU"/>
        </w:rPr>
        <w:t>. Сравнение особенностей жанра и структуры музыкально-сценических произведений, функций балета и хора в опере. Синтез искусств в музыкально-сценических жанрах: роль декораций в музыкальном спектакле; мастерство художника-декоратора и т.д. Примеры: П.И. Чайковский «Щелкунчик», К. Хачатурян «</w:t>
      </w:r>
      <w:proofErr w:type="spellStart"/>
      <w:r w:rsidRPr="00D64939">
        <w:rPr>
          <w:rFonts w:ascii="Helvetica" w:eastAsia="Times New Roman" w:hAnsi="Helvetica" w:cs="Helvetica"/>
          <w:color w:val="373737"/>
          <w:sz w:val="20"/>
          <w:szCs w:val="20"/>
          <w:lang w:eastAsia="ru-RU"/>
        </w:rPr>
        <w:t>Чиполлино</w:t>
      </w:r>
      <w:proofErr w:type="spellEnd"/>
      <w:r w:rsidRPr="00D64939">
        <w:rPr>
          <w:rFonts w:ascii="Helvetica" w:eastAsia="Times New Roman" w:hAnsi="Helvetica" w:cs="Helvetica"/>
          <w:color w:val="373737"/>
          <w:sz w:val="20"/>
          <w:szCs w:val="20"/>
          <w:lang w:eastAsia="ru-RU"/>
        </w:rPr>
        <w:t>», Н.А. Римский-Корсаков «Снегурочка».</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Драматизация отдельных фрагментов музыкально-сценических произведений.</w:t>
      </w:r>
      <w:r w:rsidRPr="00D64939">
        <w:rPr>
          <w:rFonts w:ascii="Helvetica" w:eastAsia="Times New Roman" w:hAnsi="Helvetica" w:cs="Helvetica"/>
          <w:color w:val="373737"/>
          <w:sz w:val="20"/>
          <w:szCs w:val="20"/>
          <w:lang w:eastAsia="ru-RU"/>
        </w:rPr>
        <w:t xml:space="preserve"> Драматизация песен. Примеры: р. н. п. «Здравствуй, гостья зима», Р. </w:t>
      </w:r>
      <w:proofErr w:type="spellStart"/>
      <w:r w:rsidRPr="00D64939">
        <w:rPr>
          <w:rFonts w:ascii="Helvetica" w:eastAsia="Times New Roman" w:hAnsi="Helvetica" w:cs="Helvetica"/>
          <w:color w:val="373737"/>
          <w:sz w:val="20"/>
          <w:szCs w:val="20"/>
          <w:lang w:eastAsia="ru-RU"/>
        </w:rPr>
        <w:t>Роджерс</w:t>
      </w:r>
      <w:proofErr w:type="spellEnd"/>
      <w:r w:rsidRPr="00D64939">
        <w:rPr>
          <w:rFonts w:ascii="Helvetica" w:eastAsia="Times New Roman" w:hAnsi="Helvetica" w:cs="Helvetica"/>
          <w:color w:val="373737"/>
          <w:sz w:val="20"/>
          <w:szCs w:val="20"/>
          <w:lang w:eastAsia="ru-RU"/>
        </w:rPr>
        <w:t xml:space="preserve"> «Уроки музыки» из мюзикла «Звуки музыки», английская народная песня «Пусть делают все так, как я» (обр. А. </w:t>
      </w:r>
      <w:proofErr w:type="spellStart"/>
      <w:r w:rsidRPr="00D64939">
        <w:rPr>
          <w:rFonts w:ascii="Helvetica" w:eastAsia="Times New Roman" w:hAnsi="Helvetica" w:cs="Helvetica"/>
          <w:color w:val="373737"/>
          <w:sz w:val="20"/>
          <w:szCs w:val="20"/>
          <w:lang w:eastAsia="ru-RU"/>
        </w:rPr>
        <w:t>Долуханяна</w:t>
      </w:r>
      <w:proofErr w:type="spellEnd"/>
      <w:r w:rsidRPr="00D64939">
        <w:rPr>
          <w:rFonts w:ascii="Helvetica" w:eastAsia="Times New Roman" w:hAnsi="Helvetica" w:cs="Helvetica"/>
          <w:color w:val="373737"/>
          <w:sz w:val="20"/>
          <w:szCs w:val="20"/>
          <w:lang w:eastAsia="ru-RU"/>
        </w:rPr>
        <w:t>).</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Музыка кино</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Формирование знаний об особенностях киномузыки и музыки к мультфильмам. Информация о композиторах, сочиняющих музыку к детским фильмам и мультфильмам.</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Содержание обучения по видам деятельности:</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Просмотр фрагментов детских кинофильмов и мультфильмов</w:t>
      </w:r>
      <w:r w:rsidRPr="00D64939">
        <w:rPr>
          <w:rFonts w:ascii="Helvetica" w:eastAsia="Times New Roman" w:hAnsi="Helvetica" w:cs="Helvetica"/>
          <w:color w:val="373737"/>
          <w:sz w:val="20"/>
          <w:szCs w:val="20"/>
          <w:lang w:eastAsia="ru-RU"/>
        </w:rPr>
        <w:t>. Анализ функций и эмоционально-образного содержания музыкального сопровождения: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характеристика действующих лиц (лейтмотивы), времени и среды действия;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создание эмоционального фона;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выражение общего смыслового контекста фильма.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 xml:space="preserve">Примеры: фильмы-сказки «Морозко» (режиссер А. </w:t>
      </w:r>
      <w:proofErr w:type="spellStart"/>
      <w:r w:rsidRPr="00D64939">
        <w:rPr>
          <w:rFonts w:ascii="Helvetica" w:eastAsia="Times New Roman" w:hAnsi="Helvetica" w:cs="Helvetica"/>
          <w:color w:val="373737"/>
          <w:sz w:val="20"/>
          <w:szCs w:val="20"/>
          <w:lang w:eastAsia="ru-RU"/>
        </w:rPr>
        <w:t>Роу</w:t>
      </w:r>
      <w:proofErr w:type="spellEnd"/>
      <w:r w:rsidRPr="00D64939">
        <w:rPr>
          <w:rFonts w:ascii="Helvetica" w:eastAsia="Times New Roman" w:hAnsi="Helvetica" w:cs="Helvetica"/>
          <w:color w:val="373737"/>
          <w:sz w:val="20"/>
          <w:szCs w:val="20"/>
          <w:lang w:eastAsia="ru-RU"/>
        </w:rPr>
        <w:t>, композитор </w:t>
      </w:r>
      <w:r w:rsidRPr="00D64939">
        <w:rPr>
          <w:rFonts w:ascii="Helvetica" w:eastAsia="Times New Roman" w:hAnsi="Helvetica" w:cs="Helvetica"/>
          <w:color w:val="373737"/>
          <w:sz w:val="20"/>
          <w:szCs w:val="20"/>
          <w:lang w:eastAsia="ru-RU"/>
        </w:rPr>
        <w:br/>
        <w:t xml:space="preserve">Н. </w:t>
      </w:r>
      <w:proofErr w:type="spellStart"/>
      <w:r w:rsidRPr="00D64939">
        <w:rPr>
          <w:rFonts w:ascii="Helvetica" w:eastAsia="Times New Roman" w:hAnsi="Helvetica" w:cs="Helvetica"/>
          <w:color w:val="373737"/>
          <w:sz w:val="20"/>
          <w:szCs w:val="20"/>
          <w:lang w:eastAsia="ru-RU"/>
        </w:rPr>
        <w:t>Будашкина</w:t>
      </w:r>
      <w:proofErr w:type="spellEnd"/>
      <w:r w:rsidRPr="00D64939">
        <w:rPr>
          <w:rFonts w:ascii="Helvetica" w:eastAsia="Times New Roman" w:hAnsi="Helvetica" w:cs="Helvetica"/>
          <w:color w:val="373737"/>
          <w:sz w:val="20"/>
          <w:szCs w:val="20"/>
          <w:lang w:eastAsia="ru-RU"/>
        </w:rPr>
        <w:t xml:space="preserve">), «После дождичка в четверг» (режиссер М. </w:t>
      </w:r>
      <w:proofErr w:type="spellStart"/>
      <w:r w:rsidRPr="00D64939">
        <w:rPr>
          <w:rFonts w:ascii="Helvetica" w:eastAsia="Times New Roman" w:hAnsi="Helvetica" w:cs="Helvetica"/>
          <w:color w:val="373737"/>
          <w:sz w:val="20"/>
          <w:szCs w:val="20"/>
          <w:lang w:eastAsia="ru-RU"/>
        </w:rPr>
        <w:t>Юзовский</w:t>
      </w:r>
      <w:proofErr w:type="spellEnd"/>
      <w:r w:rsidRPr="00D64939">
        <w:rPr>
          <w:rFonts w:ascii="Helvetica" w:eastAsia="Times New Roman" w:hAnsi="Helvetica" w:cs="Helvetica"/>
          <w:color w:val="373737"/>
          <w:sz w:val="20"/>
          <w:szCs w:val="20"/>
          <w:lang w:eastAsia="ru-RU"/>
        </w:rPr>
        <w:t xml:space="preserve">, композитор Г. Гладков), «Приключения Буратино» (режиссер Л. Нечаев, композитор А. Рыбников). Мультфильмы: У. Дисней «Наивные симфонии»; музыкальные характеристики героев в мультфильмах российских режиссеров-аниматоров В. </w:t>
      </w:r>
      <w:proofErr w:type="spellStart"/>
      <w:r w:rsidRPr="00D64939">
        <w:rPr>
          <w:rFonts w:ascii="Helvetica" w:eastAsia="Times New Roman" w:hAnsi="Helvetica" w:cs="Helvetica"/>
          <w:color w:val="373737"/>
          <w:sz w:val="20"/>
          <w:szCs w:val="20"/>
          <w:lang w:eastAsia="ru-RU"/>
        </w:rPr>
        <w:t>Котеночкина</w:t>
      </w:r>
      <w:proofErr w:type="spellEnd"/>
      <w:r w:rsidRPr="00D64939">
        <w:rPr>
          <w:rFonts w:ascii="Helvetica" w:eastAsia="Times New Roman" w:hAnsi="Helvetica" w:cs="Helvetica"/>
          <w:color w:val="373737"/>
          <w:sz w:val="20"/>
          <w:szCs w:val="20"/>
          <w:lang w:eastAsia="ru-RU"/>
        </w:rPr>
        <w:t xml:space="preserve">, А. Татарского, А. Хржановского, Ю. </w:t>
      </w:r>
      <w:proofErr w:type="spellStart"/>
      <w:r w:rsidRPr="00D64939">
        <w:rPr>
          <w:rFonts w:ascii="Helvetica" w:eastAsia="Times New Roman" w:hAnsi="Helvetica" w:cs="Helvetica"/>
          <w:color w:val="373737"/>
          <w:sz w:val="20"/>
          <w:szCs w:val="20"/>
          <w:lang w:eastAsia="ru-RU"/>
        </w:rPr>
        <w:t>Норштейна</w:t>
      </w:r>
      <w:proofErr w:type="spellEnd"/>
      <w:r w:rsidRPr="00D64939">
        <w:rPr>
          <w:rFonts w:ascii="Helvetica" w:eastAsia="Times New Roman" w:hAnsi="Helvetica" w:cs="Helvetica"/>
          <w:color w:val="373737"/>
          <w:sz w:val="20"/>
          <w:szCs w:val="20"/>
          <w:lang w:eastAsia="ru-RU"/>
        </w:rPr>
        <w:t xml:space="preserve">, Г. Бардина, А. Петрова и др. Музыка к мультфильмам: «Винни Пух» (М. </w:t>
      </w:r>
      <w:proofErr w:type="spellStart"/>
      <w:r w:rsidRPr="00D64939">
        <w:rPr>
          <w:rFonts w:ascii="Helvetica" w:eastAsia="Times New Roman" w:hAnsi="Helvetica" w:cs="Helvetica"/>
          <w:color w:val="373737"/>
          <w:sz w:val="20"/>
          <w:szCs w:val="20"/>
          <w:lang w:eastAsia="ru-RU"/>
        </w:rPr>
        <w:t>Вайнберг</w:t>
      </w:r>
      <w:proofErr w:type="spellEnd"/>
      <w:r w:rsidRPr="00D64939">
        <w:rPr>
          <w:rFonts w:ascii="Helvetica" w:eastAsia="Times New Roman" w:hAnsi="Helvetica" w:cs="Helvetica"/>
          <w:color w:val="373737"/>
          <w:sz w:val="20"/>
          <w:szCs w:val="20"/>
          <w:lang w:eastAsia="ru-RU"/>
        </w:rPr>
        <w:t xml:space="preserve">), «Ну, погоди» (А. Державин, А. </w:t>
      </w:r>
      <w:proofErr w:type="spellStart"/>
      <w:r w:rsidRPr="00D64939">
        <w:rPr>
          <w:rFonts w:ascii="Helvetica" w:eastAsia="Times New Roman" w:hAnsi="Helvetica" w:cs="Helvetica"/>
          <w:color w:val="373737"/>
          <w:sz w:val="20"/>
          <w:szCs w:val="20"/>
          <w:lang w:eastAsia="ru-RU"/>
        </w:rPr>
        <w:t>Зацепин</w:t>
      </w:r>
      <w:proofErr w:type="spellEnd"/>
      <w:r w:rsidRPr="00D64939">
        <w:rPr>
          <w:rFonts w:ascii="Helvetica" w:eastAsia="Times New Roman" w:hAnsi="Helvetica" w:cs="Helvetica"/>
          <w:color w:val="373737"/>
          <w:sz w:val="20"/>
          <w:szCs w:val="20"/>
          <w:lang w:eastAsia="ru-RU"/>
        </w:rPr>
        <w:t xml:space="preserve">), «Приключения Кота Леопольда» (Б. Савельев, Н. Кудрина), «Крокодил Гена и Чебурашка» (В. </w:t>
      </w:r>
      <w:proofErr w:type="spellStart"/>
      <w:r w:rsidRPr="00D64939">
        <w:rPr>
          <w:rFonts w:ascii="Helvetica" w:eastAsia="Times New Roman" w:hAnsi="Helvetica" w:cs="Helvetica"/>
          <w:color w:val="373737"/>
          <w:sz w:val="20"/>
          <w:szCs w:val="20"/>
          <w:lang w:eastAsia="ru-RU"/>
        </w:rPr>
        <w:t>Шаинский</w:t>
      </w:r>
      <w:proofErr w:type="spellEnd"/>
      <w:r w:rsidRPr="00D64939">
        <w:rPr>
          <w:rFonts w:ascii="Helvetica" w:eastAsia="Times New Roman" w:hAnsi="Helvetica" w:cs="Helvetica"/>
          <w:color w:val="373737"/>
          <w:sz w:val="20"/>
          <w:szCs w:val="20"/>
          <w:lang w:eastAsia="ru-RU"/>
        </w:rPr>
        <w:t>).</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Исполнение песен</w:t>
      </w:r>
      <w:r w:rsidRPr="00D64939">
        <w:rPr>
          <w:rFonts w:ascii="Helvetica" w:eastAsia="Times New Roman" w:hAnsi="Helvetica" w:cs="Helvetica"/>
          <w:color w:val="373737"/>
          <w:sz w:val="20"/>
          <w:szCs w:val="20"/>
          <w:lang w:eastAsia="ru-RU"/>
        </w:rPr>
        <w:t> из кинофильмов и мультфильмов. Работа над выразительным исполнением вокальных (ансамблевых и хоровых) произведений с аккомпанированием.</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Создание музыкальных композиций</w:t>
      </w:r>
      <w:r w:rsidRPr="00D64939">
        <w:rPr>
          <w:rFonts w:ascii="Helvetica" w:eastAsia="Times New Roman" w:hAnsi="Helvetica" w:cs="Helvetica"/>
          <w:color w:val="373737"/>
          <w:sz w:val="20"/>
          <w:szCs w:val="20"/>
          <w:lang w:eastAsia="ru-RU"/>
        </w:rPr>
        <w:t> на основе сюжетов различных кинофильмов и мультфильмов.</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Учимся, играя </w:t>
      </w:r>
      <w:r w:rsidRPr="00D64939">
        <w:rPr>
          <w:rFonts w:ascii="Helvetica" w:eastAsia="Times New Roman" w:hAnsi="Helvetica" w:cs="Helvetica"/>
          <w:color w:val="373737"/>
          <w:sz w:val="20"/>
          <w:szCs w:val="20"/>
          <w:lang w:eastAsia="ru-RU"/>
        </w:rPr>
        <w:t>Музыкальные викторины, игры, тестирование, импровизации, подбор по слуху, соревнования по группам, конкурсы, направленные на выявление результатов освоения программы.</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Содержание обучения по видам деятельности:</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Музыкально-игровая деятельность</w:t>
      </w:r>
      <w:r w:rsidRPr="00D64939">
        <w:rPr>
          <w:rFonts w:ascii="Helvetica" w:eastAsia="Times New Roman" w:hAnsi="Helvetica" w:cs="Helvetica"/>
          <w:color w:val="373737"/>
          <w:sz w:val="20"/>
          <w:szCs w:val="20"/>
          <w:lang w:eastAsia="ru-RU"/>
        </w:rPr>
        <w:t>. Ритмические игры, игры-соревнования на правильное определение на слух и в нотах элементов музыкальной речи. Импровизация-соревнование на основе заданных моделей, подбор по слуху простых музыкальных построений. Исполнение изученных песен в форме командного соревнования.</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Я – артист </w:t>
      </w:r>
      <w:r w:rsidRPr="00D64939">
        <w:rPr>
          <w:rFonts w:ascii="Helvetica" w:eastAsia="Times New Roman" w:hAnsi="Helvetica" w:cs="Helvetica"/>
          <w:color w:val="373737"/>
          <w:sz w:val="20"/>
          <w:szCs w:val="20"/>
          <w:lang w:eastAsia="ru-RU"/>
        </w:rPr>
        <w:t xml:space="preserve">Сольное и ансамблевое </w:t>
      </w:r>
      <w:proofErr w:type="spellStart"/>
      <w:r w:rsidRPr="00D64939">
        <w:rPr>
          <w:rFonts w:ascii="Helvetica" w:eastAsia="Times New Roman" w:hAnsi="Helvetica" w:cs="Helvetica"/>
          <w:color w:val="373737"/>
          <w:sz w:val="20"/>
          <w:szCs w:val="20"/>
          <w:lang w:eastAsia="ru-RU"/>
        </w:rPr>
        <w:t>музицирование</w:t>
      </w:r>
      <w:proofErr w:type="spellEnd"/>
      <w:r w:rsidRPr="00D64939">
        <w:rPr>
          <w:rFonts w:ascii="Helvetica" w:eastAsia="Times New Roman" w:hAnsi="Helvetica" w:cs="Helvetica"/>
          <w:color w:val="373737"/>
          <w:sz w:val="20"/>
          <w:szCs w:val="20"/>
          <w:lang w:eastAsia="ru-RU"/>
        </w:rPr>
        <w:t xml:space="preserve"> (вокальное и инструментальное). Творческое соревнование.</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lastRenderedPageBreak/>
        <w:t>Разучивание песен к праздникам (Новый год, День Защитника Отечества, Международный день 8 марта, годовой круг календарных праздников, праздники церковного календаря  и другие), подготовка концертных программ.</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Содержание обучения по видам деятельности:</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Исполнение пройденных хоровых и инструментальных произведений</w:t>
      </w:r>
      <w:r w:rsidRPr="00D64939">
        <w:rPr>
          <w:rFonts w:ascii="Helvetica" w:eastAsia="Times New Roman" w:hAnsi="Helvetica" w:cs="Helvetica"/>
          <w:color w:val="373737"/>
          <w:sz w:val="20"/>
          <w:szCs w:val="20"/>
          <w:lang w:eastAsia="ru-RU"/>
        </w:rPr>
        <w:t> в школьных мероприятиях, посвященных праздникам, торжественным событиям. Исполнение песен в сопровождении двигательно-пластической, инструментально-ритмической импровизации.</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Подготовка концертных программ</w:t>
      </w:r>
      <w:r w:rsidRPr="00D64939">
        <w:rPr>
          <w:rFonts w:ascii="Helvetica" w:eastAsia="Times New Roman" w:hAnsi="Helvetica" w:cs="Helvetica"/>
          <w:color w:val="373737"/>
          <w:sz w:val="20"/>
          <w:szCs w:val="20"/>
          <w:lang w:eastAsia="ru-RU"/>
        </w:rPr>
        <w:t xml:space="preserve">, включающих произведения для хорового и инструментального (либо совместного) </w:t>
      </w:r>
      <w:proofErr w:type="spellStart"/>
      <w:r w:rsidRPr="00D64939">
        <w:rPr>
          <w:rFonts w:ascii="Helvetica" w:eastAsia="Times New Roman" w:hAnsi="Helvetica" w:cs="Helvetica"/>
          <w:color w:val="373737"/>
          <w:sz w:val="20"/>
          <w:szCs w:val="20"/>
          <w:lang w:eastAsia="ru-RU"/>
        </w:rPr>
        <w:t>музицирования</w:t>
      </w:r>
      <w:proofErr w:type="spellEnd"/>
      <w:r w:rsidRPr="00D64939">
        <w:rPr>
          <w:rFonts w:ascii="Helvetica" w:eastAsia="Times New Roman" w:hAnsi="Helvetica" w:cs="Helvetica"/>
          <w:color w:val="373737"/>
          <w:sz w:val="20"/>
          <w:szCs w:val="20"/>
          <w:lang w:eastAsia="ru-RU"/>
        </w:rPr>
        <w:t xml:space="preserve"> и отражающих полноту тематики освоенного учебного предмета.</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i/>
          <w:iCs/>
          <w:color w:val="373737"/>
          <w:sz w:val="20"/>
          <w:lang w:eastAsia="ru-RU"/>
        </w:rPr>
        <w:t>Участие в школьных, региональных и всероссийских музыкально-исполнительских фестивалях, конкурсах и т.д.</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Командные состязания</w:t>
      </w:r>
      <w:r w:rsidRPr="00D64939">
        <w:rPr>
          <w:rFonts w:ascii="Helvetica" w:eastAsia="Times New Roman" w:hAnsi="Helvetica" w:cs="Helvetica"/>
          <w:color w:val="373737"/>
          <w:sz w:val="20"/>
          <w:szCs w:val="20"/>
          <w:lang w:eastAsia="ru-RU"/>
        </w:rPr>
        <w:t xml:space="preserve">: викторины на основе изученного музыкального материала; ритмические эстафеты; ритмическое эхо, ритмические «диалоги» с применением всего разнообразия пройденных </w:t>
      </w:r>
      <w:proofErr w:type="spellStart"/>
      <w:r w:rsidRPr="00D64939">
        <w:rPr>
          <w:rFonts w:ascii="Helvetica" w:eastAsia="Times New Roman" w:hAnsi="Helvetica" w:cs="Helvetica"/>
          <w:color w:val="373737"/>
          <w:sz w:val="20"/>
          <w:szCs w:val="20"/>
          <w:lang w:eastAsia="ru-RU"/>
        </w:rPr>
        <w:t>ритмоформул</w:t>
      </w:r>
      <w:proofErr w:type="spellEnd"/>
      <w:r w:rsidRPr="00D64939">
        <w:rPr>
          <w:rFonts w:ascii="Helvetica" w:eastAsia="Times New Roman" w:hAnsi="Helvetica" w:cs="Helvetica"/>
          <w:color w:val="373737"/>
          <w:sz w:val="20"/>
          <w:szCs w:val="20"/>
          <w:lang w:eastAsia="ru-RU"/>
        </w:rPr>
        <w:t>.</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Игра на элементарных музыкальных инструментах в ансамбле, оркестре</w:t>
      </w:r>
      <w:r w:rsidRPr="00D64939">
        <w:rPr>
          <w:rFonts w:ascii="Helvetica" w:eastAsia="Times New Roman" w:hAnsi="Helvetica" w:cs="Helvetica"/>
          <w:color w:val="373737"/>
          <w:sz w:val="20"/>
          <w:szCs w:val="20"/>
          <w:lang w:eastAsia="ru-RU"/>
        </w:rPr>
        <w:t>. Импровизация на элементарных музыкальных инструментах, инструментах народного оркестра, синтезаторе с использованием всех пройденных мелодических и ритмических формул. Соревнование: «солист –солист», «солист –оркестр».</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Соревнование классов</w:t>
      </w:r>
      <w:r w:rsidRPr="00D64939">
        <w:rPr>
          <w:rFonts w:ascii="Helvetica" w:eastAsia="Times New Roman" w:hAnsi="Helvetica" w:cs="Helvetica"/>
          <w:color w:val="373737"/>
          <w:sz w:val="20"/>
          <w:szCs w:val="20"/>
          <w:lang w:eastAsia="ru-RU"/>
        </w:rPr>
        <w:t>: лучшее исполнение произведений хорового, инструментального, музыкально-театрального репертуара, пройденных за весь период обучения.</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Музыкально-театрализованное представление</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Музыкально-театрализованное представление как итоговый результат освоения программы.</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Содержание обучения по видам деятельности: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Совместное участие обучающихся, педагогов, родителей в подготовке и проведении музыкально-театрализованного представления. Разработка сценариев музыкально-театральных, музыкально-драматических, концертных композиций с использованием пройденного хорового и инструментального материала. Подготовка и разыгрывание музыкально-театральных постановок, музыкально-драматических композиций по мотивам известных мультфильмов, фильмов-сказок, опер и балетов на сказочные сюжеты. Участие родителей в музыкально-театрализованных представлениях (участие в разработке сценариев, подготовке музыкально-инструментальных номеров, реквизита и декораций, костюмов и т.д.). Создание музыкально-театрального коллектива: распределение ролей: «режиссеры», «артисты», «музыканты», «художники» и т.д.</w:t>
      </w:r>
    </w:p>
    <w:p w:rsidR="00D64939" w:rsidRPr="00D64939" w:rsidRDefault="00A319FC" w:rsidP="00D64939">
      <w:pPr>
        <w:numPr>
          <w:ilvl w:val="0"/>
          <w:numId w:val="31"/>
        </w:numPr>
        <w:spacing w:after="0" w:line="240" w:lineRule="auto"/>
        <w:ind w:left="840"/>
        <w:textAlignment w:val="baseline"/>
        <w:rPr>
          <w:rFonts w:ascii="Helvetica" w:eastAsia="Times New Roman" w:hAnsi="Helvetica" w:cs="Helvetica"/>
          <w:color w:val="373737"/>
          <w:sz w:val="20"/>
          <w:szCs w:val="20"/>
          <w:lang w:eastAsia="ru-RU"/>
        </w:rPr>
      </w:pPr>
      <w:bookmarkStart w:id="173" w:name="_Toc424564337"/>
      <w:bookmarkStart w:id="174" w:name="_Toc288410689"/>
      <w:bookmarkStart w:id="175" w:name="_Toc288410560"/>
      <w:bookmarkStart w:id="176" w:name="_Toc288394093"/>
      <w:bookmarkEnd w:id="173"/>
      <w:bookmarkEnd w:id="174"/>
      <w:bookmarkEnd w:id="175"/>
      <w:bookmarkEnd w:id="176"/>
      <w:r>
        <w:rPr>
          <w:rFonts w:ascii="Helvetica" w:eastAsia="Times New Roman" w:hAnsi="Helvetica" w:cs="Helvetica"/>
          <w:b/>
          <w:bCs/>
          <w:color w:val="373737"/>
          <w:sz w:val="20"/>
          <w:lang w:eastAsia="ru-RU"/>
        </w:rPr>
        <w:t>2.2.2.9.</w:t>
      </w:r>
      <w:r w:rsidR="00D64939" w:rsidRPr="00D64939">
        <w:rPr>
          <w:rFonts w:ascii="Helvetica" w:eastAsia="Times New Roman" w:hAnsi="Helvetica" w:cs="Helvetica"/>
          <w:b/>
          <w:bCs/>
          <w:color w:val="373737"/>
          <w:sz w:val="20"/>
          <w:lang w:eastAsia="ru-RU"/>
        </w:rPr>
        <w:t>Технология</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 xml:space="preserve">Общекультурные и </w:t>
      </w:r>
      <w:proofErr w:type="spellStart"/>
      <w:r w:rsidRPr="00D64939">
        <w:rPr>
          <w:rFonts w:ascii="Helvetica" w:eastAsia="Times New Roman" w:hAnsi="Helvetica" w:cs="Helvetica"/>
          <w:b/>
          <w:bCs/>
          <w:color w:val="373737"/>
          <w:sz w:val="20"/>
          <w:lang w:eastAsia="ru-RU"/>
        </w:rPr>
        <w:t>общетрудовые</w:t>
      </w:r>
      <w:proofErr w:type="spellEnd"/>
      <w:r w:rsidRPr="00D64939">
        <w:rPr>
          <w:rFonts w:ascii="Helvetica" w:eastAsia="Times New Roman" w:hAnsi="Helvetica" w:cs="Helvetica"/>
          <w:b/>
          <w:bCs/>
          <w:color w:val="373737"/>
          <w:sz w:val="20"/>
          <w:lang w:eastAsia="ru-RU"/>
        </w:rPr>
        <w:t xml:space="preserve"> компетенции. Основы культуры труда, самообслуживания</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Трудовая деятельность и ее значение в жизни человека. Рукотворный мир как результат труда человека; разнообразие предметов рукотворного мира (</w:t>
      </w:r>
      <w:r w:rsidRPr="00D64939">
        <w:rPr>
          <w:rFonts w:ascii="Helvetica" w:eastAsia="Times New Roman" w:hAnsi="Helvetica" w:cs="Helvetica"/>
          <w:i/>
          <w:iCs/>
          <w:color w:val="373737"/>
          <w:sz w:val="20"/>
          <w:lang w:eastAsia="ru-RU"/>
        </w:rPr>
        <w:t>архитектура</w:t>
      </w:r>
      <w:r w:rsidRPr="00D64939">
        <w:rPr>
          <w:rFonts w:ascii="Helvetica" w:eastAsia="Times New Roman" w:hAnsi="Helvetica" w:cs="Helvetica"/>
          <w:color w:val="373737"/>
          <w:sz w:val="20"/>
          <w:szCs w:val="20"/>
          <w:lang w:eastAsia="ru-RU"/>
        </w:rPr>
        <w:t>, техника, предметы быта и декоративно-прикладного искусства и т. д.) разных народов России (на примере 2–3 народов). Особенности тематики, материалов, внешнего вида изделий декоративного искусства разных народов, отражающие природные, географические и социальные условия конкретного народа.</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Элементарные общие правила создания предметов рукотворного мира (удобство, эстетическая выразительность, прочность; гармония предметов и окружающей среды). Бережное отношение к природе как источнику сырьевых ресурсов. Мастера и их профессии; </w:t>
      </w:r>
      <w:r w:rsidRPr="00D64939">
        <w:rPr>
          <w:rFonts w:ascii="Helvetica" w:eastAsia="Times New Roman" w:hAnsi="Helvetica" w:cs="Helvetica"/>
          <w:i/>
          <w:iCs/>
          <w:color w:val="373737"/>
          <w:sz w:val="20"/>
          <w:lang w:eastAsia="ru-RU"/>
        </w:rPr>
        <w:t>традиции и творчество мастера в создании предметной среды (общее представление)</w:t>
      </w:r>
      <w:r w:rsidRPr="00D64939">
        <w:rPr>
          <w:rFonts w:ascii="Helvetica" w:eastAsia="Times New Roman" w:hAnsi="Helvetica" w:cs="Helvetica"/>
          <w:color w:val="373737"/>
          <w:sz w:val="20"/>
          <w:szCs w:val="20"/>
          <w:lang w:eastAsia="ru-RU"/>
        </w:rPr>
        <w:t>.</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Анализ задания, организация рабочего места в зависимости от вида работы, планирование трудового процесса. Рациональное размещение на рабочем месте материалов и инструментов, </w:t>
      </w:r>
      <w:r w:rsidRPr="00D64939">
        <w:rPr>
          <w:rFonts w:ascii="Helvetica" w:eastAsia="Times New Roman" w:hAnsi="Helvetica" w:cs="Helvetica"/>
          <w:i/>
          <w:iCs/>
          <w:color w:val="373737"/>
          <w:sz w:val="20"/>
          <w:lang w:eastAsia="ru-RU"/>
        </w:rPr>
        <w:t>распределение рабочего времени</w:t>
      </w:r>
      <w:r w:rsidRPr="00D64939">
        <w:rPr>
          <w:rFonts w:ascii="Helvetica" w:eastAsia="Times New Roman" w:hAnsi="Helvetica" w:cs="Helvetica"/>
          <w:color w:val="373737"/>
          <w:sz w:val="20"/>
          <w:szCs w:val="20"/>
          <w:lang w:eastAsia="ru-RU"/>
        </w:rPr>
        <w:t>. Отбор и анализ информации (из учебника и других дидактических материалов), ее использование в организации работы. Контроль и корректировка хода работы. Работа в малых группах, осуществление сотрудничества, выполнение социальных ролей (руководитель и подчиненный).</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Элементарная творческая и проектная деятельность (создание замысла, его детализация и воплощение). Несложные коллективные, групповые и индивидуальные проекты. Культура межличностных отношений в совместной деятельности. Результат проектной деятельности – изделия, услуги (например, помощь ветеранам, пенсионерам, инвалидам), праздники и т. п.</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Выполнение доступных видов работ по самообслуживанию, домашнему труду, оказание доступных видов помощи малышам, взрослым и сверстникам.</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lastRenderedPageBreak/>
        <w:t>Технология ручной обработки материалов</w:t>
      </w:r>
      <w:bookmarkStart w:id="177" w:name="_ftnref3"/>
      <w:r w:rsidR="00ED0EDD" w:rsidRPr="00D64939">
        <w:rPr>
          <w:rFonts w:ascii="Helvetica" w:eastAsia="Times New Roman" w:hAnsi="Helvetica" w:cs="Helvetica"/>
          <w:color w:val="373737"/>
          <w:sz w:val="20"/>
          <w:szCs w:val="20"/>
          <w:lang w:eastAsia="ru-RU"/>
        </w:rPr>
        <w:fldChar w:fldCharType="begin"/>
      </w:r>
      <w:r w:rsidRPr="00D64939">
        <w:rPr>
          <w:rFonts w:ascii="Helvetica" w:eastAsia="Times New Roman" w:hAnsi="Helvetica" w:cs="Helvetica"/>
          <w:color w:val="373737"/>
          <w:sz w:val="20"/>
          <w:szCs w:val="20"/>
          <w:lang w:eastAsia="ru-RU"/>
        </w:rPr>
        <w:instrText xml:space="preserve"> HYPERLINK "https://sprschuz.edumsko.ru/activity/educational_program/post/143434" \l "_ftn3" </w:instrText>
      </w:r>
      <w:r w:rsidR="00ED0EDD" w:rsidRPr="00D64939">
        <w:rPr>
          <w:rFonts w:ascii="Helvetica" w:eastAsia="Times New Roman" w:hAnsi="Helvetica" w:cs="Helvetica"/>
          <w:color w:val="373737"/>
          <w:sz w:val="20"/>
          <w:szCs w:val="20"/>
          <w:lang w:eastAsia="ru-RU"/>
        </w:rPr>
        <w:fldChar w:fldCharType="separate"/>
      </w:r>
      <w:r w:rsidRPr="00D64939">
        <w:rPr>
          <w:rFonts w:ascii="Helvetica" w:eastAsia="Times New Roman" w:hAnsi="Helvetica" w:cs="Helvetica"/>
          <w:color w:val="487787"/>
          <w:sz w:val="20"/>
          <w:u w:val="single"/>
          <w:lang w:eastAsia="ru-RU"/>
        </w:rPr>
        <w:t>[3]</w:t>
      </w:r>
      <w:r w:rsidR="00ED0EDD" w:rsidRPr="00D64939">
        <w:rPr>
          <w:rFonts w:ascii="Helvetica" w:eastAsia="Times New Roman" w:hAnsi="Helvetica" w:cs="Helvetica"/>
          <w:color w:val="373737"/>
          <w:sz w:val="20"/>
          <w:szCs w:val="20"/>
          <w:lang w:eastAsia="ru-RU"/>
        </w:rPr>
        <w:fldChar w:fldCharType="end"/>
      </w:r>
      <w:bookmarkEnd w:id="177"/>
      <w:r w:rsidRPr="00D64939">
        <w:rPr>
          <w:rFonts w:ascii="Helvetica" w:eastAsia="Times New Roman" w:hAnsi="Helvetica" w:cs="Helvetica"/>
          <w:b/>
          <w:bCs/>
          <w:color w:val="373737"/>
          <w:sz w:val="20"/>
          <w:lang w:eastAsia="ru-RU"/>
        </w:rPr>
        <w:t>. Элементы графической грамоты</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Общее понятие о материалах, их происхождении. Исследование элементарных физических, механических и технологических свойств доступных материалов. </w:t>
      </w:r>
      <w:r w:rsidRPr="00D64939">
        <w:rPr>
          <w:rFonts w:ascii="Helvetica" w:eastAsia="Times New Roman" w:hAnsi="Helvetica" w:cs="Helvetica"/>
          <w:i/>
          <w:iCs/>
          <w:color w:val="373737"/>
          <w:sz w:val="20"/>
          <w:lang w:eastAsia="ru-RU"/>
        </w:rPr>
        <w:t>Многообразие материалов и их практическое применение в жизни</w:t>
      </w:r>
      <w:r w:rsidRPr="00D64939">
        <w:rPr>
          <w:rFonts w:ascii="Helvetica" w:eastAsia="Times New Roman" w:hAnsi="Helvetica" w:cs="Helvetica"/>
          <w:color w:val="373737"/>
          <w:sz w:val="20"/>
          <w:szCs w:val="20"/>
          <w:lang w:eastAsia="ru-RU"/>
        </w:rPr>
        <w:t>.</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Подготовка материалов к работе. Экономное расходование материалов. </w:t>
      </w:r>
      <w:r w:rsidRPr="00D64939">
        <w:rPr>
          <w:rFonts w:ascii="Helvetica" w:eastAsia="Times New Roman" w:hAnsi="Helvetica" w:cs="Helvetica"/>
          <w:i/>
          <w:iCs/>
          <w:color w:val="373737"/>
          <w:sz w:val="20"/>
          <w:lang w:eastAsia="ru-RU"/>
        </w:rPr>
        <w:t>Выбор материалов по их декоративно-художественным и конструктивным свойствам, использование соответствующих способов обработки материалов в зависимости от назначения изделия</w:t>
      </w:r>
      <w:r w:rsidRPr="00D64939">
        <w:rPr>
          <w:rFonts w:ascii="Helvetica" w:eastAsia="Times New Roman" w:hAnsi="Helvetica" w:cs="Helvetica"/>
          <w:color w:val="373737"/>
          <w:sz w:val="20"/>
          <w:szCs w:val="20"/>
          <w:lang w:eastAsia="ru-RU"/>
        </w:rPr>
        <w:t>.</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Инструменты и приспособления для обработки материалов (знание названий используемых инструментов), выполнение приемов их рационального и безопасного использования.</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i/>
          <w:iCs/>
          <w:color w:val="373737"/>
          <w:sz w:val="20"/>
          <w:lang w:eastAsia="ru-RU"/>
        </w:rPr>
        <w:t>Общее представление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обработка с целью получения деталей, сборка, отделка изделия;</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i/>
          <w:iCs/>
          <w:color w:val="373737"/>
          <w:sz w:val="20"/>
          <w:lang w:eastAsia="ru-RU"/>
        </w:rPr>
        <w:t>проверка изделия в действии, внесение необходимых дополнений и изменений</w:t>
      </w:r>
      <w:r w:rsidRPr="00D64939">
        <w:rPr>
          <w:rFonts w:ascii="Helvetica" w:eastAsia="Times New Roman" w:hAnsi="Helvetica" w:cs="Helvetica"/>
          <w:color w:val="373737"/>
          <w:sz w:val="20"/>
          <w:szCs w:val="20"/>
          <w:lang w:eastAsia="ru-RU"/>
        </w:rPr>
        <w:t>. Называние и выполнение основных технологических операций ручной обработки материалов: разметка деталей (на глаз, по шаблону, трафарету, лекалу, копированием, с помощью линейки, угольника, циркуля), выделение деталей (отрывание, резание ножницами, канцелярским ножом), формообразование деталей (сгибание, складывание и др.), сборка изделия (клеевое, ниточное, проволочное, винтовое и другие виды соединения), отделка изделия или его деталей (окрашивание, вышивка, аппликация и др.). Выполнение отделки в соответствии с особенностями декоративных орнаментов разных народов России (растительный, геометрический и другие орнаменты).</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Использование измерений и построений для решения практических задач. Виды условных графических изображений: рисунок, простейший чертеж, эскиз, развертка, схема (их узнавание). Назначение линий чертежа (контур, линия надреза, сгиба, размерная, осевая, центровая, </w:t>
      </w:r>
      <w:r w:rsidRPr="00D64939">
        <w:rPr>
          <w:rFonts w:ascii="Helvetica" w:eastAsia="Times New Roman" w:hAnsi="Helvetica" w:cs="Helvetica"/>
          <w:i/>
          <w:iCs/>
          <w:color w:val="373737"/>
          <w:sz w:val="20"/>
          <w:lang w:eastAsia="ru-RU"/>
        </w:rPr>
        <w:t>разрыва</w:t>
      </w:r>
      <w:r w:rsidRPr="00D64939">
        <w:rPr>
          <w:rFonts w:ascii="Helvetica" w:eastAsia="Times New Roman" w:hAnsi="Helvetica" w:cs="Helvetica"/>
          <w:color w:val="373737"/>
          <w:sz w:val="20"/>
          <w:szCs w:val="20"/>
          <w:lang w:eastAsia="ru-RU"/>
        </w:rPr>
        <w:t>). Чтение условных графических изображений. Разметка деталей с опорой на простейший чертеж, эскиз. Изготовление изделий по рисунку, простейшему чертежу или эскизу, схеме.</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Конструирование и моделирование</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Общее представление о конструировании как создании конструкции каких-либо изделий (технических, бытовых, учебных и пр.). Изделие, деталь изделия (общее представление). Понятие о конструкции изделия; </w:t>
      </w:r>
      <w:r w:rsidRPr="00D64939">
        <w:rPr>
          <w:rFonts w:ascii="Helvetica" w:eastAsia="Times New Roman" w:hAnsi="Helvetica" w:cs="Helvetica"/>
          <w:i/>
          <w:iCs/>
          <w:color w:val="373737"/>
          <w:sz w:val="20"/>
          <w:lang w:eastAsia="ru-RU"/>
        </w:rPr>
        <w:t>различные виды конструкций и способы их сборки</w:t>
      </w:r>
      <w:r w:rsidRPr="00D64939">
        <w:rPr>
          <w:rFonts w:ascii="Helvetica" w:eastAsia="Times New Roman" w:hAnsi="Helvetica" w:cs="Helvetica"/>
          <w:color w:val="373737"/>
          <w:sz w:val="20"/>
          <w:szCs w:val="20"/>
          <w:lang w:eastAsia="ru-RU"/>
        </w:rPr>
        <w:t>. Виды и способы соединения деталей. Основные требования к изделию (соответствие материала, конструкции и внешнего оформления назначению изделия).</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Конструирование и моделирование изделий из различных материалов по образцу, рисунку, простейшему </w:t>
      </w:r>
      <w:r w:rsidRPr="00D64939">
        <w:rPr>
          <w:rFonts w:ascii="Helvetica" w:eastAsia="Times New Roman" w:hAnsi="Helvetica" w:cs="Helvetica"/>
          <w:i/>
          <w:iCs/>
          <w:color w:val="373737"/>
          <w:sz w:val="20"/>
          <w:lang w:eastAsia="ru-RU"/>
        </w:rPr>
        <w:t>чертежу или эскизу и по заданным условиям (технико-технологическим, функциональным, декоративно-художественным и пр.).</w:t>
      </w:r>
      <w:r w:rsidRPr="00D64939">
        <w:rPr>
          <w:rFonts w:ascii="Helvetica" w:eastAsia="Times New Roman" w:hAnsi="Helvetica" w:cs="Helvetica"/>
          <w:color w:val="373737"/>
          <w:sz w:val="20"/>
          <w:szCs w:val="20"/>
          <w:lang w:eastAsia="ru-RU"/>
        </w:rPr>
        <w:t> Конструирование и моделирование на компьютере и в интерактивном конструкторе.</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Практика работы на компьютере</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Информация, ее отбор, анализ и систематизация. Способы получения, хранения, переработки информации.</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Назначение основных устройств компьютера для ввода, вывода, обработки информации. Включение и выключение компьютера и подключаемых к нему устройств. Клавиатура, </w:t>
      </w:r>
      <w:r w:rsidRPr="00D64939">
        <w:rPr>
          <w:rFonts w:ascii="Helvetica" w:eastAsia="Times New Roman" w:hAnsi="Helvetica" w:cs="Helvetica"/>
          <w:i/>
          <w:iCs/>
          <w:color w:val="373737"/>
          <w:sz w:val="20"/>
          <w:lang w:eastAsia="ru-RU"/>
        </w:rPr>
        <w:t>общее представление о правилах клавиатурного письма</w:t>
      </w:r>
      <w:r w:rsidRPr="00D64939">
        <w:rPr>
          <w:rFonts w:ascii="Helvetica" w:eastAsia="Times New Roman" w:hAnsi="Helvetica" w:cs="Helvetica"/>
          <w:color w:val="373737"/>
          <w:sz w:val="20"/>
          <w:szCs w:val="20"/>
          <w:lang w:eastAsia="ru-RU"/>
        </w:rPr>
        <w:t>, пользование мышью, использование простейших средств текстового редактора. </w:t>
      </w:r>
      <w:r w:rsidRPr="00D64939">
        <w:rPr>
          <w:rFonts w:ascii="Helvetica" w:eastAsia="Times New Roman" w:hAnsi="Helvetica" w:cs="Helvetica"/>
          <w:i/>
          <w:iCs/>
          <w:color w:val="373737"/>
          <w:sz w:val="20"/>
          <w:lang w:eastAsia="ru-RU"/>
        </w:rPr>
        <w:t>Простейшие приемы поиска информации: по ключевым словам, каталогам</w:t>
      </w:r>
      <w:r w:rsidRPr="00D64939">
        <w:rPr>
          <w:rFonts w:ascii="Helvetica" w:eastAsia="Times New Roman" w:hAnsi="Helvetica" w:cs="Helvetica"/>
          <w:color w:val="373737"/>
          <w:sz w:val="20"/>
          <w:szCs w:val="20"/>
          <w:lang w:eastAsia="ru-RU"/>
        </w:rPr>
        <w:t>. Соблюдение безопасных приемов труда при работе на компьютере; бережное отношение к техническим устройствам. Работа с ЦОР (цифровыми образовательными ресурсами), готовыми материалами на электронных носителях.</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 xml:space="preserve">Работа с простыми информационными объектами (текст, таблица, схема, рисунок): преобразование, создание, сохранение, удаление. Создание небольшого текста по интересной детям тематике. Вывод текста на принтер. Использование рисунков из ресурса компьютера, программ </w:t>
      </w:r>
      <w:proofErr w:type="spellStart"/>
      <w:r w:rsidRPr="00D64939">
        <w:rPr>
          <w:rFonts w:ascii="Helvetica" w:eastAsia="Times New Roman" w:hAnsi="Helvetica" w:cs="Helvetica"/>
          <w:color w:val="373737"/>
          <w:sz w:val="20"/>
          <w:szCs w:val="20"/>
          <w:lang w:eastAsia="ru-RU"/>
        </w:rPr>
        <w:t>Word</w:t>
      </w:r>
      <w:proofErr w:type="spellEnd"/>
      <w:r w:rsidRPr="00D64939">
        <w:rPr>
          <w:rFonts w:ascii="Helvetica" w:eastAsia="Times New Roman" w:hAnsi="Helvetica" w:cs="Helvetica"/>
          <w:color w:val="373737"/>
          <w:sz w:val="20"/>
          <w:szCs w:val="20"/>
          <w:lang w:eastAsia="ru-RU"/>
        </w:rPr>
        <w:t xml:space="preserve"> и </w:t>
      </w:r>
      <w:proofErr w:type="spellStart"/>
      <w:r w:rsidRPr="00D64939">
        <w:rPr>
          <w:rFonts w:ascii="Helvetica" w:eastAsia="Times New Roman" w:hAnsi="Helvetica" w:cs="Helvetica"/>
          <w:color w:val="373737"/>
          <w:sz w:val="20"/>
          <w:szCs w:val="20"/>
          <w:lang w:eastAsia="ru-RU"/>
        </w:rPr>
        <w:t>Power</w:t>
      </w:r>
      <w:proofErr w:type="spellEnd"/>
      <w:r w:rsidRPr="00D64939">
        <w:rPr>
          <w:rFonts w:ascii="Helvetica" w:eastAsia="Times New Roman" w:hAnsi="Helvetica" w:cs="Helvetica"/>
          <w:color w:val="373737"/>
          <w:sz w:val="20"/>
          <w:szCs w:val="20"/>
          <w:lang w:eastAsia="ru-RU"/>
        </w:rPr>
        <w:t xml:space="preserve"> </w:t>
      </w:r>
      <w:proofErr w:type="spellStart"/>
      <w:r w:rsidRPr="00D64939">
        <w:rPr>
          <w:rFonts w:ascii="Helvetica" w:eastAsia="Times New Roman" w:hAnsi="Helvetica" w:cs="Helvetica"/>
          <w:color w:val="373737"/>
          <w:sz w:val="20"/>
          <w:szCs w:val="20"/>
          <w:lang w:eastAsia="ru-RU"/>
        </w:rPr>
        <w:t>Point</w:t>
      </w:r>
      <w:proofErr w:type="spellEnd"/>
      <w:r w:rsidRPr="00D64939">
        <w:rPr>
          <w:rFonts w:ascii="Helvetica" w:eastAsia="Times New Roman" w:hAnsi="Helvetica" w:cs="Helvetica"/>
          <w:color w:val="373737"/>
          <w:sz w:val="20"/>
          <w:szCs w:val="20"/>
          <w:lang w:eastAsia="ru-RU"/>
        </w:rPr>
        <w:t>.</w:t>
      </w:r>
    </w:p>
    <w:p w:rsidR="00D64939" w:rsidRPr="00D64939" w:rsidRDefault="00A319FC" w:rsidP="00D64939">
      <w:pPr>
        <w:numPr>
          <w:ilvl w:val="0"/>
          <w:numId w:val="32"/>
        </w:numPr>
        <w:spacing w:after="0" w:line="240" w:lineRule="auto"/>
        <w:ind w:left="840"/>
        <w:textAlignment w:val="baseline"/>
        <w:rPr>
          <w:rFonts w:ascii="Helvetica" w:eastAsia="Times New Roman" w:hAnsi="Helvetica" w:cs="Helvetica"/>
          <w:color w:val="373737"/>
          <w:sz w:val="20"/>
          <w:szCs w:val="20"/>
          <w:lang w:eastAsia="ru-RU"/>
        </w:rPr>
      </w:pPr>
      <w:bookmarkStart w:id="178" w:name="_Toc424564338"/>
      <w:bookmarkStart w:id="179" w:name="_Toc288410690"/>
      <w:bookmarkStart w:id="180" w:name="_Toc288410561"/>
      <w:bookmarkStart w:id="181" w:name="_Toc288394094"/>
      <w:bookmarkEnd w:id="178"/>
      <w:bookmarkEnd w:id="179"/>
      <w:bookmarkEnd w:id="180"/>
      <w:bookmarkEnd w:id="181"/>
      <w:r>
        <w:rPr>
          <w:rFonts w:ascii="Helvetica" w:eastAsia="Times New Roman" w:hAnsi="Helvetica" w:cs="Helvetica"/>
          <w:b/>
          <w:bCs/>
          <w:color w:val="373737"/>
          <w:sz w:val="20"/>
          <w:lang w:eastAsia="ru-RU"/>
        </w:rPr>
        <w:t>2.2.2.10.</w:t>
      </w:r>
      <w:r w:rsidR="00D64939" w:rsidRPr="00D64939">
        <w:rPr>
          <w:rFonts w:ascii="Helvetica" w:eastAsia="Times New Roman" w:hAnsi="Helvetica" w:cs="Helvetica"/>
          <w:b/>
          <w:bCs/>
          <w:color w:val="373737"/>
          <w:sz w:val="20"/>
          <w:lang w:eastAsia="ru-RU"/>
        </w:rPr>
        <w:t>Физическая культура</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Знания о физической культуре</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Физическая культура. </w:t>
      </w:r>
      <w:r w:rsidRPr="00D64939">
        <w:rPr>
          <w:rFonts w:ascii="Helvetica" w:eastAsia="Times New Roman" w:hAnsi="Helvetica" w:cs="Helvetica"/>
          <w:color w:val="373737"/>
          <w:sz w:val="20"/>
          <w:szCs w:val="20"/>
          <w:lang w:eastAsia="ru-RU"/>
        </w:rPr>
        <w:t>Физическая культура как система разнообразных форм занятий физическими упражнениями по укреплению здоровья человека. Ходьба,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бег, прыжки, лазанье, ползание, ходьба на лыжах, плавание как жизненно важные способы передвижения человека.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lastRenderedPageBreak/>
        <w:t>Правила предупреждения травматизма во время занятий физическими упражнениями: организация мест занятий, подбор одежды, обуви и инвентаря.</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Из истории физической культуры. </w:t>
      </w:r>
      <w:r w:rsidRPr="00D64939">
        <w:rPr>
          <w:rFonts w:ascii="Helvetica" w:eastAsia="Times New Roman" w:hAnsi="Helvetica" w:cs="Helvetica"/>
          <w:color w:val="373737"/>
          <w:sz w:val="20"/>
          <w:szCs w:val="20"/>
          <w:lang w:eastAsia="ru-RU"/>
        </w:rPr>
        <w:t>История развития физической культуры и первых соревнований. Особенности физической культуры разных народов. Ее связь с природными, географическими особенностями, традициями и обычаями народа. Связь физической культуры с трудовой и военной деятельностью.</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Физические упражнения. </w:t>
      </w:r>
      <w:r w:rsidRPr="00D64939">
        <w:rPr>
          <w:rFonts w:ascii="Helvetica" w:eastAsia="Times New Roman" w:hAnsi="Helvetica" w:cs="Helvetica"/>
          <w:color w:val="373737"/>
          <w:sz w:val="20"/>
          <w:szCs w:val="20"/>
          <w:lang w:eastAsia="ru-RU"/>
        </w:rPr>
        <w:t>Физические упражнения, их влияние на физическое развитие и развитие физических качеств. Физическая подготовка и ее связь с развитием основных физических качеств. Характеристика основных физических качеств: силы, быстроты, выносливости, гибкости и равновесия.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Физическая нагрузка и ее влияние на повышение частоты сердечных сокращений.</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Способы физкультурной деятельности. Самостоятельные занятия. </w:t>
      </w:r>
      <w:r w:rsidRPr="00D64939">
        <w:rPr>
          <w:rFonts w:ascii="Helvetica" w:eastAsia="Times New Roman" w:hAnsi="Helvetica" w:cs="Helvetica"/>
          <w:color w:val="373737"/>
          <w:sz w:val="20"/>
          <w:szCs w:val="20"/>
          <w:lang w:eastAsia="ru-RU"/>
        </w:rPr>
        <w:t xml:space="preserve">Составление режима </w:t>
      </w:r>
      <w:proofErr w:type="spellStart"/>
      <w:r w:rsidRPr="00D64939">
        <w:rPr>
          <w:rFonts w:ascii="Helvetica" w:eastAsia="Times New Roman" w:hAnsi="Helvetica" w:cs="Helvetica"/>
          <w:color w:val="373737"/>
          <w:sz w:val="20"/>
          <w:szCs w:val="20"/>
          <w:lang w:eastAsia="ru-RU"/>
        </w:rPr>
        <w:t>дня.Выполнение</w:t>
      </w:r>
      <w:proofErr w:type="spellEnd"/>
      <w:r w:rsidRPr="00D64939">
        <w:rPr>
          <w:rFonts w:ascii="Helvetica" w:eastAsia="Times New Roman" w:hAnsi="Helvetica" w:cs="Helvetica"/>
          <w:color w:val="373737"/>
          <w:sz w:val="20"/>
          <w:szCs w:val="20"/>
          <w:lang w:eastAsia="ru-RU"/>
        </w:rPr>
        <w:t xml:space="preserve"> простейших закаливающих процедур, комплексов упражнений для формирования правильной осанки и развития мышц туловища, развития основных физических качеств; проведение оздоровительных занятий в режиме дня (утренняя зарядка, физкультминутки).</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Самостоятельные наблюдения за физическим развитием и физической подготовленностью. </w:t>
      </w:r>
      <w:r w:rsidRPr="00D64939">
        <w:rPr>
          <w:rFonts w:ascii="Helvetica" w:eastAsia="Times New Roman" w:hAnsi="Helvetica" w:cs="Helvetica"/>
          <w:color w:val="373737"/>
          <w:sz w:val="20"/>
          <w:szCs w:val="20"/>
          <w:lang w:eastAsia="ru-RU"/>
        </w:rPr>
        <w:t>Измерение длины и массы тела, показателей осанки и физических качеств. Измерение частоты сердечных сокращений во время выполнения физических упражнений.</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Самостоятельные игры и развлечения. </w:t>
      </w:r>
      <w:r w:rsidRPr="00D64939">
        <w:rPr>
          <w:rFonts w:ascii="Helvetica" w:eastAsia="Times New Roman" w:hAnsi="Helvetica" w:cs="Helvetica"/>
          <w:color w:val="373737"/>
          <w:sz w:val="20"/>
          <w:szCs w:val="20"/>
          <w:lang w:eastAsia="ru-RU"/>
        </w:rPr>
        <w:t>Организация и проведение подвижных игр (на спортивных площадках и в спортивных залах).</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Физическое совершенствование</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Физкультурно</w:t>
      </w:r>
      <w:r w:rsidR="00C23C3E">
        <w:rPr>
          <w:rFonts w:ascii="Helvetica" w:eastAsia="Times New Roman" w:hAnsi="Helvetica" w:cs="Helvetica"/>
          <w:b/>
          <w:bCs/>
          <w:color w:val="373737"/>
          <w:sz w:val="20"/>
          <w:lang w:eastAsia="ru-RU"/>
        </w:rPr>
        <w:t>-</w:t>
      </w:r>
      <w:r w:rsidRPr="00D64939">
        <w:rPr>
          <w:rFonts w:ascii="Helvetica" w:eastAsia="Times New Roman" w:hAnsi="Helvetica" w:cs="Helvetica"/>
          <w:b/>
          <w:bCs/>
          <w:color w:val="373737"/>
          <w:sz w:val="20"/>
          <w:lang w:eastAsia="ru-RU"/>
        </w:rPr>
        <w:softHyphen/>
        <w:t>оздоровительная деятельность. </w:t>
      </w:r>
      <w:r w:rsidRPr="00D64939">
        <w:rPr>
          <w:rFonts w:ascii="Helvetica" w:eastAsia="Times New Roman" w:hAnsi="Helvetica" w:cs="Helvetica"/>
          <w:color w:val="373737"/>
          <w:sz w:val="20"/>
          <w:szCs w:val="20"/>
          <w:lang w:eastAsia="ru-RU"/>
        </w:rPr>
        <w:t>Комплексы физических упражнений для утренней зарядки, физкульт</w:t>
      </w:r>
      <w:r w:rsidRPr="00D64939">
        <w:rPr>
          <w:rFonts w:ascii="Helvetica" w:eastAsia="Times New Roman" w:hAnsi="Helvetica" w:cs="Helvetica"/>
          <w:color w:val="373737"/>
          <w:sz w:val="20"/>
          <w:szCs w:val="20"/>
          <w:lang w:eastAsia="ru-RU"/>
        </w:rPr>
        <w:softHyphen/>
        <w:t>минуток, занятий по профилактике и коррекции нарушений осанки.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Комплексы упражнений на развитие физических качеств.</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Комплексы дыхательных упражнений. Гимнастика для глаз.</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Спортивно</w:t>
      </w:r>
      <w:r w:rsidR="00C23C3E">
        <w:rPr>
          <w:rFonts w:ascii="Helvetica" w:eastAsia="Times New Roman" w:hAnsi="Helvetica" w:cs="Helvetica"/>
          <w:b/>
          <w:bCs/>
          <w:color w:val="373737"/>
          <w:sz w:val="20"/>
          <w:lang w:eastAsia="ru-RU"/>
        </w:rPr>
        <w:t>-</w:t>
      </w:r>
      <w:r w:rsidRPr="00D64939">
        <w:rPr>
          <w:rFonts w:ascii="Helvetica" w:eastAsia="Times New Roman" w:hAnsi="Helvetica" w:cs="Helvetica"/>
          <w:b/>
          <w:bCs/>
          <w:color w:val="373737"/>
          <w:sz w:val="20"/>
          <w:lang w:eastAsia="ru-RU"/>
        </w:rPr>
        <w:softHyphen/>
        <w:t>оздоровительная деятельность</w:t>
      </w:r>
      <w:bookmarkStart w:id="182" w:name="_ftnref4"/>
      <w:r w:rsidR="00ED0EDD" w:rsidRPr="00D64939">
        <w:rPr>
          <w:rFonts w:ascii="Helvetica" w:eastAsia="Times New Roman" w:hAnsi="Helvetica" w:cs="Helvetica"/>
          <w:b/>
          <w:bCs/>
          <w:color w:val="373737"/>
          <w:sz w:val="20"/>
          <w:lang w:eastAsia="ru-RU"/>
        </w:rPr>
        <w:fldChar w:fldCharType="begin"/>
      </w:r>
      <w:r w:rsidRPr="00D64939">
        <w:rPr>
          <w:rFonts w:ascii="Helvetica" w:eastAsia="Times New Roman" w:hAnsi="Helvetica" w:cs="Helvetica"/>
          <w:b/>
          <w:bCs/>
          <w:color w:val="373737"/>
          <w:sz w:val="20"/>
          <w:lang w:eastAsia="ru-RU"/>
        </w:rPr>
        <w:instrText xml:space="preserve"> HYPERLINK "https://sprschuz.edumsko.ru/activity/educational_program/post/143434" \l "_ftn4" </w:instrText>
      </w:r>
      <w:r w:rsidR="00ED0EDD" w:rsidRPr="00D64939">
        <w:rPr>
          <w:rFonts w:ascii="Helvetica" w:eastAsia="Times New Roman" w:hAnsi="Helvetica" w:cs="Helvetica"/>
          <w:b/>
          <w:bCs/>
          <w:color w:val="373737"/>
          <w:sz w:val="20"/>
          <w:lang w:eastAsia="ru-RU"/>
        </w:rPr>
        <w:fldChar w:fldCharType="separate"/>
      </w:r>
      <w:r w:rsidRPr="00D64939">
        <w:rPr>
          <w:rFonts w:ascii="Helvetica" w:eastAsia="Times New Roman" w:hAnsi="Helvetica" w:cs="Helvetica"/>
          <w:b/>
          <w:bCs/>
          <w:color w:val="487787"/>
          <w:sz w:val="20"/>
          <w:u w:val="single"/>
          <w:lang w:eastAsia="ru-RU"/>
        </w:rPr>
        <w:t>[4]</w:t>
      </w:r>
      <w:r w:rsidR="00ED0EDD" w:rsidRPr="00D64939">
        <w:rPr>
          <w:rFonts w:ascii="Helvetica" w:eastAsia="Times New Roman" w:hAnsi="Helvetica" w:cs="Helvetica"/>
          <w:b/>
          <w:bCs/>
          <w:color w:val="373737"/>
          <w:sz w:val="20"/>
          <w:lang w:eastAsia="ru-RU"/>
        </w:rPr>
        <w:fldChar w:fldCharType="end"/>
      </w:r>
      <w:bookmarkEnd w:id="182"/>
      <w:r w:rsidRPr="00D64939">
        <w:rPr>
          <w:rFonts w:ascii="Helvetica" w:eastAsia="Times New Roman" w:hAnsi="Helvetica" w:cs="Helvetica"/>
          <w:b/>
          <w:bCs/>
          <w:color w:val="373737"/>
          <w:sz w:val="20"/>
          <w:lang w:eastAsia="ru-RU"/>
        </w:rPr>
        <w:t>.</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Гимнастика с основами акробатики. </w:t>
      </w:r>
      <w:r w:rsidRPr="00D64939">
        <w:rPr>
          <w:rFonts w:ascii="Helvetica" w:eastAsia="Times New Roman" w:hAnsi="Helvetica" w:cs="Helvetica"/>
          <w:color w:val="373737"/>
          <w:sz w:val="20"/>
          <w:szCs w:val="20"/>
          <w:lang w:eastAsia="ru-RU"/>
        </w:rPr>
        <w:t>Организующие команды и приемы. Строевые действия в шеренге и колонне; выполнение строевых команд.</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Акробатические упражнения. Упоры; седы; упражнения в группировке; перекаты; стойка на лопатках; кувырки вперед и назад; гимнастический мост.</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Акробатические комбинации. Пример: 1)</w:t>
      </w:r>
      <w:r w:rsidRPr="00D64939">
        <w:rPr>
          <w:rFonts w:ascii="Helvetica" w:eastAsia="Times New Roman" w:hAnsi="Helvetica" w:cs="Helvetica"/>
          <w:color w:val="373737"/>
          <w:sz w:val="20"/>
          <w:szCs w:val="20"/>
          <w:lang w:eastAsia="ru-RU"/>
        </w:rPr>
        <w:t> </w:t>
      </w:r>
      <w:r w:rsidRPr="00D64939">
        <w:rPr>
          <w:rFonts w:ascii="Helvetica" w:eastAsia="Times New Roman" w:hAnsi="Helvetica" w:cs="Helvetica"/>
          <w:color w:val="373737"/>
          <w:sz w:val="20"/>
          <w:szCs w:val="20"/>
          <w:lang w:eastAsia="ru-RU"/>
        </w:rPr>
        <w:t>мост из положения лежа на спине, опуститься в исходное положение, переворот в положение лежа на животе, прыжок с опорой на руки в упор присев; 2)</w:t>
      </w:r>
      <w:r w:rsidRPr="00D64939">
        <w:rPr>
          <w:rFonts w:ascii="Helvetica" w:eastAsia="Times New Roman" w:hAnsi="Helvetica" w:cs="Helvetica"/>
          <w:color w:val="373737"/>
          <w:sz w:val="20"/>
          <w:szCs w:val="20"/>
          <w:lang w:eastAsia="ru-RU"/>
        </w:rPr>
        <w:t> </w:t>
      </w:r>
      <w:r w:rsidRPr="00D64939">
        <w:rPr>
          <w:rFonts w:ascii="Helvetica" w:eastAsia="Times New Roman" w:hAnsi="Helvetica" w:cs="Helvetica"/>
          <w:color w:val="373737"/>
          <w:sz w:val="20"/>
          <w:szCs w:val="20"/>
          <w:lang w:eastAsia="ru-RU"/>
        </w:rPr>
        <w:t>кувырок вперед в упор присев, кувырок назад в упор присев, из упора присев кувырок назад до упора на коленях с опорой на руки, прыжком переход в упор присев, кувырок вперед.</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 xml:space="preserve">Упражнения на низкой гимнастической перекладине: висы, </w:t>
      </w:r>
      <w:proofErr w:type="spellStart"/>
      <w:r w:rsidRPr="00D64939">
        <w:rPr>
          <w:rFonts w:ascii="Helvetica" w:eastAsia="Times New Roman" w:hAnsi="Helvetica" w:cs="Helvetica"/>
          <w:color w:val="373737"/>
          <w:sz w:val="20"/>
          <w:szCs w:val="20"/>
          <w:lang w:eastAsia="ru-RU"/>
        </w:rPr>
        <w:t>перемахи</w:t>
      </w:r>
      <w:proofErr w:type="spellEnd"/>
      <w:r w:rsidRPr="00D64939">
        <w:rPr>
          <w:rFonts w:ascii="Helvetica" w:eastAsia="Times New Roman" w:hAnsi="Helvetica" w:cs="Helvetica"/>
          <w:color w:val="373737"/>
          <w:sz w:val="20"/>
          <w:szCs w:val="20"/>
          <w:lang w:eastAsia="ru-RU"/>
        </w:rPr>
        <w:t>.</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 xml:space="preserve">Гимнастическая комбинация. Например, из виса стоя присев толчком двумя ногами </w:t>
      </w:r>
      <w:proofErr w:type="spellStart"/>
      <w:r w:rsidRPr="00D64939">
        <w:rPr>
          <w:rFonts w:ascii="Helvetica" w:eastAsia="Times New Roman" w:hAnsi="Helvetica" w:cs="Helvetica"/>
          <w:color w:val="373737"/>
          <w:sz w:val="20"/>
          <w:szCs w:val="20"/>
          <w:lang w:eastAsia="ru-RU"/>
        </w:rPr>
        <w:t>перемах</w:t>
      </w:r>
      <w:proofErr w:type="spellEnd"/>
      <w:r w:rsidRPr="00D64939">
        <w:rPr>
          <w:rFonts w:ascii="Helvetica" w:eastAsia="Times New Roman" w:hAnsi="Helvetica" w:cs="Helvetica"/>
          <w:color w:val="373737"/>
          <w:sz w:val="20"/>
          <w:szCs w:val="20"/>
          <w:lang w:eastAsia="ru-RU"/>
        </w:rPr>
        <w:t>, согнув ноги, в вис сзади согнувшись, опускание назад в вис стоя и обратное движение через вис сзади согнувшись со сходом вперед ноги.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Опорный прыжок: с разбега через гимнастического козла.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 xml:space="preserve">Гимнастические упражнения прикладного характера. Прыжки со скакалкой. Передвижение по гимнастической стенке. Преодоление полосы препятствий с элементами лазанья и </w:t>
      </w:r>
      <w:proofErr w:type="spellStart"/>
      <w:r w:rsidRPr="00D64939">
        <w:rPr>
          <w:rFonts w:ascii="Helvetica" w:eastAsia="Times New Roman" w:hAnsi="Helvetica" w:cs="Helvetica"/>
          <w:color w:val="373737"/>
          <w:sz w:val="20"/>
          <w:szCs w:val="20"/>
          <w:lang w:eastAsia="ru-RU"/>
        </w:rPr>
        <w:t>перелезания</w:t>
      </w:r>
      <w:proofErr w:type="spellEnd"/>
      <w:r w:rsidRPr="00D64939">
        <w:rPr>
          <w:rFonts w:ascii="Helvetica" w:eastAsia="Times New Roman" w:hAnsi="Helvetica" w:cs="Helvetica"/>
          <w:color w:val="373737"/>
          <w:sz w:val="20"/>
          <w:szCs w:val="20"/>
          <w:lang w:eastAsia="ru-RU"/>
        </w:rPr>
        <w:t xml:space="preserve">, </w:t>
      </w:r>
      <w:proofErr w:type="spellStart"/>
      <w:r w:rsidRPr="00D64939">
        <w:rPr>
          <w:rFonts w:ascii="Helvetica" w:eastAsia="Times New Roman" w:hAnsi="Helvetica" w:cs="Helvetica"/>
          <w:color w:val="373737"/>
          <w:sz w:val="20"/>
          <w:szCs w:val="20"/>
          <w:lang w:eastAsia="ru-RU"/>
        </w:rPr>
        <w:t>переползания</w:t>
      </w:r>
      <w:proofErr w:type="spellEnd"/>
      <w:r w:rsidRPr="00D64939">
        <w:rPr>
          <w:rFonts w:ascii="Helvetica" w:eastAsia="Times New Roman" w:hAnsi="Helvetica" w:cs="Helvetica"/>
          <w:color w:val="373737"/>
          <w:sz w:val="20"/>
          <w:szCs w:val="20"/>
          <w:lang w:eastAsia="ru-RU"/>
        </w:rPr>
        <w:t>, передвижение по наклонной гимнастической скамейке.</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Легкая атлетика. </w:t>
      </w:r>
      <w:r w:rsidRPr="00D64939">
        <w:rPr>
          <w:rFonts w:ascii="Helvetica" w:eastAsia="Times New Roman" w:hAnsi="Helvetica" w:cs="Helvetica"/>
          <w:color w:val="373737"/>
          <w:sz w:val="20"/>
          <w:szCs w:val="20"/>
          <w:lang w:eastAsia="ru-RU"/>
        </w:rPr>
        <w:t>Беговые упражнения: с высоким подниманием бедра, прыжками и с ускорением, с изменяющимся направлением движения, из разных исходных положений; челночный бег; высокий старт с последующим ускорением.</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Прыжковые упражнения: на одной ноге и двух ногах на месте и с продвижением; в длину и высоту; спрыгивание и запрыгивание.</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Броски: большого мяча (1 кг) на дальность разными способами.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Метание: малого мяча в вертикальную цель и на дальность.</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lastRenderedPageBreak/>
        <w:t>Лыжные гонки. </w:t>
      </w:r>
      <w:r w:rsidRPr="00D64939">
        <w:rPr>
          <w:rFonts w:ascii="Helvetica" w:eastAsia="Times New Roman" w:hAnsi="Helvetica" w:cs="Helvetica"/>
          <w:color w:val="373737"/>
          <w:sz w:val="20"/>
          <w:szCs w:val="20"/>
          <w:lang w:eastAsia="ru-RU"/>
        </w:rPr>
        <w:t>Передвижение на лыжах; повороты; спуски; подъемы; торможение.</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Плавание. </w:t>
      </w:r>
      <w:r w:rsidRPr="00D64939">
        <w:rPr>
          <w:rFonts w:ascii="Helvetica" w:eastAsia="Times New Roman" w:hAnsi="Helvetica" w:cs="Helvetica"/>
          <w:color w:val="373737"/>
          <w:sz w:val="20"/>
          <w:szCs w:val="20"/>
          <w:lang w:eastAsia="ru-RU"/>
        </w:rPr>
        <w:t xml:space="preserve">Подводящие упражнения: вхождение в воду; передвижение по дну бассейна; упражнения на всплывание; лежание и скольжение; упражнения на согласование работы рук и ног. </w:t>
      </w:r>
      <w:proofErr w:type="spellStart"/>
      <w:r w:rsidRPr="00D64939">
        <w:rPr>
          <w:rFonts w:ascii="Helvetica" w:eastAsia="Times New Roman" w:hAnsi="Helvetica" w:cs="Helvetica"/>
          <w:color w:val="373737"/>
          <w:sz w:val="20"/>
          <w:szCs w:val="20"/>
          <w:lang w:eastAsia="ru-RU"/>
        </w:rPr>
        <w:t>Проплывание</w:t>
      </w:r>
      <w:proofErr w:type="spellEnd"/>
      <w:r w:rsidRPr="00D64939">
        <w:rPr>
          <w:rFonts w:ascii="Helvetica" w:eastAsia="Times New Roman" w:hAnsi="Helvetica" w:cs="Helvetica"/>
          <w:color w:val="373737"/>
          <w:sz w:val="20"/>
          <w:szCs w:val="20"/>
          <w:lang w:eastAsia="ru-RU"/>
        </w:rPr>
        <w:t xml:space="preserve"> учебных дистанций: произвольным способом.</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Подвижные и спортивные игры. </w:t>
      </w:r>
      <w:r w:rsidRPr="00D64939">
        <w:rPr>
          <w:rFonts w:ascii="Helvetica" w:eastAsia="Times New Roman" w:hAnsi="Helvetica" w:cs="Helvetica"/>
          <w:color w:val="373737"/>
          <w:sz w:val="20"/>
          <w:szCs w:val="20"/>
          <w:lang w:eastAsia="ru-RU"/>
        </w:rPr>
        <w:t>На материале гимнастики с основами акробатики: игровые задания с использованием строевых упражнений, упражнений на внимание, силу, ловкость и координацию.</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На материале легкой атлетики: прыжки, бег, метания и броски; упражнения на координацию, выносливость и быстроту.</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На материале лыжной подготовки: эстафеты в передвижении на лыжах, упражнения на выносливость и координацию.</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На материале спортивных игр:</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Футбол: удар по неподвижному и катящемуся мячу; остановка мяча; ведение мяча; подвижные игры на материале футбола.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Баскетбол: специальные передвижения без мяча; ведение мяча; броски мяча в корзину; подвижные игры на материале баскетбола.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Волейбол: подбрасывание мяча; подача мяча; прием и передача мяча; подвижные игры на материале волейбола. Подвижные игры разных народов.</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Общеразвивающие упражнения</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На материале гимнастики с основами акробатики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 xml:space="preserve">Развитие гибкости: широкие стойки на ногах; ходьба с включением широкого шага, глубоких выпадов, в приседе, со взмахом ногами; наклоны вперед, назад, в сторону в стойках на ногах, в </w:t>
      </w:r>
      <w:proofErr w:type="spellStart"/>
      <w:r w:rsidRPr="00D64939">
        <w:rPr>
          <w:rFonts w:ascii="Helvetica" w:eastAsia="Times New Roman" w:hAnsi="Helvetica" w:cs="Helvetica"/>
          <w:color w:val="373737"/>
          <w:sz w:val="20"/>
          <w:szCs w:val="20"/>
          <w:lang w:eastAsia="ru-RU"/>
        </w:rPr>
        <w:t>седах</w:t>
      </w:r>
      <w:proofErr w:type="spellEnd"/>
      <w:r w:rsidRPr="00D64939">
        <w:rPr>
          <w:rFonts w:ascii="Helvetica" w:eastAsia="Times New Roman" w:hAnsi="Helvetica" w:cs="Helvetica"/>
          <w:color w:val="373737"/>
          <w:sz w:val="20"/>
          <w:szCs w:val="20"/>
          <w:lang w:eastAsia="ru-RU"/>
        </w:rPr>
        <w:t xml:space="preserve">; выпады и </w:t>
      </w:r>
      <w:proofErr w:type="spellStart"/>
      <w:r w:rsidRPr="00D64939">
        <w:rPr>
          <w:rFonts w:ascii="Helvetica" w:eastAsia="Times New Roman" w:hAnsi="Helvetica" w:cs="Helvetica"/>
          <w:color w:val="373737"/>
          <w:sz w:val="20"/>
          <w:szCs w:val="20"/>
          <w:lang w:eastAsia="ru-RU"/>
        </w:rPr>
        <w:t>полушпагаты</w:t>
      </w:r>
      <w:proofErr w:type="spellEnd"/>
      <w:r w:rsidRPr="00D64939">
        <w:rPr>
          <w:rFonts w:ascii="Helvetica" w:eastAsia="Times New Roman" w:hAnsi="Helvetica" w:cs="Helvetica"/>
          <w:color w:val="373737"/>
          <w:sz w:val="20"/>
          <w:szCs w:val="20"/>
          <w:lang w:eastAsia="ru-RU"/>
        </w:rPr>
        <w:t xml:space="preserve"> на месте; «</w:t>
      </w:r>
      <w:proofErr w:type="spellStart"/>
      <w:r w:rsidRPr="00D64939">
        <w:rPr>
          <w:rFonts w:ascii="Helvetica" w:eastAsia="Times New Roman" w:hAnsi="Helvetica" w:cs="Helvetica"/>
          <w:color w:val="373737"/>
          <w:sz w:val="20"/>
          <w:szCs w:val="20"/>
          <w:lang w:eastAsia="ru-RU"/>
        </w:rPr>
        <w:t>выкруты</w:t>
      </w:r>
      <w:proofErr w:type="spellEnd"/>
      <w:r w:rsidRPr="00D64939">
        <w:rPr>
          <w:rFonts w:ascii="Helvetica" w:eastAsia="Times New Roman" w:hAnsi="Helvetica" w:cs="Helvetica"/>
          <w:color w:val="373737"/>
          <w:sz w:val="20"/>
          <w:szCs w:val="20"/>
          <w:lang w:eastAsia="ru-RU"/>
        </w:rPr>
        <w:t xml:space="preserve">» с гимнастической палкой, скакалкой; высокие взмахи поочередно и попеременно правой и левой ногой, стоя у гимнастической стенки и при передвижениях; комплексы упражнений, включающие в себя максимальное сгибание и </w:t>
      </w:r>
      <w:proofErr w:type="spellStart"/>
      <w:r w:rsidRPr="00D64939">
        <w:rPr>
          <w:rFonts w:ascii="Helvetica" w:eastAsia="Times New Roman" w:hAnsi="Helvetica" w:cs="Helvetica"/>
          <w:color w:val="373737"/>
          <w:sz w:val="20"/>
          <w:szCs w:val="20"/>
          <w:lang w:eastAsia="ru-RU"/>
        </w:rPr>
        <w:t>прогибание</w:t>
      </w:r>
      <w:proofErr w:type="spellEnd"/>
      <w:r w:rsidRPr="00D64939">
        <w:rPr>
          <w:rFonts w:ascii="Helvetica" w:eastAsia="Times New Roman" w:hAnsi="Helvetica" w:cs="Helvetica"/>
          <w:color w:val="373737"/>
          <w:sz w:val="20"/>
          <w:szCs w:val="20"/>
          <w:lang w:eastAsia="ru-RU"/>
        </w:rPr>
        <w:t xml:space="preserve"> туловища (в стойках и </w:t>
      </w:r>
      <w:proofErr w:type="spellStart"/>
      <w:r w:rsidRPr="00D64939">
        <w:rPr>
          <w:rFonts w:ascii="Helvetica" w:eastAsia="Times New Roman" w:hAnsi="Helvetica" w:cs="Helvetica"/>
          <w:color w:val="373737"/>
          <w:sz w:val="20"/>
          <w:szCs w:val="20"/>
          <w:lang w:eastAsia="ru-RU"/>
        </w:rPr>
        <w:t>седах</w:t>
      </w:r>
      <w:proofErr w:type="spellEnd"/>
      <w:r w:rsidRPr="00D64939">
        <w:rPr>
          <w:rFonts w:ascii="Helvetica" w:eastAsia="Times New Roman" w:hAnsi="Helvetica" w:cs="Helvetica"/>
          <w:color w:val="373737"/>
          <w:sz w:val="20"/>
          <w:szCs w:val="20"/>
          <w:lang w:eastAsia="ru-RU"/>
        </w:rPr>
        <w:t>); индивидуальные комплексы по развитию гибкости.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Развитие координации: произвольное преодоление простых препятствий; передвижение с резко изменяющимся направлением и остановками в заданной позе; ходьба по гимнастической скамейке, низкому гимнастическому бревну с меняющимся темпом и длиной шага, поворотами и приседаниями; воспроизведение заданной игровой позы; игры на переключение внимания, на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 xml:space="preserve">расслабление мышц рук, ног, туловища (в положениях стоя и лежа, сидя); жонглирование малыми предметами; преодоление полос препятствий, включающее в себя висы, упоры, простые прыжки, </w:t>
      </w:r>
      <w:proofErr w:type="spellStart"/>
      <w:r w:rsidRPr="00D64939">
        <w:rPr>
          <w:rFonts w:ascii="Helvetica" w:eastAsia="Times New Roman" w:hAnsi="Helvetica" w:cs="Helvetica"/>
          <w:color w:val="373737"/>
          <w:sz w:val="20"/>
          <w:szCs w:val="20"/>
          <w:lang w:eastAsia="ru-RU"/>
        </w:rPr>
        <w:t>перелезание</w:t>
      </w:r>
      <w:proofErr w:type="spellEnd"/>
      <w:r w:rsidRPr="00D64939">
        <w:rPr>
          <w:rFonts w:ascii="Helvetica" w:eastAsia="Times New Roman" w:hAnsi="Helvetica" w:cs="Helvetica"/>
          <w:color w:val="373737"/>
          <w:sz w:val="20"/>
          <w:szCs w:val="20"/>
          <w:lang w:eastAsia="ru-RU"/>
        </w:rPr>
        <w:t xml:space="preserve"> через горку матов; комплексы упражнений на координацию с асимметрическими и последовательными движениями руками и ногами; равновесие типа «ласточка» на широкой опоре с фиксацией равновесия; упражнения на переключение внимания и контроля с одних звеньев тела на другие; упражнения на расслабление отдельных мышечных групп; передвижение шагом, бегом, прыжками в разных направлениях по намеченным ориентирам и по сигналу.</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Формирование осанки: ходьба на носках, с предметами на голове, с заданной осанкой; виды стилизованной ходьбы под музыку; комплексы корригирующих упражнений на контроль ощущений (в постановке головы, плеч, позвоночного столба), на контроль осанки в движении, положений тела и его звеньев стоя, сидя, лежа; комплексы упражнений для укрепления мышечного корсета.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 xml:space="preserve">Развитие силовых способностей: динамические упражнения с переменой опоры на руки и ноги, на локальное развитие мышц туловища с использованием веса тела и дополнительных отягощений (набивные мячи до 1 кг, гантели до 100 г, гимнастические палки и булавы), комплексы упражнений с постепенным включением в работу основных мышечных групп и увеличивающимся отягощением; лазанье с дополнительным отягощением на поясе (по гимнастической стенке и наклонной гимнастической скамейке в упоре на коленях и в упоре присев); </w:t>
      </w:r>
      <w:proofErr w:type="spellStart"/>
      <w:r w:rsidRPr="00D64939">
        <w:rPr>
          <w:rFonts w:ascii="Helvetica" w:eastAsia="Times New Roman" w:hAnsi="Helvetica" w:cs="Helvetica"/>
          <w:color w:val="373737"/>
          <w:sz w:val="20"/>
          <w:szCs w:val="20"/>
          <w:lang w:eastAsia="ru-RU"/>
        </w:rPr>
        <w:t>перелезание</w:t>
      </w:r>
      <w:proofErr w:type="spellEnd"/>
      <w:r w:rsidRPr="00D64939">
        <w:rPr>
          <w:rFonts w:ascii="Helvetica" w:eastAsia="Times New Roman" w:hAnsi="Helvetica" w:cs="Helvetica"/>
          <w:color w:val="373737"/>
          <w:sz w:val="20"/>
          <w:szCs w:val="20"/>
          <w:lang w:eastAsia="ru-RU"/>
        </w:rPr>
        <w:t xml:space="preserve"> и перепрыгивание через препятствия с опорой на руки; подтягивание в висе стоя и лежа; отжимание лежа с опорой на гимнастическую скамейку; прыжковые упражнения с предметом в руках (с продвижением вперед поочередно на правой и левой ноге, на месте вверх и вверх с поворотами вправо и влево), прыжки вверх</w:t>
      </w:r>
      <w:r w:rsidRPr="00D64939">
        <w:rPr>
          <w:rFonts w:ascii="Helvetica" w:eastAsia="Times New Roman" w:hAnsi="Helvetica" w:cs="Helvetica"/>
          <w:color w:val="373737"/>
          <w:sz w:val="20"/>
          <w:szCs w:val="20"/>
          <w:lang w:eastAsia="ru-RU"/>
        </w:rPr>
        <w:noBreakHyphen/>
        <w:t>вперед толчком одной ногой и двумя ногами о гимнастический мостик; переноска партнера в парах.</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lastRenderedPageBreak/>
        <w:t>На материале легкой атлетики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 xml:space="preserve">Развитие координации: бег с изменяющимся направлением по ограниченной опоре; </w:t>
      </w:r>
      <w:proofErr w:type="spellStart"/>
      <w:r w:rsidRPr="00D64939">
        <w:rPr>
          <w:rFonts w:ascii="Helvetica" w:eastAsia="Times New Roman" w:hAnsi="Helvetica" w:cs="Helvetica"/>
          <w:color w:val="373737"/>
          <w:sz w:val="20"/>
          <w:szCs w:val="20"/>
          <w:lang w:eastAsia="ru-RU"/>
        </w:rPr>
        <w:t>пробегание</w:t>
      </w:r>
      <w:proofErr w:type="spellEnd"/>
      <w:r w:rsidRPr="00D64939">
        <w:rPr>
          <w:rFonts w:ascii="Helvetica" w:eastAsia="Times New Roman" w:hAnsi="Helvetica" w:cs="Helvetica"/>
          <w:color w:val="373737"/>
          <w:sz w:val="20"/>
          <w:szCs w:val="20"/>
          <w:lang w:eastAsia="ru-RU"/>
        </w:rPr>
        <w:t xml:space="preserve"> коротких отрезков из разных исходных положений; прыжки через скакалку на месте на одной ноге и двух ногах поочередно.</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Развитие быстроты: повторное выполнение беговых упражнений с максимальной скоростью с высокого старта, из разных исходных положений; челночный бег; бег с горки в максимальном темпе; ускорение из разных исходных</w:t>
      </w:r>
      <w:r w:rsidRPr="00D64939">
        <w:rPr>
          <w:rFonts w:ascii="Helvetica" w:eastAsia="Times New Roman" w:hAnsi="Helvetica" w:cs="Helvetica"/>
          <w:color w:val="373737"/>
          <w:sz w:val="20"/>
          <w:szCs w:val="20"/>
          <w:lang w:eastAsia="ru-RU"/>
        </w:rPr>
        <w:br/>
        <w:t>положений; броски в стенку и ловля теннисного мяча в максимальном темпе, из разных исходных положений, с поворотами.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Развитие выносливости: равномерный бег в режиме умеренной интенсивности, чередующийся с ходьбой, с бегом в режиме большой интенсивности, с ускорениями; повторный бег с максимальной скоростью на дистанцию 30 м (с сохраняющимся или изменяющимся интервалом отдыха); бег на дистанцию до 400 м; равномерный 6</w:t>
      </w:r>
      <w:r w:rsidRPr="00D64939">
        <w:rPr>
          <w:rFonts w:ascii="Helvetica" w:eastAsia="Times New Roman" w:hAnsi="Helvetica" w:cs="Helvetica"/>
          <w:color w:val="373737"/>
          <w:sz w:val="20"/>
          <w:szCs w:val="20"/>
          <w:lang w:eastAsia="ru-RU"/>
        </w:rPr>
        <w:noBreakHyphen/>
        <w:t>минутный бег.</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 xml:space="preserve">Развитие силовых способностей: повторное выполнение </w:t>
      </w:r>
      <w:proofErr w:type="spellStart"/>
      <w:r w:rsidRPr="00D64939">
        <w:rPr>
          <w:rFonts w:ascii="Helvetica" w:eastAsia="Times New Roman" w:hAnsi="Helvetica" w:cs="Helvetica"/>
          <w:color w:val="373737"/>
          <w:sz w:val="20"/>
          <w:szCs w:val="20"/>
          <w:lang w:eastAsia="ru-RU"/>
        </w:rPr>
        <w:t>многоскоков</w:t>
      </w:r>
      <w:proofErr w:type="spellEnd"/>
      <w:r w:rsidRPr="00D64939">
        <w:rPr>
          <w:rFonts w:ascii="Helvetica" w:eastAsia="Times New Roman" w:hAnsi="Helvetica" w:cs="Helvetica"/>
          <w:color w:val="373737"/>
          <w:sz w:val="20"/>
          <w:szCs w:val="20"/>
          <w:lang w:eastAsia="ru-RU"/>
        </w:rPr>
        <w:t>; повторное преодоление препятствий (15—20 см);передача набивного мяча (1 кг) в максимальном темпе, по кругу, из разных исходных положений; метание набивных мячей (1—2 кг) одной рукой и двумя руками из разных исходных положений и различными способами (сверху, сбоку, снизу, от груди); повторное выполнение беговых нагрузок в горку; прыжки в высоту на месте с касанием</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 xml:space="preserve">рукой подвешенных ориентиров; прыжки с продвижением вперед (правым и левым боком), с доставанием ориентиров, расположенных на разной высоте; прыжки по разметкам в </w:t>
      </w:r>
      <w:proofErr w:type="spellStart"/>
      <w:r w:rsidRPr="00D64939">
        <w:rPr>
          <w:rFonts w:ascii="Helvetica" w:eastAsia="Times New Roman" w:hAnsi="Helvetica" w:cs="Helvetica"/>
          <w:color w:val="373737"/>
          <w:sz w:val="20"/>
          <w:szCs w:val="20"/>
          <w:lang w:eastAsia="ru-RU"/>
        </w:rPr>
        <w:t>полуприседе</w:t>
      </w:r>
      <w:proofErr w:type="spellEnd"/>
      <w:r w:rsidRPr="00D64939">
        <w:rPr>
          <w:rFonts w:ascii="Helvetica" w:eastAsia="Times New Roman" w:hAnsi="Helvetica" w:cs="Helvetica"/>
          <w:color w:val="373737"/>
          <w:sz w:val="20"/>
          <w:szCs w:val="20"/>
          <w:lang w:eastAsia="ru-RU"/>
        </w:rPr>
        <w:t xml:space="preserve"> и приседе; запрыгивание с последующим спрыгиванием.</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На материале лыжных гонок</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 xml:space="preserve">Развитие координации: перенос тяжести тела с лыжи на лыжу (на месте, в движении, прыжком с опорой на палки); комплексы общеразвивающих упражнений с изменением поз тела, стоя на лыжах; скольжение на правой (левой) ноге после </w:t>
      </w:r>
      <w:proofErr w:type="spellStart"/>
      <w:r w:rsidRPr="00D64939">
        <w:rPr>
          <w:rFonts w:ascii="Helvetica" w:eastAsia="Times New Roman" w:hAnsi="Helvetica" w:cs="Helvetica"/>
          <w:color w:val="373737"/>
          <w:sz w:val="20"/>
          <w:szCs w:val="20"/>
          <w:lang w:eastAsia="ru-RU"/>
        </w:rPr>
        <w:t>двух</w:t>
      </w:r>
      <w:r w:rsidRPr="00D64939">
        <w:rPr>
          <w:rFonts w:ascii="Helvetica" w:eastAsia="Times New Roman" w:hAnsi="Helvetica" w:cs="Helvetica"/>
          <w:color w:val="373737"/>
          <w:sz w:val="20"/>
          <w:szCs w:val="20"/>
          <w:lang w:eastAsia="ru-RU"/>
        </w:rPr>
        <w:softHyphen/>
        <w:t>трех</w:t>
      </w:r>
      <w:proofErr w:type="spellEnd"/>
      <w:r w:rsidRPr="00D64939">
        <w:rPr>
          <w:rFonts w:ascii="Helvetica" w:eastAsia="Times New Roman" w:hAnsi="Helvetica" w:cs="Helvetica"/>
          <w:color w:val="373737"/>
          <w:sz w:val="20"/>
          <w:szCs w:val="20"/>
          <w:lang w:eastAsia="ru-RU"/>
        </w:rPr>
        <w:t xml:space="preserve"> шагов; спуск с горы с изменяющимися стойками на лыжах; подбирание предметов во время спуска в низкой стойке.</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Развитие выносливости: передвижение на лыжах в режиме умеренной интенсивности, в чередовании с прохождением отрезков в режиме большой интенсивности, с ускорениями; прохождение тренировочных дистанций.</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На материале плавания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 xml:space="preserve">Развитие выносливости: повторное </w:t>
      </w:r>
      <w:proofErr w:type="spellStart"/>
      <w:r w:rsidRPr="00D64939">
        <w:rPr>
          <w:rFonts w:ascii="Helvetica" w:eastAsia="Times New Roman" w:hAnsi="Helvetica" w:cs="Helvetica"/>
          <w:color w:val="373737"/>
          <w:sz w:val="20"/>
          <w:szCs w:val="20"/>
          <w:lang w:eastAsia="ru-RU"/>
        </w:rPr>
        <w:t>проплывание</w:t>
      </w:r>
      <w:proofErr w:type="spellEnd"/>
      <w:r w:rsidRPr="00D64939">
        <w:rPr>
          <w:rFonts w:ascii="Helvetica" w:eastAsia="Times New Roman" w:hAnsi="Helvetica" w:cs="Helvetica"/>
          <w:color w:val="373737"/>
          <w:sz w:val="20"/>
          <w:szCs w:val="20"/>
          <w:lang w:eastAsia="ru-RU"/>
        </w:rPr>
        <w:t xml:space="preserve"> отрезков на ногах, держась за доску; повторное скольжение на груди с задержкой дыхания; повторное </w:t>
      </w:r>
      <w:proofErr w:type="spellStart"/>
      <w:r w:rsidRPr="00D64939">
        <w:rPr>
          <w:rFonts w:ascii="Helvetica" w:eastAsia="Times New Roman" w:hAnsi="Helvetica" w:cs="Helvetica"/>
          <w:color w:val="373737"/>
          <w:sz w:val="20"/>
          <w:szCs w:val="20"/>
          <w:lang w:eastAsia="ru-RU"/>
        </w:rPr>
        <w:t>проплывание</w:t>
      </w:r>
      <w:proofErr w:type="spellEnd"/>
      <w:r w:rsidRPr="00D64939">
        <w:rPr>
          <w:rFonts w:ascii="Helvetica" w:eastAsia="Times New Roman" w:hAnsi="Helvetica" w:cs="Helvetica"/>
          <w:color w:val="373737"/>
          <w:sz w:val="20"/>
          <w:szCs w:val="20"/>
          <w:lang w:eastAsia="ru-RU"/>
        </w:rPr>
        <w:t xml:space="preserve"> отрезков одним из способов плавания.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 </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 </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 </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 </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 </w:t>
      </w:r>
    </w:p>
    <w:p w:rsidR="00D64939" w:rsidRPr="00A319FC" w:rsidRDefault="00C23C3E" w:rsidP="00C23C3E">
      <w:pPr>
        <w:shd w:val="clear" w:color="auto" w:fill="FFFFFF"/>
        <w:spacing w:after="240" w:line="240" w:lineRule="auto"/>
        <w:textAlignment w:val="baseline"/>
        <w:rPr>
          <w:rFonts w:ascii="Helvetica" w:eastAsia="Times New Roman" w:hAnsi="Helvetica" w:cs="Helvetica"/>
          <w:b/>
          <w:color w:val="373737"/>
          <w:sz w:val="20"/>
          <w:szCs w:val="20"/>
          <w:lang w:eastAsia="ru-RU"/>
        </w:rPr>
      </w:pPr>
      <w:bookmarkStart w:id="183" w:name="_Toc424564339"/>
      <w:bookmarkEnd w:id="183"/>
      <w:r w:rsidRPr="00A319FC">
        <w:rPr>
          <w:rFonts w:ascii="Helvetica" w:eastAsia="Times New Roman" w:hAnsi="Helvetica" w:cs="Helvetica"/>
          <w:b/>
          <w:color w:val="373737"/>
          <w:sz w:val="20"/>
          <w:szCs w:val="20"/>
          <w:lang w:eastAsia="ru-RU"/>
        </w:rPr>
        <w:t xml:space="preserve">       </w:t>
      </w:r>
      <w:r w:rsidR="00A319FC" w:rsidRPr="00A319FC">
        <w:rPr>
          <w:rFonts w:ascii="Helvetica" w:eastAsia="Times New Roman" w:hAnsi="Helvetica" w:cs="Helvetica"/>
          <w:b/>
          <w:color w:val="373737"/>
          <w:sz w:val="20"/>
          <w:szCs w:val="20"/>
          <w:lang w:eastAsia="ru-RU"/>
        </w:rPr>
        <w:t>2.3.</w:t>
      </w:r>
      <w:r w:rsidRPr="00A319FC">
        <w:rPr>
          <w:rFonts w:ascii="Helvetica" w:eastAsia="Times New Roman" w:hAnsi="Helvetica" w:cs="Helvetica"/>
          <w:b/>
          <w:color w:val="373737"/>
          <w:sz w:val="20"/>
          <w:szCs w:val="20"/>
          <w:lang w:eastAsia="ru-RU"/>
        </w:rPr>
        <w:t xml:space="preserve">   </w:t>
      </w:r>
      <w:r w:rsidR="00D64939" w:rsidRPr="00A319FC">
        <w:rPr>
          <w:rFonts w:ascii="Helvetica" w:eastAsia="Times New Roman" w:hAnsi="Helvetica" w:cs="Helvetica"/>
          <w:b/>
          <w:bCs/>
          <w:color w:val="373737"/>
          <w:sz w:val="20"/>
          <w:lang w:eastAsia="ru-RU"/>
        </w:rPr>
        <w:t>Программа духовно-нравственного воспитания,</w:t>
      </w:r>
    </w:p>
    <w:p w:rsidR="00D64939" w:rsidRDefault="00D64939" w:rsidP="00D64939">
      <w:pPr>
        <w:shd w:val="clear" w:color="auto" w:fill="FFFFFF"/>
        <w:spacing w:after="0" w:line="240" w:lineRule="auto"/>
        <w:textAlignment w:val="baseline"/>
        <w:rPr>
          <w:rFonts w:ascii="Helvetica" w:eastAsia="Times New Roman" w:hAnsi="Helvetica" w:cs="Helvetica"/>
          <w:b/>
          <w:bCs/>
          <w:color w:val="373737"/>
          <w:sz w:val="20"/>
          <w:lang w:eastAsia="ru-RU"/>
        </w:rPr>
      </w:pPr>
      <w:r w:rsidRPr="00A319FC">
        <w:rPr>
          <w:rFonts w:ascii="Helvetica" w:eastAsia="Times New Roman" w:hAnsi="Helvetica" w:cs="Helvetica"/>
          <w:b/>
          <w:bCs/>
          <w:color w:val="373737"/>
          <w:sz w:val="20"/>
          <w:lang w:eastAsia="ru-RU"/>
        </w:rPr>
        <w:t>развития обучающихся при получении начального общего образования</w:t>
      </w:r>
      <w:r w:rsidR="00A319FC">
        <w:rPr>
          <w:rFonts w:ascii="Helvetica" w:eastAsia="Times New Roman" w:hAnsi="Helvetica" w:cs="Helvetica"/>
          <w:b/>
          <w:bCs/>
          <w:color w:val="373737"/>
          <w:sz w:val="20"/>
          <w:lang w:eastAsia="ru-RU"/>
        </w:rPr>
        <w:t>.</w:t>
      </w:r>
    </w:p>
    <w:p w:rsidR="00A319FC" w:rsidRPr="00A319FC" w:rsidRDefault="00A319FC" w:rsidP="00D64939">
      <w:pPr>
        <w:shd w:val="clear" w:color="auto" w:fill="FFFFFF"/>
        <w:spacing w:after="0" w:line="240" w:lineRule="auto"/>
        <w:textAlignment w:val="baseline"/>
        <w:rPr>
          <w:rFonts w:ascii="Helvetica" w:eastAsia="Times New Roman" w:hAnsi="Helvetica" w:cs="Helvetica"/>
          <w:b/>
          <w:color w:val="373737"/>
          <w:sz w:val="20"/>
          <w:szCs w:val="20"/>
          <w:lang w:eastAsia="ru-RU"/>
        </w:rPr>
      </w:pP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Цель и задачи духовно-нравственного развития, воспитания и социализации обучающихся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Целью духовно-нравственного развития, воспитания и социализации обучающихся на уровне начального общего образования является социально</w:t>
      </w:r>
      <w:r w:rsidR="00C23C3E">
        <w:rPr>
          <w:rFonts w:ascii="Helvetica" w:eastAsia="Times New Roman" w:hAnsi="Helvetica" w:cs="Helvetica"/>
          <w:color w:val="373737"/>
          <w:sz w:val="20"/>
          <w:szCs w:val="20"/>
          <w:lang w:eastAsia="ru-RU"/>
        </w:rPr>
        <w:t>-</w:t>
      </w:r>
      <w:r w:rsidRPr="00D64939">
        <w:rPr>
          <w:rFonts w:ascii="Helvetica" w:eastAsia="Times New Roman" w:hAnsi="Helvetica" w:cs="Helvetica"/>
          <w:color w:val="373737"/>
          <w:sz w:val="20"/>
          <w:szCs w:val="20"/>
          <w:lang w:eastAsia="ru-RU"/>
        </w:rPr>
        <w:softHyphen/>
        <w:t xml:space="preserve">педагогическая поддержка становления и развития высоконравственного, творческого, компетентного гражданина России, принимающего судьбу Отечества как свою личную, осознающего ответственность за настоящее и будущее своей </w:t>
      </w:r>
      <w:r w:rsidRPr="00D64939">
        <w:rPr>
          <w:rFonts w:ascii="Helvetica" w:eastAsia="Times New Roman" w:hAnsi="Helvetica" w:cs="Helvetica"/>
          <w:color w:val="373737"/>
          <w:sz w:val="20"/>
          <w:szCs w:val="20"/>
          <w:lang w:eastAsia="ru-RU"/>
        </w:rPr>
        <w:lastRenderedPageBreak/>
        <w:t>страны, укорененного в духовных и культурных традициях многонационального народа Российской Федерации.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Задачи духовно</w:t>
      </w:r>
      <w:r w:rsidR="00C23C3E">
        <w:rPr>
          <w:rFonts w:ascii="Helvetica" w:eastAsia="Times New Roman" w:hAnsi="Helvetica" w:cs="Helvetica"/>
          <w:color w:val="373737"/>
          <w:sz w:val="20"/>
          <w:szCs w:val="20"/>
          <w:lang w:eastAsia="ru-RU"/>
        </w:rPr>
        <w:t>-</w:t>
      </w:r>
      <w:r w:rsidRPr="00D64939">
        <w:rPr>
          <w:rFonts w:ascii="Helvetica" w:eastAsia="Times New Roman" w:hAnsi="Helvetica" w:cs="Helvetica"/>
          <w:color w:val="373737"/>
          <w:sz w:val="20"/>
          <w:szCs w:val="20"/>
          <w:lang w:eastAsia="ru-RU"/>
        </w:rPr>
        <w:softHyphen/>
        <w:t>нравственного развития, воспитания и социализации обучающихся на уровне начального общего образования:</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В области формирования нравственной культуры:</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 xml:space="preserve">формирование способности к духовному развитию, реализации творческого потенциала в </w:t>
      </w:r>
      <w:proofErr w:type="spellStart"/>
      <w:r w:rsidRPr="00D64939">
        <w:rPr>
          <w:rFonts w:ascii="Helvetica" w:eastAsia="Times New Roman" w:hAnsi="Helvetica" w:cs="Helvetica"/>
          <w:color w:val="373737"/>
          <w:sz w:val="20"/>
          <w:szCs w:val="20"/>
          <w:lang w:eastAsia="ru-RU"/>
        </w:rPr>
        <w:t>учебно</w:t>
      </w:r>
      <w:r w:rsidRPr="00D64939">
        <w:rPr>
          <w:rFonts w:ascii="Helvetica" w:eastAsia="Times New Roman" w:hAnsi="Helvetica" w:cs="Helvetica"/>
          <w:color w:val="373737"/>
          <w:sz w:val="20"/>
          <w:szCs w:val="20"/>
          <w:lang w:eastAsia="ru-RU"/>
        </w:rPr>
        <w:softHyphen/>
        <w:t>игровой</w:t>
      </w:r>
      <w:proofErr w:type="spellEnd"/>
      <w:r w:rsidRPr="00D64939">
        <w:rPr>
          <w:rFonts w:ascii="Helvetica" w:eastAsia="Times New Roman" w:hAnsi="Helvetica" w:cs="Helvetica"/>
          <w:color w:val="373737"/>
          <w:sz w:val="20"/>
          <w:szCs w:val="20"/>
          <w:lang w:eastAsia="ru-RU"/>
        </w:rPr>
        <w:t>, предметно</w:t>
      </w:r>
      <w:r w:rsidR="00C23C3E">
        <w:rPr>
          <w:rFonts w:ascii="Helvetica" w:eastAsia="Times New Roman" w:hAnsi="Helvetica" w:cs="Helvetica"/>
          <w:color w:val="373737"/>
          <w:sz w:val="20"/>
          <w:szCs w:val="20"/>
          <w:lang w:eastAsia="ru-RU"/>
        </w:rPr>
        <w:t>-</w:t>
      </w:r>
      <w:r w:rsidRPr="00D64939">
        <w:rPr>
          <w:rFonts w:ascii="Helvetica" w:eastAsia="Times New Roman" w:hAnsi="Helvetica" w:cs="Helvetica"/>
          <w:color w:val="373737"/>
          <w:sz w:val="20"/>
          <w:szCs w:val="20"/>
          <w:lang w:eastAsia="ru-RU"/>
        </w:rPr>
        <w:softHyphen/>
        <w:t>продуктивной, социально ориентированной деятельности на основе нравственных установок и моральных норм, традиционных для народов России, российского общества, непрерывного образования, самовоспитания и стремления к нравственному совершенствованию;</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укрепление нравственности, основанной на свободе воли и духовных отечественных традициях, внутренней установке личности школьника поступать согласно своей совести;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формирование основ нравственного самосознания личности (совести) – способности младшего школьника формулировать собственные нравственные обязательства, осуществлять нравственный самоконтроль, требовать от себя выполнения моральных норм, давать нравственную оценку своим и чужим поступкам;</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формирование нравственного смысла учения;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формирование основ морали – осознанной обучающимся необходимости определенного поведения, обусловленного принятыми в обществе представлениями о добре и зле, должном и недопустимом, укрепление у обучающегося позитивной нравственной самооценки, самоуважения и жизненного оптимизма;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принятие обучающимся нравственных ценностей, национальных и этнических духовных традиций с учетом мировоззренческих и культурных особенностей и потребностей семьи;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формирование эстетических потребностей, ценностей и чувств;</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формирование способности открыто выражать и отстаивать свою нравственно оправданную позицию, проявлять критичность к собственным намерениям, мыслям и поступкам;</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формирование способности к самостоятельным поступкам и действиям, совершаемым на основе морального выбора, к принятию ответственности за их результаты;</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развитие трудолюбия, способности к преодолению трудностей, целеустремленности и настойчивости в достижении результата.</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В области формирования социальной культуры:</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 </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формирование основ российской культурной и гражданской идентичности (самобытности);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пробуждение веры в Россию, в свой народ, чувства личной ответственности за Отечество;</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воспитание ценностного отношения к своему национальному языку и культуре;</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формирование патриотизма и гражданской солидарности;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развитие навыков организации и осуществления сотрудничества с педагогами, сверстниками, родителями, старшими детьми в решении общих проблем;</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развитие доброжелательности и эмоциональной отзывчивости, человеколюбия (гуманности) понимания других людей и сопереживания им;</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становление гражданских качеств личности на основе демократических ценностных ориентаций;</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формирование осознанного и уважительного отношения к традиционным российским религиям и религиозным организациям, к вере и религиозным убеждениям;</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lastRenderedPageBreak/>
        <w:t>формирование основ культуры межэтнического и межконфессионального общения, уважения к языку, культурным, религиозным традициям, истории и образу жизни представителей всех народов России.</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В области формирования семейной культуры:</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формирование отношения к семье как основе российского общества;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формирование у обучающегося уважительного отношения к родителям, осознанного, заботливого отношения к старшим и младшим;</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формирование представления о традиционных семейных ценностях народов России, семейных ролях и уважения к ним;</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знакомство обучающегося с культурно</w:t>
      </w:r>
      <w:r w:rsidR="00C23C3E">
        <w:rPr>
          <w:rFonts w:ascii="Helvetica" w:eastAsia="Times New Roman" w:hAnsi="Helvetica" w:cs="Helvetica"/>
          <w:color w:val="373737"/>
          <w:sz w:val="20"/>
          <w:szCs w:val="20"/>
          <w:lang w:eastAsia="ru-RU"/>
        </w:rPr>
        <w:t>-</w:t>
      </w:r>
      <w:r w:rsidRPr="00D64939">
        <w:rPr>
          <w:rFonts w:ascii="Helvetica" w:eastAsia="Times New Roman" w:hAnsi="Helvetica" w:cs="Helvetica"/>
          <w:color w:val="373737"/>
          <w:sz w:val="20"/>
          <w:szCs w:val="20"/>
          <w:lang w:eastAsia="ru-RU"/>
        </w:rPr>
        <w:softHyphen/>
        <w:t>историческими и этническими традициями российской семьи.</w:t>
      </w:r>
    </w:p>
    <w:p w:rsidR="00D64939" w:rsidRPr="00D64939" w:rsidRDefault="00C23C3E"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Pr>
          <w:rFonts w:ascii="Helvetica" w:eastAsia="Times New Roman" w:hAnsi="Helvetica" w:cs="Helvetica"/>
          <w:color w:val="373737"/>
          <w:sz w:val="20"/>
          <w:szCs w:val="20"/>
          <w:lang w:eastAsia="ru-RU"/>
        </w:rPr>
        <w:t>ГКОУ «</w:t>
      </w:r>
      <w:r w:rsidR="00D64939" w:rsidRPr="00D64939">
        <w:rPr>
          <w:rFonts w:ascii="Helvetica" w:eastAsia="Times New Roman" w:hAnsi="Helvetica" w:cs="Helvetica"/>
          <w:color w:val="373737"/>
          <w:sz w:val="20"/>
          <w:szCs w:val="20"/>
          <w:lang w:eastAsia="ru-RU"/>
        </w:rPr>
        <w:t>СОШ</w:t>
      </w:r>
      <w:r>
        <w:rPr>
          <w:rFonts w:ascii="Helvetica" w:eastAsia="Times New Roman" w:hAnsi="Helvetica" w:cs="Helvetica"/>
          <w:color w:val="373737"/>
          <w:sz w:val="20"/>
          <w:szCs w:val="20"/>
          <w:lang w:eastAsia="ru-RU"/>
        </w:rPr>
        <w:t xml:space="preserve"> </w:t>
      </w:r>
      <w:proofErr w:type="spellStart"/>
      <w:r>
        <w:rPr>
          <w:rFonts w:ascii="Helvetica" w:eastAsia="Times New Roman" w:hAnsi="Helvetica" w:cs="Helvetica"/>
          <w:color w:val="373737"/>
          <w:sz w:val="20"/>
          <w:szCs w:val="20"/>
          <w:lang w:eastAsia="ru-RU"/>
        </w:rPr>
        <w:t>Ахвахскаого</w:t>
      </w:r>
      <w:proofErr w:type="spellEnd"/>
      <w:r>
        <w:rPr>
          <w:rFonts w:ascii="Helvetica" w:eastAsia="Times New Roman" w:hAnsi="Helvetica" w:cs="Helvetica"/>
          <w:color w:val="373737"/>
          <w:sz w:val="20"/>
          <w:szCs w:val="20"/>
          <w:lang w:eastAsia="ru-RU"/>
        </w:rPr>
        <w:t xml:space="preserve"> района</w:t>
      </w:r>
      <w:r w:rsidR="00D64939" w:rsidRPr="00D64939">
        <w:rPr>
          <w:rFonts w:ascii="Helvetica" w:eastAsia="Times New Roman" w:hAnsi="Helvetica" w:cs="Helvetica"/>
          <w:color w:val="373737"/>
          <w:sz w:val="20"/>
          <w:szCs w:val="20"/>
          <w:lang w:eastAsia="ru-RU"/>
        </w:rPr>
        <w:t>»  конкретизирует  общие задачи духовно</w:t>
      </w:r>
      <w:r>
        <w:rPr>
          <w:rFonts w:ascii="Helvetica" w:eastAsia="Times New Roman" w:hAnsi="Helvetica" w:cs="Helvetica"/>
          <w:color w:val="373737"/>
          <w:sz w:val="20"/>
          <w:szCs w:val="20"/>
          <w:lang w:eastAsia="ru-RU"/>
        </w:rPr>
        <w:t>-</w:t>
      </w:r>
      <w:r w:rsidR="00D64939" w:rsidRPr="00D64939">
        <w:rPr>
          <w:rFonts w:ascii="Helvetica" w:eastAsia="Times New Roman" w:hAnsi="Helvetica" w:cs="Helvetica"/>
          <w:color w:val="373737"/>
          <w:sz w:val="20"/>
          <w:szCs w:val="20"/>
          <w:lang w:eastAsia="ru-RU"/>
        </w:rPr>
        <w:softHyphen/>
        <w:t>нравственного развития, воспитания и социализации обучающихся с учетом национальных и региональных, местных условий и особенностей в нашей организации образовательной деятельности, потребностей обучающихся и их родителей (законных представителей).</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 xml:space="preserve">Задачи духовно-нравственного развития, воспитания и социализации младших школьников, дополнительно к названным </w:t>
      </w:r>
      <w:r w:rsidR="00C23C3E">
        <w:rPr>
          <w:rFonts w:ascii="Helvetica" w:eastAsia="Times New Roman" w:hAnsi="Helvetica" w:cs="Helvetica"/>
          <w:color w:val="373737"/>
          <w:sz w:val="20"/>
          <w:szCs w:val="20"/>
          <w:lang w:eastAsia="ru-RU"/>
        </w:rPr>
        <w:t>выше, включенные в программу ГКОУ</w:t>
      </w:r>
      <w:r w:rsidRPr="00D64939">
        <w:rPr>
          <w:rFonts w:ascii="Helvetica" w:eastAsia="Times New Roman" w:hAnsi="Helvetica" w:cs="Helvetica"/>
          <w:color w:val="373737"/>
          <w:sz w:val="20"/>
          <w:szCs w:val="20"/>
          <w:lang w:eastAsia="ru-RU"/>
        </w:rPr>
        <w:t xml:space="preserve"> </w:t>
      </w:r>
      <w:r w:rsidR="00C23C3E">
        <w:rPr>
          <w:rFonts w:ascii="Helvetica" w:eastAsia="Times New Roman" w:hAnsi="Helvetica" w:cs="Helvetica"/>
          <w:color w:val="373737"/>
          <w:sz w:val="20"/>
          <w:szCs w:val="20"/>
          <w:lang w:eastAsia="ru-RU"/>
        </w:rPr>
        <w:t>«</w:t>
      </w:r>
      <w:r w:rsidRPr="00D64939">
        <w:rPr>
          <w:rFonts w:ascii="Helvetica" w:eastAsia="Times New Roman" w:hAnsi="Helvetica" w:cs="Helvetica"/>
          <w:color w:val="373737"/>
          <w:sz w:val="20"/>
          <w:szCs w:val="20"/>
          <w:lang w:eastAsia="ru-RU"/>
        </w:rPr>
        <w:t>СОШ</w:t>
      </w:r>
      <w:r w:rsidR="00C23C3E">
        <w:rPr>
          <w:rFonts w:ascii="Helvetica" w:eastAsia="Times New Roman" w:hAnsi="Helvetica" w:cs="Helvetica"/>
          <w:color w:val="373737"/>
          <w:sz w:val="20"/>
          <w:szCs w:val="20"/>
          <w:lang w:eastAsia="ru-RU"/>
        </w:rPr>
        <w:t xml:space="preserve"> </w:t>
      </w:r>
      <w:proofErr w:type="spellStart"/>
      <w:r w:rsidR="00C23C3E">
        <w:rPr>
          <w:rFonts w:ascii="Helvetica" w:eastAsia="Times New Roman" w:hAnsi="Helvetica" w:cs="Helvetica"/>
          <w:color w:val="373737"/>
          <w:sz w:val="20"/>
          <w:szCs w:val="20"/>
          <w:lang w:eastAsia="ru-RU"/>
        </w:rPr>
        <w:t>Ахвахского</w:t>
      </w:r>
      <w:proofErr w:type="spellEnd"/>
      <w:r w:rsidR="00C23C3E">
        <w:rPr>
          <w:rFonts w:ascii="Helvetica" w:eastAsia="Times New Roman" w:hAnsi="Helvetica" w:cs="Helvetica"/>
          <w:color w:val="373737"/>
          <w:sz w:val="20"/>
          <w:szCs w:val="20"/>
          <w:lang w:eastAsia="ru-RU"/>
        </w:rPr>
        <w:t xml:space="preserve"> района</w:t>
      </w:r>
      <w:r w:rsidRPr="00D64939">
        <w:rPr>
          <w:rFonts w:ascii="Helvetica" w:eastAsia="Times New Roman" w:hAnsi="Helvetica" w:cs="Helvetica"/>
          <w:color w:val="373737"/>
          <w:sz w:val="20"/>
          <w:szCs w:val="20"/>
          <w:lang w:eastAsia="ru-RU"/>
        </w:rPr>
        <w:t>», не  противоречат  задачам настоящей программы и  согласованы с родителями обучающихся  в договорах, регулирующих получение образовательных услуг.</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Основные направления и ценностные основы</w:t>
      </w:r>
    </w:p>
    <w:p w:rsidR="00D64939" w:rsidRPr="00D64939" w:rsidRDefault="00C23C3E"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Д</w:t>
      </w:r>
      <w:r w:rsidR="00D64939" w:rsidRPr="00D64939">
        <w:rPr>
          <w:rFonts w:ascii="Helvetica" w:eastAsia="Times New Roman" w:hAnsi="Helvetica" w:cs="Helvetica"/>
          <w:b/>
          <w:bCs/>
          <w:color w:val="373737"/>
          <w:sz w:val="20"/>
          <w:lang w:eastAsia="ru-RU"/>
        </w:rPr>
        <w:t>уховно</w:t>
      </w:r>
      <w:r>
        <w:rPr>
          <w:rFonts w:ascii="Helvetica" w:eastAsia="Times New Roman" w:hAnsi="Helvetica" w:cs="Helvetica"/>
          <w:b/>
          <w:bCs/>
          <w:color w:val="373737"/>
          <w:sz w:val="20"/>
          <w:lang w:eastAsia="ru-RU"/>
        </w:rPr>
        <w:t>-</w:t>
      </w:r>
      <w:r w:rsidR="00D64939" w:rsidRPr="00D64939">
        <w:rPr>
          <w:rFonts w:ascii="Helvetica" w:eastAsia="Times New Roman" w:hAnsi="Helvetica" w:cs="Helvetica"/>
          <w:b/>
          <w:bCs/>
          <w:color w:val="373737"/>
          <w:sz w:val="20"/>
          <w:lang w:eastAsia="ru-RU"/>
        </w:rPr>
        <w:softHyphen/>
        <w:t>нравственного развития, воспитания и социализации обучающихся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Общие задачи духовно</w:t>
      </w:r>
      <w:r w:rsidR="00C23C3E">
        <w:rPr>
          <w:rFonts w:ascii="Helvetica" w:eastAsia="Times New Roman" w:hAnsi="Helvetica" w:cs="Helvetica"/>
          <w:color w:val="373737"/>
          <w:sz w:val="20"/>
          <w:szCs w:val="20"/>
          <w:lang w:eastAsia="ru-RU"/>
        </w:rPr>
        <w:t>-</w:t>
      </w:r>
      <w:r w:rsidRPr="00D64939">
        <w:rPr>
          <w:rFonts w:ascii="Helvetica" w:eastAsia="Times New Roman" w:hAnsi="Helvetica" w:cs="Helvetica"/>
          <w:color w:val="373737"/>
          <w:sz w:val="20"/>
          <w:szCs w:val="20"/>
          <w:lang w:eastAsia="ru-RU"/>
        </w:rPr>
        <w:softHyphen/>
        <w:t xml:space="preserve">нравственного развития, воспитания и социализации обучающихся на уровне начального общего образования классифицированы по направлениям, каждое из которых, будучи тесно связанным с другими, раскрывает одну из существенных сторон </w:t>
      </w:r>
      <w:proofErr w:type="spellStart"/>
      <w:r w:rsidRPr="00D64939">
        <w:rPr>
          <w:rFonts w:ascii="Helvetica" w:eastAsia="Times New Roman" w:hAnsi="Helvetica" w:cs="Helvetica"/>
          <w:color w:val="373737"/>
          <w:sz w:val="20"/>
          <w:szCs w:val="20"/>
          <w:lang w:eastAsia="ru-RU"/>
        </w:rPr>
        <w:t>духовно</w:t>
      </w:r>
      <w:r w:rsidRPr="00D64939">
        <w:rPr>
          <w:rFonts w:ascii="Helvetica" w:eastAsia="Times New Roman" w:hAnsi="Helvetica" w:cs="Helvetica"/>
          <w:color w:val="373737"/>
          <w:sz w:val="20"/>
          <w:szCs w:val="20"/>
          <w:lang w:eastAsia="ru-RU"/>
        </w:rPr>
        <w:softHyphen/>
        <w:t>нравственного</w:t>
      </w:r>
      <w:proofErr w:type="spellEnd"/>
      <w:r w:rsidRPr="00D64939">
        <w:rPr>
          <w:rFonts w:ascii="Helvetica" w:eastAsia="Times New Roman" w:hAnsi="Helvetica" w:cs="Helvetica"/>
          <w:color w:val="373737"/>
          <w:sz w:val="20"/>
          <w:szCs w:val="20"/>
          <w:lang w:eastAsia="ru-RU"/>
        </w:rPr>
        <w:t xml:space="preserve"> развития личности гражданина России.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Каждое из направлений духовно</w:t>
      </w:r>
      <w:r w:rsidR="00C23C3E">
        <w:rPr>
          <w:rFonts w:ascii="Helvetica" w:eastAsia="Times New Roman" w:hAnsi="Helvetica" w:cs="Helvetica"/>
          <w:color w:val="373737"/>
          <w:sz w:val="20"/>
          <w:szCs w:val="20"/>
          <w:lang w:eastAsia="ru-RU"/>
        </w:rPr>
        <w:t>-</w:t>
      </w:r>
      <w:r w:rsidRPr="00D64939">
        <w:rPr>
          <w:rFonts w:ascii="Helvetica" w:eastAsia="Times New Roman" w:hAnsi="Helvetica" w:cs="Helvetica"/>
          <w:color w:val="373737"/>
          <w:sz w:val="20"/>
          <w:szCs w:val="20"/>
          <w:lang w:eastAsia="ru-RU"/>
        </w:rPr>
        <w:softHyphen/>
        <w:t>нравственного развития, воспитания и социализации обучающихся основано на определенной системе базовых национальных ценностей и должно обеспечивать усвоение их обучающимися.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Организация духовно</w:t>
      </w:r>
      <w:r w:rsidR="00C23C3E">
        <w:rPr>
          <w:rFonts w:ascii="Helvetica" w:eastAsia="Times New Roman" w:hAnsi="Helvetica" w:cs="Helvetica"/>
          <w:color w:val="373737"/>
          <w:sz w:val="20"/>
          <w:szCs w:val="20"/>
          <w:lang w:eastAsia="ru-RU"/>
        </w:rPr>
        <w:t>-</w:t>
      </w:r>
      <w:r w:rsidRPr="00D64939">
        <w:rPr>
          <w:rFonts w:ascii="Helvetica" w:eastAsia="Times New Roman" w:hAnsi="Helvetica" w:cs="Helvetica"/>
          <w:color w:val="373737"/>
          <w:sz w:val="20"/>
          <w:szCs w:val="20"/>
          <w:lang w:eastAsia="ru-RU"/>
        </w:rPr>
        <w:softHyphen/>
        <w:t>нравственного развития, воспитания и социализации обучающихся осуществляется по следующим направлениям:</w:t>
      </w:r>
    </w:p>
    <w:p w:rsidR="00D64939" w:rsidRPr="00D64939" w:rsidRDefault="00D64939" w:rsidP="00D64939">
      <w:pPr>
        <w:numPr>
          <w:ilvl w:val="0"/>
          <w:numId w:val="34"/>
        </w:numPr>
        <w:spacing w:after="0" w:line="240" w:lineRule="auto"/>
        <w:ind w:left="1200"/>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Гражданско-патриотическое воспитание</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Ценности: любовь к России, своему народу, своему краю; служение Отечеству; правовое государство; гражданское общество; закон и правопорядок; свобода личная и национальная; доверие к людям, институтам государства и гражданского общества</w:t>
      </w:r>
      <w:r w:rsidRPr="00D64939">
        <w:rPr>
          <w:rFonts w:ascii="Helvetica" w:eastAsia="Times New Roman" w:hAnsi="Helvetica" w:cs="Helvetica"/>
          <w:i/>
          <w:iCs/>
          <w:color w:val="373737"/>
          <w:sz w:val="20"/>
          <w:lang w:eastAsia="ru-RU"/>
        </w:rPr>
        <w:t>.</w:t>
      </w:r>
    </w:p>
    <w:p w:rsidR="00D64939" w:rsidRPr="00D64939" w:rsidRDefault="00D64939" w:rsidP="00D64939">
      <w:pPr>
        <w:numPr>
          <w:ilvl w:val="0"/>
          <w:numId w:val="35"/>
        </w:numPr>
        <w:spacing w:after="0" w:line="240" w:lineRule="auto"/>
        <w:ind w:left="1200"/>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Нравственное и духовное воспитание</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Ценности: духовный мир человека, нравственный выбор; жизнь и смысл жизни; справедливость; милосердие; честь; достоинство; уважение достоинства человека, равноправие, ответственность и чувство долга; забота и помощь, мораль, честность, щедрость, свобода совести и вероисповедания; вера; традиционные религии и духовная культура народов России, российская светская (гражданская) этика.</w:t>
      </w:r>
    </w:p>
    <w:p w:rsidR="00D64939" w:rsidRPr="00D64939" w:rsidRDefault="00D64939" w:rsidP="00D64939">
      <w:pPr>
        <w:numPr>
          <w:ilvl w:val="0"/>
          <w:numId w:val="36"/>
        </w:numPr>
        <w:spacing w:after="0" w:line="240" w:lineRule="auto"/>
        <w:ind w:left="1200"/>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Воспитание положительного отношения к труду и творчеству</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Ценности: уважение к труду, человеку труда; творчество и созидание; стремление к познанию и истине; целеустремленность и настойчивость; бережливость; трудолюбие, работа в коллективе, ответственное отношение к труду и творчеству, активная жизненная позиция, самореализация в профессии.</w:t>
      </w:r>
    </w:p>
    <w:p w:rsidR="00D64939" w:rsidRPr="00D64939" w:rsidRDefault="00D64939" w:rsidP="00D64939">
      <w:pPr>
        <w:numPr>
          <w:ilvl w:val="0"/>
          <w:numId w:val="37"/>
        </w:numPr>
        <w:spacing w:after="0" w:line="240" w:lineRule="auto"/>
        <w:ind w:left="1200"/>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Интеллектуальное воспитание</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Ценности: образование, истина, интеллект, наука, интеллектуальная деятельность, интеллектуальное развитие личности, знание, общество знаний.</w:t>
      </w:r>
    </w:p>
    <w:p w:rsidR="00D64939" w:rsidRPr="00D64939" w:rsidRDefault="00D64939" w:rsidP="00D64939">
      <w:pPr>
        <w:numPr>
          <w:ilvl w:val="0"/>
          <w:numId w:val="38"/>
        </w:numPr>
        <w:spacing w:after="0" w:line="240" w:lineRule="auto"/>
        <w:ind w:left="1200"/>
        <w:textAlignment w:val="baseline"/>
        <w:rPr>
          <w:rFonts w:ascii="Helvetica" w:eastAsia="Times New Roman" w:hAnsi="Helvetica" w:cs="Helvetica"/>
          <w:color w:val="373737"/>
          <w:sz w:val="20"/>
          <w:szCs w:val="20"/>
          <w:lang w:eastAsia="ru-RU"/>
        </w:rPr>
      </w:pPr>
      <w:proofErr w:type="spellStart"/>
      <w:r w:rsidRPr="00D64939">
        <w:rPr>
          <w:rFonts w:ascii="Helvetica" w:eastAsia="Times New Roman" w:hAnsi="Helvetica" w:cs="Helvetica"/>
          <w:color w:val="373737"/>
          <w:sz w:val="20"/>
          <w:szCs w:val="20"/>
          <w:lang w:eastAsia="ru-RU"/>
        </w:rPr>
        <w:t>Здоровьесберегающее</w:t>
      </w:r>
      <w:proofErr w:type="spellEnd"/>
      <w:r w:rsidRPr="00D64939">
        <w:rPr>
          <w:rFonts w:ascii="Helvetica" w:eastAsia="Times New Roman" w:hAnsi="Helvetica" w:cs="Helvetica"/>
          <w:color w:val="373737"/>
          <w:sz w:val="20"/>
          <w:szCs w:val="20"/>
          <w:lang w:eastAsia="ru-RU"/>
        </w:rPr>
        <w:t xml:space="preserve"> воспитание</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lastRenderedPageBreak/>
        <w:t xml:space="preserve">Ценности: здоровье физическое, духовное и нравственное, здоровый образ жизни, </w:t>
      </w:r>
      <w:proofErr w:type="spellStart"/>
      <w:r w:rsidRPr="00D64939">
        <w:rPr>
          <w:rFonts w:ascii="Helvetica" w:eastAsia="Times New Roman" w:hAnsi="Helvetica" w:cs="Helvetica"/>
          <w:color w:val="373737"/>
          <w:sz w:val="20"/>
          <w:szCs w:val="20"/>
          <w:lang w:eastAsia="ru-RU"/>
        </w:rPr>
        <w:t>здоровьесберегающие</w:t>
      </w:r>
      <w:proofErr w:type="spellEnd"/>
      <w:r w:rsidRPr="00D64939">
        <w:rPr>
          <w:rFonts w:ascii="Helvetica" w:eastAsia="Times New Roman" w:hAnsi="Helvetica" w:cs="Helvetica"/>
          <w:color w:val="373737"/>
          <w:sz w:val="20"/>
          <w:szCs w:val="20"/>
          <w:lang w:eastAsia="ru-RU"/>
        </w:rPr>
        <w:t xml:space="preserve"> технологии, физическая культура и спорт</w:t>
      </w:r>
    </w:p>
    <w:p w:rsidR="00D64939" w:rsidRPr="00D64939" w:rsidRDefault="00D64939" w:rsidP="00D64939">
      <w:pPr>
        <w:numPr>
          <w:ilvl w:val="0"/>
          <w:numId w:val="39"/>
        </w:numPr>
        <w:spacing w:after="0" w:line="240" w:lineRule="auto"/>
        <w:ind w:left="1200"/>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 xml:space="preserve">Социокультурное и </w:t>
      </w:r>
      <w:proofErr w:type="spellStart"/>
      <w:r w:rsidRPr="00D64939">
        <w:rPr>
          <w:rFonts w:ascii="Helvetica" w:eastAsia="Times New Roman" w:hAnsi="Helvetica" w:cs="Helvetica"/>
          <w:color w:val="373737"/>
          <w:sz w:val="20"/>
          <w:szCs w:val="20"/>
          <w:lang w:eastAsia="ru-RU"/>
        </w:rPr>
        <w:t>медиакультурное</w:t>
      </w:r>
      <w:proofErr w:type="spellEnd"/>
      <w:r w:rsidRPr="00D64939">
        <w:rPr>
          <w:rFonts w:ascii="Helvetica" w:eastAsia="Times New Roman" w:hAnsi="Helvetica" w:cs="Helvetica"/>
          <w:color w:val="373737"/>
          <w:sz w:val="20"/>
          <w:szCs w:val="20"/>
          <w:lang w:eastAsia="ru-RU"/>
        </w:rPr>
        <w:t xml:space="preserve"> воспитание</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Ценности: миролюбие, гражданское согласие, социальное партнерство, межкультурное сотрудничество, культурное обогащение личности, духовная и культурная консолидация общества; поликультурный мир</w:t>
      </w:r>
      <w:r w:rsidRPr="00D64939">
        <w:rPr>
          <w:rFonts w:ascii="Helvetica" w:eastAsia="Times New Roman" w:hAnsi="Helvetica" w:cs="Helvetica"/>
          <w:i/>
          <w:iCs/>
          <w:color w:val="373737"/>
          <w:sz w:val="20"/>
          <w:lang w:eastAsia="ru-RU"/>
        </w:rPr>
        <w:t>.</w:t>
      </w:r>
    </w:p>
    <w:p w:rsidR="00D64939" w:rsidRPr="00D64939" w:rsidRDefault="00D64939" w:rsidP="00D64939">
      <w:pPr>
        <w:numPr>
          <w:ilvl w:val="0"/>
          <w:numId w:val="40"/>
        </w:numPr>
        <w:spacing w:after="0" w:line="240" w:lineRule="auto"/>
        <w:ind w:left="1200"/>
        <w:textAlignment w:val="baseline"/>
        <w:rPr>
          <w:rFonts w:ascii="Helvetica" w:eastAsia="Times New Roman" w:hAnsi="Helvetica" w:cs="Helvetica"/>
          <w:color w:val="373737"/>
          <w:sz w:val="20"/>
          <w:szCs w:val="20"/>
          <w:lang w:eastAsia="ru-RU"/>
        </w:rPr>
      </w:pPr>
      <w:proofErr w:type="spellStart"/>
      <w:r w:rsidRPr="00D64939">
        <w:rPr>
          <w:rFonts w:ascii="Helvetica" w:eastAsia="Times New Roman" w:hAnsi="Helvetica" w:cs="Helvetica"/>
          <w:color w:val="373737"/>
          <w:sz w:val="20"/>
          <w:szCs w:val="20"/>
          <w:lang w:eastAsia="ru-RU"/>
        </w:rPr>
        <w:t>Культуротворческое</w:t>
      </w:r>
      <w:proofErr w:type="spellEnd"/>
      <w:r w:rsidRPr="00D64939">
        <w:rPr>
          <w:rFonts w:ascii="Helvetica" w:eastAsia="Times New Roman" w:hAnsi="Helvetica" w:cs="Helvetica"/>
          <w:color w:val="373737"/>
          <w:sz w:val="20"/>
          <w:szCs w:val="20"/>
          <w:lang w:eastAsia="ru-RU"/>
        </w:rPr>
        <w:t xml:space="preserve"> и эстетическое воспитание</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 xml:space="preserve">Ценности: красота; гармония; эстетическое развитие, самовыражение в творчестве и искусстве, </w:t>
      </w:r>
      <w:proofErr w:type="spellStart"/>
      <w:r w:rsidRPr="00D64939">
        <w:rPr>
          <w:rFonts w:ascii="Helvetica" w:eastAsia="Times New Roman" w:hAnsi="Helvetica" w:cs="Helvetica"/>
          <w:color w:val="373737"/>
          <w:sz w:val="20"/>
          <w:szCs w:val="20"/>
          <w:lang w:eastAsia="ru-RU"/>
        </w:rPr>
        <w:t>культуросозидание</w:t>
      </w:r>
      <w:proofErr w:type="spellEnd"/>
      <w:r w:rsidRPr="00D64939">
        <w:rPr>
          <w:rFonts w:ascii="Helvetica" w:eastAsia="Times New Roman" w:hAnsi="Helvetica" w:cs="Helvetica"/>
          <w:color w:val="373737"/>
          <w:sz w:val="20"/>
          <w:szCs w:val="20"/>
          <w:lang w:eastAsia="ru-RU"/>
        </w:rPr>
        <w:t>, индивидуальные творческие способности, диалог культур и цивилизаций.</w:t>
      </w:r>
    </w:p>
    <w:p w:rsidR="00D64939" w:rsidRPr="00D64939" w:rsidRDefault="00D64939" w:rsidP="00D64939">
      <w:pPr>
        <w:numPr>
          <w:ilvl w:val="0"/>
          <w:numId w:val="41"/>
        </w:numPr>
        <w:spacing w:after="0" w:line="240" w:lineRule="auto"/>
        <w:ind w:left="1200"/>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Правовое воспитание и культура безопасности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Ценности: правовая культура, права и обязанности человека, свобода личности, демократия, электоральная культура, безопасность, безопасная среда школы, безопасность информационного пространства, безопасное поведение в природной и техногенной среде</w:t>
      </w:r>
    </w:p>
    <w:p w:rsidR="00D64939" w:rsidRPr="00D64939" w:rsidRDefault="00D64939" w:rsidP="00D64939">
      <w:pPr>
        <w:numPr>
          <w:ilvl w:val="0"/>
          <w:numId w:val="42"/>
        </w:numPr>
        <w:spacing w:after="0" w:line="240" w:lineRule="auto"/>
        <w:ind w:left="1200"/>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Воспитание семейных ценностей</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Ценности: семья, семейные традиции, культура семейной жизни, этика и психология семейных отношений, любовь и уважение к родителям, прародителям; забота о старших и младших.</w:t>
      </w:r>
    </w:p>
    <w:p w:rsidR="00D64939" w:rsidRPr="00D64939" w:rsidRDefault="00D64939" w:rsidP="00D64939">
      <w:pPr>
        <w:numPr>
          <w:ilvl w:val="0"/>
          <w:numId w:val="43"/>
        </w:numPr>
        <w:spacing w:after="0" w:line="240" w:lineRule="auto"/>
        <w:ind w:left="1200"/>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Формирование коммуникативной культуры</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Ценности: русский язык, языки народов России, культура общения, межличностная и межкультурная коммуникация, ответственное отношение к слову как к поступку, продуктивное и безопасное общение.</w:t>
      </w:r>
    </w:p>
    <w:p w:rsidR="00D64939" w:rsidRPr="00D64939" w:rsidRDefault="00D64939" w:rsidP="00D64939">
      <w:pPr>
        <w:numPr>
          <w:ilvl w:val="0"/>
          <w:numId w:val="44"/>
        </w:numPr>
        <w:spacing w:after="0" w:line="240" w:lineRule="auto"/>
        <w:ind w:left="1200"/>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Экологическое воспитание</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Ценности: родная земля; заповедная природа; планета Земля; бережное освоение природных ресурсов региона, страны, планеты, экологическая культура, забота об окружающей среде, домашних животных.</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Все направления духовно</w:t>
      </w:r>
      <w:r w:rsidR="00C23C3E">
        <w:rPr>
          <w:rFonts w:ascii="Helvetica" w:eastAsia="Times New Roman" w:hAnsi="Helvetica" w:cs="Helvetica"/>
          <w:color w:val="373737"/>
          <w:sz w:val="20"/>
          <w:szCs w:val="20"/>
          <w:lang w:eastAsia="ru-RU"/>
        </w:rPr>
        <w:t>-</w:t>
      </w:r>
      <w:r w:rsidRPr="00D64939">
        <w:rPr>
          <w:rFonts w:ascii="Helvetica" w:eastAsia="Times New Roman" w:hAnsi="Helvetica" w:cs="Helvetica"/>
          <w:color w:val="373737"/>
          <w:sz w:val="20"/>
          <w:szCs w:val="20"/>
          <w:lang w:eastAsia="ru-RU"/>
        </w:rPr>
        <w:softHyphen/>
        <w:t>нравственного развития, воспитания и социализации важны, дополняют друг друга и обеспечивают развитие личности на основе отечественных духовных, нравственных и культурных традиций.</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Основное содержание духовно</w:t>
      </w:r>
      <w:r w:rsidRPr="00D64939">
        <w:rPr>
          <w:rFonts w:ascii="Helvetica" w:eastAsia="Times New Roman" w:hAnsi="Helvetica" w:cs="Helvetica"/>
          <w:b/>
          <w:bCs/>
          <w:color w:val="373737"/>
          <w:sz w:val="20"/>
          <w:lang w:eastAsia="ru-RU"/>
        </w:rPr>
        <w:softHyphen/>
      </w:r>
      <w:r w:rsidR="00C23C3E">
        <w:rPr>
          <w:rFonts w:ascii="Helvetica" w:eastAsia="Times New Roman" w:hAnsi="Helvetica" w:cs="Helvetica"/>
          <w:b/>
          <w:bCs/>
          <w:color w:val="373737"/>
          <w:sz w:val="20"/>
          <w:lang w:eastAsia="ru-RU"/>
        </w:rPr>
        <w:t>-</w:t>
      </w:r>
      <w:r w:rsidRPr="00D64939">
        <w:rPr>
          <w:rFonts w:ascii="Helvetica" w:eastAsia="Times New Roman" w:hAnsi="Helvetica" w:cs="Helvetica"/>
          <w:b/>
          <w:bCs/>
          <w:color w:val="373737"/>
          <w:sz w:val="20"/>
          <w:lang w:eastAsia="ru-RU"/>
        </w:rPr>
        <w:t>нравственного развития, воспитания и социализации обучающихся</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Гражданско-патриотическое воспитание:</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ценностные представления о любви к России, народам Российской Федерации, к своей малой родине;</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первоначальные нравственные представления о долге, чести и достоинстве в контексте отношения к Отечеству, к согражданам, к семье, школе, одноклассникам;</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элементарные представления о политическом устройстве Российского государства, его институтах, их роли в жизни общества, важнейших законах государства;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представления о символах государства – Флаге, Гербе России, о флаге и гербе субъекта Российской Федерации, в котором находится образовательная организация;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интерес к государственным праздникам и важнейшим событиям в жизни России, субъекта Российской Федерации, края (населенного пункта), в котором находится образовательная организация;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уважительное отношение к русскому языку как государственному, языку межнационального общения;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ценностное отношение к своему национальному языку и культуре;</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первоначальные представления о народах России, об их общей исторической судьбе, о единстве народов нашей страны;</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lastRenderedPageBreak/>
        <w:t>первоначальные представления о национальных героях и важнейших событиях истории России и ее народов;</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уважительное отношение к воинскому прошлому и настоящему нашей  страны, уважение к защитникам Родины.</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Нравственное и духовное воспитание:</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первоначальные представления о морали, об основных понятиях этики (добро и зло, истина и ложь, смысл и ценность жизни, справедливость, милосердие, нравственный выбор, достоинство, любовь и др.);</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первоначальные представления о значении религиозной культуры в жизни человека и общества, связи религиозных культур народов России и российской гражданской (светской) этики, свободе совести и вероисповедания, роли традиционных религий в развитии Российского государства, в истории и культуре нашей страны;</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первоначальные представления о духовных ценностях народов России;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уважительное отношение к традициям, культуре и языку своего народа и других народов России;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знание и выполнение правил поведения в образовательной организации, дома, на улице, в населенном пункте, в общественных местах, на природе;</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уважительное отношение к старшим, доброжелательное отношение к сверстникам и младшим;</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 </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установление дружеских взаимоотношений в коллективе, основанных на взаимопомощи и взаимной поддержке;</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бережное, гуманное отношение ко всему живому;</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стремление избегать плохих поступков, не капризничать, не быть упрямым; умение признаться в плохом поступке и проанализировать его;</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отрицательное отношение к аморальным поступкам, грубости, оскорбительным словам и действиям, в том числе в содержании художественных фильмов и телевизионных передач.</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Воспитание положительного отношения к труду и творчеству:</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первоначальные представления о нравственных основах учебы, ведущей роли образования, труда и значении творчества в жизни человека и общества;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уважение к труду и творчеству старших и сверстников;</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элементарные представления об основных профессиях;</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ценностное отношение к учебе как виду творческой деятельности;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элементарные представления о современной экономике;</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 xml:space="preserve">первоначальные навыки коллективной работы, в том числе при разработке и реализации учебных и </w:t>
      </w:r>
      <w:proofErr w:type="spellStart"/>
      <w:r w:rsidRPr="00D64939">
        <w:rPr>
          <w:rFonts w:ascii="Helvetica" w:eastAsia="Times New Roman" w:hAnsi="Helvetica" w:cs="Helvetica"/>
          <w:color w:val="373737"/>
          <w:sz w:val="20"/>
          <w:szCs w:val="20"/>
          <w:lang w:eastAsia="ru-RU"/>
        </w:rPr>
        <w:t>учебно</w:t>
      </w:r>
      <w:r w:rsidRPr="00D64939">
        <w:rPr>
          <w:rFonts w:ascii="Helvetica" w:eastAsia="Times New Roman" w:hAnsi="Helvetica" w:cs="Helvetica"/>
          <w:color w:val="373737"/>
          <w:sz w:val="20"/>
          <w:szCs w:val="20"/>
          <w:lang w:eastAsia="ru-RU"/>
        </w:rPr>
        <w:softHyphen/>
        <w:t>трудовых</w:t>
      </w:r>
      <w:proofErr w:type="spellEnd"/>
      <w:r w:rsidRPr="00D64939">
        <w:rPr>
          <w:rFonts w:ascii="Helvetica" w:eastAsia="Times New Roman" w:hAnsi="Helvetica" w:cs="Helvetica"/>
          <w:color w:val="373737"/>
          <w:sz w:val="20"/>
          <w:szCs w:val="20"/>
          <w:lang w:eastAsia="ru-RU"/>
        </w:rPr>
        <w:t xml:space="preserve"> проектов;</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 xml:space="preserve">умение проявлять дисциплинированность, последовательность и настойчивость в выполнении учебных и </w:t>
      </w:r>
      <w:proofErr w:type="spellStart"/>
      <w:r w:rsidRPr="00D64939">
        <w:rPr>
          <w:rFonts w:ascii="Helvetica" w:eastAsia="Times New Roman" w:hAnsi="Helvetica" w:cs="Helvetica"/>
          <w:color w:val="373737"/>
          <w:sz w:val="20"/>
          <w:szCs w:val="20"/>
          <w:lang w:eastAsia="ru-RU"/>
        </w:rPr>
        <w:t>учебно</w:t>
      </w:r>
      <w:r w:rsidRPr="00D64939">
        <w:rPr>
          <w:rFonts w:ascii="Helvetica" w:eastAsia="Times New Roman" w:hAnsi="Helvetica" w:cs="Helvetica"/>
          <w:color w:val="373737"/>
          <w:sz w:val="20"/>
          <w:szCs w:val="20"/>
          <w:lang w:eastAsia="ru-RU"/>
        </w:rPr>
        <w:softHyphen/>
        <w:t>трудовых</w:t>
      </w:r>
      <w:proofErr w:type="spellEnd"/>
      <w:r w:rsidRPr="00D64939">
        <w:rPr>
          <w:rFonts w:ascii="Helvetica" w:eastAsia="Times New Roman" w:hAnsi="Helvetica" w:cs="Helvetica"/>
          <w:color w:val="373737"/>
          <w:sz w:val="20"/>
          <w:szCs w:val="20"/>
          <w:lang w:eastAsia="ru-RU"/>
        </w:rPr>
        <w:t xml:space="preserve"> заданий;</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умение соблюдать порядок на рабочем месте;</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бережное отношение к результатам своего труда, труда других людей, к школьному имуществу, учебникам, личным вещам;</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lastRenderedPageBreak/>
        <w:t>отрицательное отношение к лени и небрежности в труде и учебе, небережливому отношению к результатам труда людей.</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Интеллектуальное воспитание:</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первоначальные представления о возможностях интеллектуальной деятельности, о ее значении для развития личности и общества;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представление об образовании и самообразовании как общечеловеческой ценности, необходимом качестве современного человека, условии достижении личного успеха в жизни;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элементарные представления о роли знаний, науки в развитии современного производства, в жизни человека и общества, об инновациях, инновационном обществе, о знании как производительной силе, о связи науки и производства;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первоначальные представления о содержании, ценности и безопасности современного информационного пространства;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интерес к познанию нового;</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уважение интеллектуального труда, людям науки, представителям творческих профессий;</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элементарные навыки работы с научной информацией;</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первоначальный опыт организации и реализации учебно-исследовательских проектов; первоначальные представления об ответственности за использование результатов научных открытий.</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proofErr w:type="spellStart"/>
      <w:r w:rsidRPr="00D64939">
        <w:rPr>
          <w:rFonts w:ascii="Helvetica" w:eastAsia="Times New Roman" w:hAnsi="Helvetica" w:cs="Helvetica"/>
          <w:b/>
          <w:bCs/>
          <w:color w:val="373737"/>
          <w:sz w:val="20"/>
          <w:lang w:eastAsia="ru-RU"/>
        </w:rPr>
        <w:t>Здоровьесберегающее</w:t>
      </w:r>
      <w:proofErr w:type="spellEnd"/>
      <w:r w:rsidRPr="00D64939">
        <w:rPr>
          <w:rFonts w:ascii="Helvetica" w:eastAsia="Times New Roman" w:hAnsi="Helvetica" w:cs="Helvetica"/>
          <w:b/>
          <w:bCs/>
          <w:color w:val="373737"/>
          <w:sz w:val="20"/>
          <w:lang w:eastAsia="ru-RU"/>
        </w:rPr>
        <w:t xml:space="preserve"> воспитание</w:t>
      </w:r>
      <w:r w:rsidRPr="00D64939">
        <w:rPr>
          <w:rFonts w:ascii="Helvetica" w:eastAsia="Times New Roman" w:hAnsi="Helvetica" w:cs="Helvetica"/>
          <w:color w:val="373737"/>
          <w:sz w:val="20"/>
          <w:szCs w:val="20"/>
          <w:lang w:eastAsia="ru-RU"/>
        </w:rPr>
        <w:t>:</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первоначальные представления о здоровье человека как абсолютной ценности, его значения для полноценной человеческой жизни, о физическом, духовном и нравственном здоровье;</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формирование начальных представлений о культуре здорового образа жизни;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 xml:space="preserve">базовые навыки сохранения собственного здоровья, использования </w:t>
      </w:r>
      <w:proofErr w:type="spellStart"/>
      <w:r w:rsidRPr="00D64939">
        <w:rPr>
          <w:rFonts w:ascii="Helvetica" w:eastAsia="Times New Roman" w:hAnsi="Helvetica" w:cs="Helvetica"/>
          <w:color w:val="373737"/>
          <w:sz w:val="20"/>
          <w:szCs w:val="20"/>
          <w:lang w:eastAsia="ru-RU"/>
        </w:rPr>
        <w:t>здоровьесберегающих</w:t>
      </w:r>
      <w:proofErr w:type="spellEnd"/>
      <w:r w:rsidRPr="00D64939">
        <w:rPr>
          <w:rFonts w:ascii="Helvetica" w:eastAsia="Times New Roman" w:hAnsi="Helvetica" w:cs="Helvetica"/>
          <w:color w:val="373737"/>
          <w:sz w:val="20"/>
          <w:szCs w:val="20"/>
          <w:lang w:eastAsia="ru-RU"/>
        </w:rPr>
        <w:t xml:space="preserve"> технологий в процессе обучения и во внеурочное время;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первоначальные представления о ценности занятий физической культурой и спортом, понимание влияния этой деятельности на развитие личности человека, на процесс обучения и взрослой жизни;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элементарные знания по истории российского и мирового спорта, уважение к спортсменам;</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 xml:space="preserve">отрицательное отношение к употреблению </w:t>
      </w:r>
      <w:proofErr w:type="spellStart"/>
      <w:r w:rsidRPr="00D64939">
        <w:rPr>
          <w:rFonts w:ascii="Helvetica" w:eastAsia="Times New Roman" w:hAnsi="Helvetica" w:cs="Helvetica"/>
          <w:color w:val="373737"/>
          <w:sz w:val="20"/>
          <w:szCs w:val="20"/>
          <w:lang w:eastAsia="ru-RU"/>
        </w:rPr>
        <w:t>психоактивных</w:t>
      </w:r>
      <w:proofErr w:type="spellEnd"/>
      <w:r w:rsidRPr="00D64939">
        <w:rPr>
          <w:rFonts w:ascii="Helvetica" w:eastAsia="Times New Roman" w:hAnsi="Helvetica" w:cs="Helvetica"/>
          <w:color w:val="373737"/>
          <w:sz w:val="20"/>
          <w:szCs w:val="20"/>
          <w:lang w:eastAsia="ru-RU"/>
        </w:rPr>
        <w:t xml:space="preserve"> веществ, к курению и алкоголю, избытку компьютерных игр и интернета;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 xml:space="preserve">понимание опасности, негативных последствий употребления </w:t>
      </w:r>
      <w:proofErr w:type="spellStart"/>
      <w:r w:rsidRPr="00D64939">
        <w:rPr>
          <w:rFonts w:ascii="Helvetica" w:eastAsia="Times New Roman" w:hAnsi="Helvetica" w:cs="Helvetica"/>
          <w:color w:val="373737"/>
          <w:sz w:val="20"/>
          <w:szCs w:val="20"/>
          <w:lang w:eastAsia="ru-RU"/>
        </w:rPr>
        <w:t>психоактивных</w:t>
      </w:r>
      <w:proofErr w:type="spellEnd"/>
      <w:r w:rsidRPr="00D64939">
        <w:rPr>
          <w:rFonts w:ascii="Helvetica" w:eastAsia="Times New Roman" w:hAnsi="Helvetica" w:cs="Helvetica"/>
          <w:color w:val="373737"/>
          <w:sz w:val="20"/>
          <w:szCs w:val="20"/>
          <w:lang w:eastAsia="ru-RU"/>
        </w:rPr>
        <w:t xml:space="preserve"> веществ, алкоголя, табака, наркотических веществ, бесконтрольного употребление лекарственных препаратов, возникновения суицидальных мыслей.</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 xml:space="preserve">Социокультурное и </w:t>
      </w:r>
      <w:proofErr w:type="spellStart"/>
      <w:r w:rsidRPr="00D64939">
        <w:rPr>
          <w:rFonts w:ascii="Helvetica" w:eastAsia="Times New Roman" w:hAnsi="Helvetica" w:cs="Helvetica"/>
          <w:b/>
          <w:bCs/>
          <w:color w:val="373737"/>
          <w:sz w:val="20"/>
          <w:lang w:eastAsia="ru-RU"/>
        </w:rPr>
        <w:t>медиакультурное</w:t>
      </w:r>
      <w:proofErr w:type="spellEnd"/>
      <w:r w:rsidRPr="00D64939">
        <w:rPr>
          <w:rFonts w:ascii="Helvetica" w:eastAsia="Times New Roman" w:hAnsi="Helvetica" w:cs="Helvetica"/>
          <w:b/>
          <w:bCs/>
          <w:color w:val="373737"/>
          <w:sz w:val="20"/>
          <w:lang w:eastAsia="ru-RU"/>
        </w:rPr>
        <w:t xml:space="preserve"> воспитание:</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первоначальное понимание значений понятий «миролюбие», «гражданское согласие», «социальное партнерство», важности этих явлений для жизни и развития человека, сохранения мира в семье, обществе, государстве;</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 первоначальное понимание значений понятий «социальная агрессия», «межнациональная рознь», «экстремизм», «терроризм», «фанатизм», формирование негативного отношения к этим явлениям, элементарные знания о возможностях противостояния им;</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первичный опыт межкультурного, межнационального, межконфессионального сотрудничества, диалогического общения;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 xml:space="preserve">первичный опыт социального партнерства и </w:t>
      </w:r>
      <w:proofErr w:type="spellStart"/>
      <w:r w:rsidRPr="00D64939">
        <w:rPr>
          <w:rFonts w:ascii="Helvetica" w:eastAsia="Times New Roman" w:hAnsi="Helvetica" w:cs="Helvetica"/>
          <w:color w:val="373737"/>
          <w:sz w:val="20"/>
          <w:szCs w:val="20"/>
          <w:lang w:eastAsia="ru-RU"/>
        </w:rPr>
        <w:t>межпоколенного</w:t>
      </w:r>
      <w:proofErr w:type="spellEnd"/>
      <w:r w:rsidRPr="00D64939">
        <w:rPr>
          <w:rFonts w:ascii="Helvetica" w:eastAsia="Times New Roman" w:hAnsi="Helvetica" w:cs="Helvetica"/>
          <w:color w:val="373737"/>
          <w:sz w:val="20"/>
          <w:szCs w:val="20"/>
          <w:lang w:eastAsia="ru-RU"/>
        </w:rPr>
        <w:t xml:space="preserve"> диалога;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lastRenderedPageBreak/>
        <w:t>первичные навыки использования информационной среды, телекоммуникационных технологий для организации межкультурного сотрудничества, культурного взаимообогащения.</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proofErr w:type="spellStart"/>
      <w:r w:rsidRPr="00D64939">
        <w:rPr>
          <w:rFonts w:ascii="Helvetica" w:eastAsia="Times New Roman" w:hAnsi="Helvetica" w:cs="Helvetica"/>
          <w:b/>
          <w:bCs/>
          <w:color w:val="373737"/>
          <w:sz w:val="20"/>
          <w:lang w:eastAsia="ru-RU"/>
        </w:rPr>
        <w:t>Культуротворческое</w:t>
      </w:r>
      <w:proofErr w:type="spellEnd"/>
      <w:r w:rsidRPr="00D64939">
        <w:rPr>
          <w:rFonts w:ascii="Helvetica" w:eastAsia="Times New Roman" w:hAnsi="Helvetica" w:cs="Helvetica"/>
          <w:b/>
          <w:bCs/>
          <w:color w:val="373737"/>
          <w:sz w:val="20"/>
          <w:lang w:eastAsia="ru-RU"/>
        </w:rPr>
        <w:t xml:space="preserve"> и эстетическое воспитание:</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первоначальные представления об эстетических идеалах и ценностях;</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 xml:space="preserve">первоначальные навыки </w:t>
      </w:r>
      <w:proofErr w:type="spellStart"/>
      <w:r w:rsidRPr="00D64939">
        <w:rPr>
          <w:rFonts w:ascii="Helvetica" w:eastAsia="Times New Roman" w:hAnsi="Helvetica" w:cs="Helvetica"/>
          <w:color w:val="373737"/>
          <w:sz w:val="20"/>
          <w:szCs w:val="20"/>
          <w:lang w:eastAsia="ru-RU"/>
        </w:rPr>
        <w:t>культуроосвоения</w:t>
      </w:r>
      <w:proofErr w:type="spellEnd"/>
      <w:r w:rsidRPr="00D64939">
        <w:rPr>
          <w:rFonts w:ascii="Helvetica" w:eastAsia="Times New Roman" w:hAnsi="Helvetica" w:cs="Helvetica"/>
          <w:color w:val="373737"/>
          <w:sz w:val="20"/>
          <w:szCs w:val="20"/>
          <w:lang w:eastAsia="ru-RU"/>
        </w:rPr>
        <w:t xml:space="preserve"> и </w:t>
      </w:r>
      <w:proofErr w:type="spellStart"/>
      <w:r w:rsidRPr="00D64939">
        <w:rPr>
          <w:rFonts w:ascii="Helvetica" w:eastAsia="Times New Roman" w:hAnsi="Helvetica" w:cs="Helvetica"/>
          <w:color w:val="373737"/>
          <w:sz w:val="20"/>
          <w:szCs w:val="20"/>
          <w:lang w:eastAsia="ru-RU"/>
        </w:rPr>
        <w:t>культуросозидания</w:t>
      </w:r>
      <w:proofErr w:type="spellEnd"/>
      <w:r w:rsidRPr="00D64939">
        <w:rPr>
          <w:rFonts w:ascii="Helvetica" w:eastAsia="Times New Roman" w:hAnsi="Helvetica" w:cs="Helvetica"/>
          <w:color w:val="373737"/>
          <w:sz w:val="20"/>
          <w:szCs w:val="20"/>
          <w:lang w:eastAsia="ru-RU"/>
        </w:rPr>
        <w:t>, направленные на приобщение к достижениям общечеловеческой и национальной культуры;</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проявление и развитие индивидуальных творческих способностей;</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способность формулировать собственные эстетические предпочтения;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представления о душевной и физической красоте человека;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формирование эстетических идеалов, чувства прекрасного; умение видеть красоту природы, труда и творчества;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начальные представления об искусстве народов России;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интерес к чтению, произведениям искусства, детским спектаклям, концертам, выставкам, музыке;</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интерес к занятиям художественным творчеством;</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стремление к опрятному внешнему виду;</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отрицательное отношение к некрасивым поступкам и неряшливости.</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Правовое воспитание и культура безопасности: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элементарные представления об институтах гражданского общества, о возможностях участия граждан в общественном управлении;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первоначальные представления о правах, свободах и обязанностях человека;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элементарные представления о верховенстве закона и потребности в правопорядке, общественном согласии;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интерес к общественным явлениям, понимание активной роли человека в обществе;</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стремление активно участвовать в делах класса, школы, семьи, своего села, города;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умение отвечать за свои поступки;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негативное отношение к нарушениям порядка в классе, дома, на улице, к невыполнению человеком своих обязанностей;</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знание правил безопасного поведения в школе, быту, на отдыхе, городской среде, понимание необходимости их выполнения;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первоначальные представления об информационной безопасности;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 xml:space="preserve">представления о возможном негативном влиянии на </w:t>
      </w:r>
      <w:proofErr w:type="spellStart"/>
      <w:r w:rsidRPr="00D64939">
        <w:rPr>
          <w:rFonts w:ascii="Helvetica" w:eastAsia="Times New Roman" w:hAnsi="Helvetica" w:cs="Helvetica"/>
          <w:color w:val="373737"/>
          <w:sz w:val="20"/>
          <w:szCs w:val="20"/>
          <w:lang w:eastAsia="ru-RU"/>
        </w:rPr>
        <w:t>морально</w:t>
      </w:r>
      <w:r w:rsidRPr="00D64939">
        <w:rPr>
          <w:rFonts w:ascii="Helvetica" w:eastAsia="Times New Roman" w:hAnsi="Helvetica" w:cs="Helvetica"/>
          <w:color w:val="373737"/>
          <w:sz w:val="20"/>
          <w:szCs w:val="20"/>
          <w:lang w:eastAsia="ru-RU"/>
        </w:rPr>
        <w:softHyphen/>
        <w:t>психологическое</w:t>
      </w:r>
      <w:proofErr w:type="spellEnd"/>
      <w:r w:rsidRPr="00D64939">
        <w:rPr>
          <w:rFonts w:ascii="Helvetica" w:eastAsia="Times New Roman" w:hAnsi="Helvetica" w:cs="Helvetica"/>
          <w:color w:val="373737"/>
          <w:sz w:val="20"/>
          <w:szCs w:val="20"/>
          <w:lang w:eastAsia="ru-RU"/>
        </w:rPr>
        <w:t xml:space="preserve"> состояние человека компьютерных игр, кинофильмов, телевизионных передач, рекламы;</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 xml:space="preserve">элементарные представления о </w:t>
      </w:r>
      <w:proofErr w:type="spellStart"/>
      <w:r w:rsidRPr="00D64939">
        <w:rPr>
          <w:rFonts w:ascii="Helvetica" w:eastAsia="Times New Roman" w:hAnsi="Helvetica" w:cs="Helvetica"/>
          <w:color w:val="373737"/>
          <w:sz w:val="20"/>
          <w:szCs w:val="20"/>
          <w:lang w:eastAsia="ru-RU"/>
        </w:rPr>
        <w:t>девиантном</w:t>
      </w:r>
      <w:proofErr w:type="spellEnd"/>
      <w:r w:rsidRPr="00D64939">
        <w:rPr>
          <w:rFonts w:ascii="Helvetica" w:eastAsia="Times New Roman" w:hAnsi="Helvetica" w:cs="Helvetica"/>
          <w:color w:val="373737"/>
          <w:sz w:val="20"/>
          <w:szCs w:val="20"/>
          <w:lang w:eastAsia="ru-RU"/>
        </w:rPr>
        <w:t xml:space="preserve"> и </w:t>
      </w:r>
      <w:proofErr w:type="spellStart"/>
      <w:r w:rsidRPr="00D64939">
        <w:rPr>
          <w:rFonts w:ascii="Helvetica" w:eastAsia="Times New Roman" w:hAnsi="Helvetica" w:cs="Helvetica"/>
          <w:color w:val="373737"/>
          <w:sz w:val="20"/>
          <w:szCs w:val="20"/>
          <w:lang w:eastAsia="ru-RU"/>
        </w:rPr>
        <w:t>делинквентном</w:t>
      </w:r>
      <w:proofErr w:type="spellEnd"/>
      <w:r w:rsidRPr="00D64939">
        <w:rPr>
          <w:rFonts w:ascii="Helvetica" w:eastAsia="Times New Roman" w:hAnsi="Helvetica" w:cs="Helvetica"/>
          <w:color w:val="373737"/>
          <w:sz w:val="20"/>
          <w:szCs w:val="20"/>
          <w:lang w:eastAsia="ru-RU"/>
        </w:rPr>
        <w:t xml:space="preserve"> поведении.</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Воспитание семейных ценностей:</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первоначальные представления о семье как социальном институте, о роли семьи в жизни человека и общества;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знание правил поведение в семье, понимание необходимости их выполнения;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lastRenderedPageBreak/>
        <w:t>представление о семейных ролях, правах и обязанностях членов семьи;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знание истории, ценностей и традиций своей семьи;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уважительное, заботливое отношение к родителям, прародителям, сестрам и братьям;</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элементарные представления об этике и психологии семейных отношений, основанных на традиционных семейных ценностях народов России.</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Формирование коммуникативной культуры:</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первоначальные представления о значении общения для жизни человека, развития личности, успешной учебы;</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первоначальные знания правил эффективного, бесконфликтного, безопасного общения в классе, школе, семье, со сверстниками, старшими и младшими;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понимание значимости ответственного отношения к слову как к поступку, действию;</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первоначальные знания о безопасном общении в Интернете;</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ценностные представления о родном языке;</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первоначальные представления об истории родного языка, его особенностях и месте в мире;</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элементарные представления о современных технологиях коммуникации;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элементарные навыки межкультурной коммуникации;</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Экологическое воспитание:</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развитие интереса к природе, природным явлениям и формам жизни, понимание активной роли человека в природе;</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ценностное отношение к природе и всем формам жизни;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элементарный опыт природоохранительной деятельности;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бережное отношение к растениям и животным;</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понимание взаимосвязи здоровья человека и экологической культуры;</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 </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первоначальные навыки определения экологического компонента в проектной и учебно-исследовательской деятельности, других формах образовательной деятельности;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элементарные знания законодательства в области защиты окружающей среды.</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Виды деятельности и формы занятий с обучающимися</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Гражданско-патриотическое воспитание:</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получают первоначальные представления о Конституции</w:t>
      </w:r>
      <w:r w:rsidRPr="00D64939">
        <w:rPr>
          <w:rFonts w:ascii="Helvetica" w:eastAsia="Times New Roman" w:hAnsi="Helvetica" w:cs="Helvetica"/>
          <w:color w:val="373737"/>
          <w:sz w:val="20"/>
          <w:szCs w:val="20"/>
          <w:lang w:eastAsia="ru-RU"/>
        </w:rPr>
        <w:br/>
        <w:t>Российской Федерации, знакомятся с государственной символикой – Гербом, Флагом Российской Федерации, гербом и флагом субъекта Российской Федерации, в котором находится образовательная организация (на плакатах, картинах, в процессе бесед, чтения книг, изучения основных и вариативных учебных дисциплин);</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 xml:space="preserve">знакомятся с героическими страницами истории России, жизнью замечательных людей, явивших примеры гражданского служения, исполнения патриотического долга, с обязанностями гражданина (в процессе бесед, экскурсий, просмотра кинофильмов, экскурсий по историческим и памятным местам, </w:t>
      </w:r>
      <w:proofErr w:type="spellStart"/>
      <w:r w:rsidRPr="00D64939">
        <w:rPr>
          <w:rFonts w:ascii="Helvetica" w:eastAsia="Times New Roman" w:hAnsi="Helvetica" w:cs="Helvetica"/>
          <w:color w:val="373737"/>
          <w:sz w:val="20"/>
          <w:szCs w:val="20"/>
          <w:lang w:eastAsia="ru-RU"/>
        </w:rPr>
        <w:t>сюжетно</w:t>
      </w:r>
      <w:r w:rsidRPr="00D64939">
        <w:rPr>
          <w:rFonts w:ascii="Helvetica" w:eastAsia="Times New Roman" w:hAnsi="Helvetica" w:cs="Helvetica"/>
          <w:color w:val="373737"/>
          <w:sz w:val="20"/>
          <w:szCs w:val="20"/>
          <w:lang w:eastAsia="ru-RU"/>
        </w:rPr>
        <w:softHyphen/>
        <w:t>ролев</w:t>
      </w:r>
      <w:r w:rsidR="00C23C3E">
        <w:rPr>
          <w:rFonts w:ascii="Helvetica" w:eastAsia="Times New Roman" w:hAnsi="Helvetica" w:cs="Helvetica"/>
          <w:color w:val="373737"/>
          <w:sz w:val="20"/>
          <w:szCs w:val="20"/>
          <w:lang w:eastAsia="ru-RU"/>
        </w:rPr>
        <w:t>ых</w:t>
      </w:r>
      <w:proofErr w:type="spellEnd"/>
      <w:r w:rsidR="00C23C3E">
        <w:rPr>
          <w:rFonts w:ascii="Helvetica" w:eastAsia="Times New Roman" w:hAnsi="Helvetica" w:cs="Helvetica"/>
          <w:color w:val="373737"/>
          <w:sz w:val="20"/>
          <w:szCs w:val="20"/>
          <w:lang w:eastAsia="ru-RU"/>
        </w:rPr>
        <w:t xml:space="preserve"> игр гражданского и историко</w:t>
      </w:r>
      <w:r w:rsidR="00C23C3E">
        <w:rPr>
          <w:rFonts w:ascii="Helvetica" w:eastAsia="Times New Roman" w:hAnsi="Helvetica" w:cs="Helvetica"/>
          <w:color w:val="373737"/>
          <w:sz w:val="20"/>
          <w:szCs w:val="20"/>
          <w:lang w:eastAsia="ru-RU"/>
        </w:rPr>
        <w:softHyphen/>
        <w:t>-</w:t>
      </w:r>
      <w:r w:rsidRPr="00D64939">
        <w:rPr>
          <w:rFonts w:ascii="Helvetica" w:eastAsia="Times New Roman" w:hAnsi="Helvetica" w:cs="Helvetica"/>
          <w:color w:val="373737"/>
          <w:sz w:val="20"/>
          <w:szCs w:val="20"/>
          <w:lang w:eastAsia="ru-RU"/>
        </w:rPr>
        <w:t>патриотического содержания, изучения основных и вариативных учебных дисциплин);</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lastRenderedPageBreak/>
        <w:t xml:space="preserve">знакомятся с историей и культурой родного края, народным творчеством, этнокультурными традициями, фольклором, особенностями быта народов России (в процессе бесед, </w:t>
      </w:r>
      <w:proofErr w:type="spellStart"/>
      <w:r w:rsidRPr="00D64939">
        <w:rPr>
          <w:rFonts w:ascii="Helvetica" w:eastAsia="Times New Roman" w:hAnsi="Helvetica" w:cs="Helvetica"/>
          <w:color w:val="373737"/>
          <w:sz w:val="20"/>
          <w:szCs w:val="20"/>
          <w:lang w:eastAsia="ru-RU"/>
        </w:rPr>
        <w:t>сюжетно</w:t>
      </w:r>
      <w:r w:rsidRPr="00D64939">
        <w:rPr>
          <w:rFonts w:ascii="Helvetica" w:eastAsia="Times New Roman" w:hAnsi="Helvetica" w:cs="Helvetica"/>
          <w:color w:val="373737"/>
          <w:sz w:val="20"/>
          <w:szCs w:val="20"/>
          <w:lang w:eastAsia="ru-RU"/>
        </w:rPr>
        <w:softHyphen/>
        <w:t>ролевых</w:t>
      </w:r>
      <w:proofErr w:type="spellEnd"/>
      <w:r w:rsidRPr="00D64939">
        <w:rPr>
          <w:rFonts w:ascii="Helvetica" w:eastAsia="Times New Roman" w:hAnsi="Helvetica" w:cs="Helvetica"/>
          <w:color w:val="373737"/>
          <w:sz w:val="20"/>
          <w:szCs w:val="20"/>
          <w:lang w:eastAsia="ru-RU"/>
        </w:rPr>
        <w:t xml:space="preserve"> игр, просмотра кинофильмов, творческих конкурсов, фестивалей, праздников, экскурсий, путешествий, туристско</w:t>
      </w:r>
      <w:r w:rsidR="00C23C3E">
        <w:rPr>
          <w:rFonts w:ascii="Helvetica" w:eastAsia="Times New Roman" w:hAnsi="Helvetica" w:cs="Helvetica"/>
          <w:color w:val="373737"/>
          <w:sz w:val="20"/>
          <w:szCs w:val="20"/>
          <w:lang w:eastAsia="ru-RU"/>
        </w:rPr>
        <w:t>-</w:t>
      </w:r>
      <w:r w:rsidRPr="00D64939">
        <w:rPr>
          <w:rFonts w:ascii="Helvetica" w:eastAsia="Times New Roman" w:hAnsi="Helvetica" w:cs="Helvetica"/>
          <w:color w:val="373737"/>
          <w:sz w:val="20"/>
          <w:szCs w:val="20"/>
          <w:lang w:eastAsia="ru-RU"/>
        </w:rPr>
        <w:softHyphen/>
        <w:t>краеведческих экспедиций, изучения вариативных учебных дисциплин);</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знакомятся с важнейшими событиями в истории нашей страны, содержанием и значением государственных праздников (в процессе бесед, проведения классных часов, просмотра учебных фильмов, участия в подготовке и проведении мероприятий, посвященных государственным праздникам);</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знакомятся с деятельностью общественных организаций патриотической и гражданской направленности (в процессе посильного участия в социальных проектах и мероприятиях, проводимых этими организациями, встреч с их представителями);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 xml:space="preserve">участвуют в просмотре учебных фильмов, отрывков из художественных фильмов, проведении бесед о подвигах Российской армии, защитниках Отечества, подготовке и проведении игр </w:t>
      </w:r>
      <w:proofErr w:type="spellStart"/>
      <w:r w:rsidRPr="00D64939">
        <w:rPr>
          <w:rFonts w:ascii="Helvetica" w:eastAsia="Times New Roman" w:hAnsi="Helvetica" w:cs="Helvetica"/>
          <w:color w:val="373737"/>
          <w:sz w:val="20"/>
          <w:szCs w:val="20"/>
          <w:lang w:eastAsia="ru-RU"/>
        </w:rPr>
        <w:t>военно</w:t>
      </w:r>
      <w:r w:rsidRPr="00D64939">
        <w:rPr>
          <w:rFonts w:ascii="Helvetica" w:eastAsia="Times New Roman" w:hAnsi="Helvetica" w:cs="Helvetica"/>
          <w:color w:val="373737"/>
          <w:sz w:val="20"/>
          <w:szCs w:val="20"/>
          <w:lang w:eastAsia="ru-RU"/>
        </w:rPr>
        <w:softHyphen/>
        <w:t>патриотического</w:t>
      </w:r>
      <w:proofErr w:type="spellEnd"/>
      <w:r w:rsidRPr="00D64939">
        <w:rPr>
          <w:rFonts w:ascii="Helvetica" w:eastAsia="Times New Roman" w:hAnsi="Helvetica" w:cs="Helvetica"/>
          <w:color w:val="373737"/>
          <w:sz w:val="20"/>
          <w:szCs w:val="20"/>
          <w:lang w:eastAsia="ru-RU"/>
        </w:rPr>
        <w:t xml:space="preserve"> содержания, конкурсов и спортивных соревнований, </w:t>
      </w:r>
      <w:proofErr w:type="spellStart"/>
      <w:r w:rsidRPr="00D64939">
        <w:rPr>
          <w:rFonts w:ascii="Helvetica" w:eastAsia="Times New Roman" w:hAnsi="Helvetica" w:cs="Helvetica"/>
          <w:color w:val="373737"/>
          <w:sz w:val="20"/>
          <w:szCs w:val="20"/>
          <w:lang w:eastAsia="ru-RU"/>
        </w:rPr>
        <w:t>сюжетно</w:t>
      </w:r>
      <w:r w:rsidRPr="00D64939">
        <w:rPr>
          <w:rFonts w:ascii="Helvetica" w:eastAsia="Times New Roman" w:hAnsi="Helvetica" w:cs="Helvetica"/>
          <w:color w:val="373737"/>
          <w:sz w:val="20"/>
          <w:szCs w:val="20"/>
          <w:lang w:eastAsia="ru-RU"/>
        </w:rPr>
        <w:softHyphen/>
        <w:t>ролевых</w:t>
      </w:r>
      <w:proofErr w:type="spellEnd"/>
      <w:r w:rsidRPr="00D64939">
        <w:rPr>
          <w:rFonts w:ascii="Helvetica" w:eastAsia="Times New Roman" w:hAnsi="Helvetica" w:cs="Helvetica"/>
          <w:color w:val="373737"/>
          <w:sz w:val="20"/>
          <w:szCs w:val="20"/>
          <w:lang w:eastAsia="ru-RU"/>
        </w:rPr>
        <w:t xml:space="preserve"> игр на местности, встреч с ветеранами и военнослужащими;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получают первоначальный опыт межкультурной коммуникации с детьми и взрослыми – представителями разных народов России, знакомятся с особенностями их культур и образа жизни (в процессе бесед, народных игр, организации и проведения национально</w:t>
      </w:r>
      <w:r w:rsidR="00C23C3E">
        <w:rPr>
          <w:rFonts w:ascii="Helvetica" w:eastAsia="Times New Roman" w:hAnsi="Helvetica" w:cs="Helvetica"/>
          <w:color w:val="373737"/>
          <w:sz w:val="20"/>
          <w:szCs w:val="20"/>
          <w:lang w:eastAsia="ru-RU"/>
        </w:rPr>
        <w:t>-</w:t>
      </w:r>
      <w:r w:rsidRPr="00D64939">
        <w:rPr>
          <w:rFonts w:ascii="Helvetica" w:eastAsia="Times New Roman" w:hAnsi="Helvetica" w:cs="Helvetica"/>
          <w:color w:val="373737"/>
          <w:sz w:val="20"/>
          <w:szCs w:val="20"/>
          <w:lang w:eastAsia="ru-RU"/>
        </w:rPr>
        <w:softHyphen/>
        <w:t>культурных праздников);</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участвуют во встречах и беседах с выпускниками своей школы, ознакомятся с биографиями выпускников, явивших собой достойные примеры гражданственности и патриотизма;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принимают посильное участие в школьных программах и мероприятиях по поддержке ветеранов войны;</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 </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принимают посильное участие в программах и проектах, направленных на воспитание уважительного отношения к воинскому прошлому и настоящему нашей страны (в рамках деятельности военно-исторических клубов, школьных музеев, детских военно-спортивных центров и т. д.);</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участвуют в проектах, направленных на изучение истории своей семьи в контексте значимых событий истории родного края, страны.</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Нравственное и духовное воспитание:</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получают первоначальные представления о базовых ценностях отечественной культуры, традиционных моральных нормах российских народов (в процессе изучения учебных инвариантных и вариативных предметов, бесед, экскурсий, заочных путешествий, участия в творческой деятельности, такой, как театральные постановки, литературно</w:t>
      </w:r>
      <w:r w:rsidR="00C23C3E">
        <w:rPr>
          <w:rFonts w:ascii="Helvetica" w:eastAsia="Times New Roman" w:hAnsi="Helvetica" w:cs="Helvetica"/>
          <w:color w:val="373737"/>
          <w:sz w:val="20"/>
          <w:szCs w:val="20"/>
          <w:lang w:eastAsia="ru-RU"/>
        </w:rPr>
        <w:t>-</w:t>
      </w:r>
      <w:r w:rsidRPr="00D64939">
        <w:rPr>
          <w:rFonts w:ascii="Helvetica" w:eastAsia="Times New Roman" w:hAnsi="Helvetica" w:cs="Helvetica"/>
          <w:color w:val="373737"/>
          <w:sz w:val="20"/>
          <w:szCs w:val="20"/>
          <w:lang w:eastAsia="ru-RU"/>
        </w:rPr>
        <w:softHyphen/>
        <w:t>музыкальные композиции, художественные выставки и</w:t>
      </w:r>
      <w:r w:rsidRPr="00D64939">
        <w:rPr>
          <w:rFonts w:ascii="Helvetica" w:eastAsia="Times New Roman" w:hAnsi="Helvetica" w:cs="Helvetica"/>
          <w:color w:val="373737"/>
          <w:sz w:val="20"/>
          <w:szCs w:val="20"/>
          <w:lang w:eastAsia="ru-RU"/>
        </w:rPr>
        <w:t> </w:t>
      </w:r>
      <w:r w:rsidRPr="00D64939">
        <w:rPr>
          <w:rFonts w:ascii="Helvetica" w:eastAsia="Times New Roman" w:hAnsi="Helvetica" w:cs="Helvetica"/>
          <w:color w:val="373737"/>
          <w:sz w:val="20"/>
          <w:szCs w:val="20"/>
          <w:lang w:eastAsia="ru-RU"/>
        </w:rPr>
        <w:t>других мероприятий, отражающих культурные и духовные традиции народов России);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участвуют в проведении уроков этики, внеурочных мероприятий, направленных на формирование представлений о нормах морально</w:t>
      </w:r>
      <w:r w:rsidRPr="00D64939">
        <w:rPr>
          <w:rFonts w:ascii="Helvetica" w:eastAsia="Times New Roman" w:hAnsi="Helvetica" w:cs="Helvetica"/>
          <w:color w:val="373737"/>
          <w:sz w:val="20"/>
          <w:szCs w:val="20"/>
          <w:lang w:eastAsia="ru-RU"/>
        </w:rPr>
        <w:softHyphen/>
      </w:r>
      <w:r w:rsidR="00C23C3E">
        <w:rPr>
          <w:rFonts w:ascii="Helvetica" w:eastAsia="Times New Roman" w:hAnsi="Helvetica" w:cs="Helvetica"/>
          <w:color w:val="373737"/>
          <w:sz w:val="20"/>
          <w:szCs w:val="20"/>
          <w:lang w:eastAsia="ru-RU"/>
        </w:rPr>
        <w:t>-</w:t>
      </w:r>
      <w:r w:rsidRPr="00D64939">
        <w:rPr>
          <w:rFonts w:ascii="Helvetica" w:eastAsia="Times New Roman" w:hAnsi="Helvetica" w:cs="Helvetica"/>
          <w:color w:val="373737"/>
          <w:sz w:val="20"/>
          <w:szCs w:val="20"/>
          <w:lang w:eastAsia="ru-RU"/>
        </w:rPr>
        <w:t>нравственного поведения, игровых программах, позволяющих школьникам приобретать опыт ролевого нравственного взаимодействия;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знакомятся с основными правилами поведения в школе, общественных местах (в процессе бесед, классных часов, просмотра учебных фильмов, наблюдения и обсуждения в педагогически организованной ситуации поступков, поведения разных людей);</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усваивают первоначальный опыт нравственных взаимоотношений в коллективе класса и образовательной организации – овладевают навыками вежливого, приветливого, внимательного отношения к сверстникам, старшим и младшим детям, взрослым, обучаются дружной игре, взаимной поддержке, участвуют в коллективных играх, приобретают опыта совместной деятельности;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lastRenderedPageBreak/>
        <w:t>принимают посильное участие в делах благотворительности, милосердия, в оказании помощи нуждающимся, заботе о животных, других живых существах, природе.</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Воспитание положительного отношения к труду и творчеству:</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получают первоначальные представления о роли труда и значении творчества в жизни человека и общества в процессе изучения учебных дисциплин и проведения внеурочных мероприятий;</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получают элементарные представления о современной инновационной экономике – экономике знаний, об инновациях в процессе изучения учебных дисциплин и проведения внеурочных мероприятий, выполнения учебно-исследовательских проектов;</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знакомятся с различными видами труда, профессиями (в ходе экскурсий на производственные предприятия, встреч с представителями разных профессий, изучения учебных предметов); знакомятся с профессиями своих родителей (законных представителей) и прародителей, участвуют в организации и проведении презентаций «Труд наших родных»; получают первоначальные навыки сотрудничества, ролевого взаимодействия со сверстниками, старшими детьми, взрослыми в учебно</w:t>
      </w:r>
      <w:r w:rsidR="00C23C3E">
        <w:rPr>
          <w:rFonts w:ascii="Helvetica" w:eastAsia="Times New Roman" w:hAnsi="Helvetica" w:cs="Helvetica"/>
          <w:color w:val="373737"/>
          <w:sz w:val="20"/>
          <w:szCs w:val="20"/>
          <w:lang w:eastAsia="ru-RU"/>
        </w:rPr>
        <w:t>-</w:t>
      </w:r>
      <w:r w:rsidRPr="00D64939">
        <w:rPr>
          <w:rFonts w:ascii="Helvetica" w:eastAsia="Times New Roman" w:hAnsi="Helvetica" w:cs="Helvetica"/>
          <w:color w:val="373737"/>
          <w:sz w:val="20"/>
          <w:szCs w:val="20"/>
          <w:lang w:eastAsia="ru-RU"/>
        </w:rPr>
        <w:softHyphen/>
        <w:t>трудовой деятельности (в ходе сюжетно</w:t>
      </w:r>
      <w:r w:rsidR="00C23C3E">
        <w:rPr>
          <w:rFonts w:ascii="Helvetica" w:eastAsia="Times New Roman" w:hAnsi="Helvetica" w:cs="Helvetica"/>
          <w:color w:val="373737"/>
          <w:sz w:val="20"/>
          <w:szCs w:val="20"/>
          <w:lang w:eastAsia="ru-RU"/>
        </w:rPr>
        <w:t>-</w:t>
      </w:r>
      <w:r w:rsidRPr="00D64939">
        <w:rPr>
          <w:rFonts w:ascii="Helvetica" w:eastAsia="Times New Roman" w:hAnsi="Helvetica" w:cs="Helvetica"/>
          <w:color w:val="373737"/>
          <w:sz w:val="20"/>
          <w:szCs w:val="20"/>
          <w:lang w:eastAsia="ru-RU"/>
        </w:rPr>
        <w:softHyphen/>
        <w:t>ролевых экономических игр, посредством создания игровых</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ситуаций по мотивам различных профессий, проведения внеурочных мероприятий (праздники труда, ярмарки, конкурсы, города мастеров, организации детских фирм и</w:t>
      </w:r>
      <w:r w:rsidRPr="00D64939">
        <w:rPr>
          <w:rFonts w:ascii="Helvetica" w:eastAsia="Times New Roman" w:hAnsi="Helvetica" w:cs="Helvetica"/>
          <w:color w:val="373737"/>
          <w:sz w:val="20"/>
          <w:szCs w:val="20"/>
          <w:lang w:eastAsia="ru-RU"/>
        </w:rPr>
        <w:t> </w:t>
      </w:r>
      <w:r w:rsidRPr="00D64939">
        <w:rPr>
          <w:rFonts w:ascii="Helvetica" w:eastAsia="Times New Roman" w:hAnsi="Helvetica" w:cs="Helvetica"/>
          <w:color w:val="373737"/>
          <w:sz w:val="20"/>
          <w:szCs w:val="20"/>
          <w:lang w:eastAsia="ru-RU"/>
        </w:rPr>
        <w:t>т.</w:t>
      </w:r>
      <w:r w:rsidRPr="00D64939">
        <w:rPr>
          <w:rFonts w:ascii="Helvetica" w:eastAsia="Times New Roman" w:hAnsi="Helvetica" w:cs="Helvetica"/>
          <w:color w:val="373737"/>
          <w:sz w:val="20"/>
          <w:szCs w:val="20"/>
          <w:lang w:eastAsia="ru-RU"/>
        </w:rPr>
        <w:t> </w:t>
      </w:r>
      <w:r w:rsidRPr="00D64939">
        <w:rPr>
          <w:rFonts w:ascii="Helvetica" w:eastAsia="Times New Roman" w:hAnsi="Helvetica" w:cs="Helvetica"/>
          <w:color w:val="373737"/>
          <w:sz w:val="20"/>
          <w:szCs w:val="20"/>
          <w:lang w:eastAsia="ru-RU"/>
        </w:rPr>
        <w:t>д.), раскрывающих перед детьми широкий спектр профессиональной и трудовой деятельности);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приобретают опыт уважительного и творческого отношения к учебному труду (посредством презентации учебных и творческих достижений, стимулирования творческого учебного труда, предоставления обучающимся возможностей творческой инициативы в учебном труде);</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осваивают навыки творческого применения знаний, полученных при изучении учебных предметов на практике (в рамках предмета «Технология», участия в разработке и реализации различных проектов);</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приобретают начальный опыт участия в различных видах общественно полезной деятельности на базе образовательной организации и взаимодействующих с ним организаций дополнительного образования, других социальных институтов (занятие народными промыслами, природоохранительная деятельность, работа творческих и учебно</w:t>
      </w:r>
      <w:r w:rsidR="00C23C3E">
        <w:rPr>
          <w:rFonts w:ascii="Helvetica" w:eastAsia="Times New Roman" w:hAnsi="Helvetica" w:cs="Helvetica"/>
          <w:color w:val="373737"/>
          <w:sz w:val="20"/>
          <w:szCs w:val="20"/>
          <w:lang w:eastAsia="ru-RU"/>
        </w:rPr>
        <w:t>-</w:t>
      </w:r>
      <w:r w:rsidRPr="00D64939">
        <w:rPr>
          <w:rFonts w:ascii="Helvetica" w:eastAsia="Times New Roman" w:hAnsi="Helvetica" w:cs="Helvetica"/>
          <w:color w:val="373737"/>
          <w:sz w:val="20"/>
          <w:szCs w:val="20"/>
          <w:lang w:eastAsia="ru-RU"/>
        </w:rPr>
        <w:softHyphen/>
        <w:t>производственных мастерских, трудовые акции, деятельность школьных производственных фирм, других трудовых и творческих общественных объединений как младших школьников, так и разновозрастных, как в учебное, так и в каникулярное время);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приобретают умения и навыки самообслуживания в школе и дома;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участвуют во встречах и беседах с выпускниками своей школы, знакомятся с биографиями выпускников, показавших достойные примеры высокого профессионализма, творческого отношения к труду и жизни.</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Интеллектуальное воспитание:</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получают первоначальные представления о роли знаний, интеллектуального труда и творчества в жизни человека и общества в процессе изучения учебных дисциплин и проведения внеурочных мероприятий;</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получают элементарные представления о возможностях интеллектуальной деятельности и направлениях развития личности в рамках деятельности детских научных сообществ, кружков и центров интеллектуального развития, в ходе проведения интеллектуальных игр и т. д.;</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получают первоначальные представления об образовании и интеллектуальном развитии как общечеловеческой ценности в процессе учебной и внеурочной деятельности;</w:t>
      </w:r>
      <w:r w:rsidR="00C23C3E">
        <w:rPr>
          <w:rFonts w:ascii="Helvetica" w:eastAsia="Times New Roman" w:hAnsi="Helvetica" w:cs="Helvetica"/>
          <w:color w:val="373737"/>
          <w:sz w:val="20"/>
          <w:szCs w:val="20"/>
          <w:lang w:eastAsia="ru-RU"/>
        </w:rPr>
        <w:t xml:space="preserve"> </w:t>
      </w:r>
      <w:r w:rsidRPr="00D64939">
        <w:rPr>
          <w:rFonts w:ascii="Helvetica" w:eastAsia="Times New Roman" w:hAnsi="Helvetica" w:cs="Helvetica"/>
          <w:color w:val="373737"/>
          <w:sz w:val="20"/>
          <w:szCs w:val="20"/>
          <w:lang w:eastAsia="ru-RU"/>
        </w:rPr>
        <w:t>активно участвуют в олимпиадах, конкурсах, творческих лабораториях, интеллектуальных играх, деятельности детских научных сообществ, кружков и центров интеллектуальной направленности и т. д.;</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получают элементарные навыки научно-исследовательской работы в ходе реализации учебно-исследовательских проектов;</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lastRenderedPageBreak/>
        <w:t xml:space="preserve">получают первоначальные навыки сотрудничества, ролевого взаимодействия со сверстниками, старшими детьми, взрослыми в творческой интеллектуальной деятельности (в ходе </w:t>
      </w:r>
      <w:proofErr w:type="spellStart"/>
      <w:r w:rsidRPr="00D64939">
        <w:rPr>
          <w:rFonts w:ascii="Helvetica" w:eastAsia="Times New Roman" w:hAnsi="Helvetica" w:cs="Helvetica"/>
          <w:color w:val="373737"/>
          <w:sz w:val="20"/>
          <w:szCs w:val="20"/>
          <w:lang w:eastAsia="ru-RU"/>
        </w:rPr>
        <w:t>сюжетно</w:t>
      </w:r>
      <w:r w:rsidRPr="00D64939">
        <w:rPr>
          <w:rFonts w:ascii="Helvetica" w:eastAsia="Times New Roman" w:hAnsi="Helvetica" w:cs="Helvetica"/>
          <w:color w:val="373737"/>
          <w:sz w:val="20"/>
          <w:szCs w:val="20"/>
          <w:lang w:eastAsia="ru-RU"/>
        </w:rPr>
        <w:softHyphen/>
        <w:t>ролевых</w:t>
      </w:r>
      <w:proofErr w:type="spellEnd"/>
      <w:r w:rsidRPr="00D64939">
        <w:rPr>
          <w:rFonts w:ascii="Helvetica" w:eastAsia="Times New Roman" w:hAnsi="Helvetica" w:cs="Helvetica"/>
          <w:color w:val="373737"/>
          <w:sz w:val="20"/>
          <w:szCs w:val="20"/>
          <w:lang w:eastAsia="ru-RU"/>
        </w:rPr>
        <w:t xml:space="preserve"> игр, посредством создания игровых ситуаций по мотивам различных интеллектуальных профессий, проведения внеурочных мероприятий, раскрывающих перед детьми широкий спектр интеллектуальной деятельности);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получают первоначальные представления об ответственности, возможных негативных последствиях интеллектуальной деятельности, знакомятся с этикой научной работы в процессе учебной и внеурочной деятельности, выполнения учебно-исследовательских проектов.</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proofErr w:type="spellStart"/>
      <w:r w:rsidRPr="00D64939">
        <w:rPr>
          <w:rFonts w:ascii="Helvetica" w:eastAsia="Times New Roman" w:hAnsi="Helvetica" w:cs="Helvetica"/>
          <w:b/>
          <w:bCs/>
          <w:color w:val="373737"/>
          <w:sz w:val="20"/>
          <w:lang w:eastAsia="ru-RU"/>
        </w:rPr>
        <w:t>Здоровьесберегающее</w:t>
      </w:r>
      <w:proofErr w:type="spellEnd"/>
      <w:r w:rsidRPr="00D64939">
        <w:rPr>
          <w:rFonts w:ascii="Helvetica" w:eastAsia="Times New Roman" w:hAnsi="Helvetica" w:cs="Helvetica"/>
          <w:b/>
          <w:bCs/>
          <w:color w:val="373737"/>
          <w:sz w:val="20"/>
          <w:lang w:eastAsia="ru-RU"/>
        </w:rPr>
        <w:t xml:space="preserve"> воспитание</w:t>
      </w:r>
      <w:r w:rsidRPr="00D64939">
        <w:rPr>
          <w:rFonts w:ascii="Helvetica" w:eastAsia="Times New Roman" w:hAnsi="Helvetica" w:cs="Helvetica"/>
          <w:color w:val="373737"/>
          <w:sz w:val="20"/>
          <w:szCs w:val="20"/>
          <w:lang w:eastAsia="ru-RU"/>
        </w:rPr>
        <w:t>:</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получают первоначальные представления о здоровье человека как абсолютной ценности, его значении для полноценной человеческой жизни, о физическом, духовном и нравственном здоровье, о природных возможностях организма человека, о неразрывной связи здоровья человека с его образом жизни в процессе учебной и внеурочной деятельности;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участвуют в пропаганде здорового образа жизни (в процессе бесед, тематических игр, театрализованных представлений, проектной деятельности);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учатся организовывать правильный режим занятий физической культурой, спортом, туризмом, рацион здорового питания, режим дня, учебы и отдыха;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получают элементарные представления о первой доврачебной помощи пострадавшим;</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 xml:space="preserve">получают представление о возможном негативном влиянии компьютерных игр, телевидения, рекламы на здоровье человека (в рамках бесед с педагогами, школьными психологами, медицинскими работниками, родителями), в том числе об </w:t>
      </w:r>
      <w:proofErr w:type="spellStart"/>
      <w:r w:rsidRPr="00D64939">
        <w:rPr>
          <w:rFonts w:ascii="Helvetica" w:eastAsia="Times New Roman" w:hAnsi="Helvetica" w:cs="Helvetica"/>
          <w:color w:val="373737"/>
          <w:sz w:val="20"/>
          <w:szCs w:val="20"/>
          <w:lang w:eastAsia="ru-RU"/>
        </w:rPr>
        <w:t>аддиктивных</w:t>
      </w:r>
      <w:proofErr w:type="spellEnd"/>
      <w:r w:rsidRPr="00D64939">
        <w:rPr>
          <w:rFonts w:ascii="Helvetica" w:eastAsia="Times New Roman" w:hAnsi="Helvetica" w:cs="Helvetica"/>
          <w:color w:val="373737"/>
          <w:sz w:val="20"/>
          <w:szCs w:val="20"/>
          <w:lang w:eastAsia="ru-RU"/>
        </w:rPr>
        <w:t xml:space="preserve"> проявлениях различного рода - наркозависимости, </w:t>
      </w:r>
      <w:proofErr w:type="spellStart"/>
      <w:r w:rsidRPr="00D64939">
        <w:rPr>
          <w:rFonts w:ascii="Helvetica" w:eastAsia="Times New Roman" w:hAnsi="Helvetica" w:cs="Helvetica"/>
          <w:color w:val="373737"/>
          <w:sz w:val="20"/>
          <w:szCs w:val="20"/>
          <w:lang w:eastAsia="ru-RU"/>
        </w:rPr>
        <w:t>игромании</w:t>
      </w:r>
      <w:proofErr w:type="spellEnd"/>
      <w:r w:rsidRPr="00D64939">
        <w:rPr>
          <w:rFonts w:ascii="Helvetica" w:eastAsia="Times New Roman" w:hAnsi="Helvetica" w:cs="Helvetica"/>
          <w:color w:val="373737"/>
          <w:sz w:val="20"/>
          <w:szCs w:val="20"/>
          <w:lang w:eastAsia="ru-RU"/>
        </w:rPr>
        <w:t xml:space="preserve">, </w:t>
      </w:r>
      <w:proofErr w:type="spellStart"/>
      <w:r w:rsidRPr="00D64939">
        <w:rPr>
          <w:rFonts w:ascii="Helvetica" w:eastAsia="Times New Roman" w:hAnsi="Helvetica" w:cs="Helvetica"/>
          <w:color w:val="373737"/>
          <w:sz w:val="20"/>
          <w:szCs w:val="20"/>
          <w:lang w:eastAsia="ru-RU"/>
        </w:rPr>
        <w:t>табакокурении</w:t>
      </w:r>
      <w:proofErr w:type="spellEnd"/>
      <w:r w:rsidRPr="00D64939">
        <w:rPr>
          <w:rFonts w:ascii="Helvetica" w:eastAsia="Times New Roman" w:hAnsi="Helvetica" w:cs="Helvetica"/>
          <w:color w:val="373737"/>
          <w:sz w:val="20"/>
          <w:szCs w:val="20"/>
          <w:lang w:eastAsia="ru-RU"/>
        </w:rPr>
        <w:t>, интернет-зависимости,  алкоголизме и др., как факторах, ограничивающих свободу личности;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 xml:space="preserve">получают элементарные знания и умения противостоять негативному влиянию открытой и скрытой рекламы ПАВ, алкоголя, </w:t>
      </w:r>
      <w:proofErr w:type="spellStart"/>
      <w:r w:rsidRPr="00D64939">
        <w:rPr>
          <w:rFonts w:ascii="Helvetica" w:eastAsia="Times New Roman" w:hAnsi="Helvetica" w:cs="Helvetica"/>
          <w:color w:val="373737"/>
          <w:sz w:val="20"/>
          <w:szCs w:val="20"/>
          <w:lang w:eastAsia="ru-RU"/>
        </w:rPr>
        <w:t>табакокурения</w:t>
      </w:r>
      <w:proofErr w:type="spellEnd"/>
      <w:r w:rsidRPr="00D64939">
        <w:rPr>
          <w:rFonts w:ascii="Helvetica" w:eastAsia="Times New Roman" w:hAnsi="Helvetica" w:cs="Helvetica"/>
          <w:color w:val="373737"/>
          <w:sz w:val="20"/>
          <w:szCs w:val="20"/>
          <w:lang w:eastAsia="ru-RU"/>
        </w:rPr>
        <w:t xml:space="preserve"> (учатся говорить «нет») (в ходе дискуссий, тренингов, ролевых игр, обсуждения видеосюжетов и др.);</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участвуют в проектах и мероприятиях, направленных на воспитание ответственного отношения к своему здоровью, профилактику возникновения вредных привычек, различных форм асоциального поведения, оказывающих отрицательное воздействие на здоровье человека (лекции, встречи с медицинскими работниками, сотрудниками правоохранительных органов, детскими психологами, проведение дней здоровья, олимпиад, конкурсов и пр.);</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разрабатывают и реализуют учебно-исследовательские и просветительские проекты по направлениям: здоровье, здоровый образ жизни, физическая культура и спорт, выдающиеся спортсмены;</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регулярно занимаются физической культурой и спортом (в спортивных секциях и кружках, на спортивных площадках, в детских оздоровительных лагерях и лагерях отдыха), активно участвуют в школьных спортивных мероприятиях, соревнованиях.</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 xml:space="preserve">Социокультурное и </w:t>
      </w:r>
      <w:proofErr w:type="spellStart"/>
      <w:r w:rsidRPr="00D64939">
        <w:rPr>
          <w:rFonts w:ascii="Helvetica" w:eastAsia="Times New Roman" w:hAnsi="Helvetica" w:cs="Helvetica"/>
          <w:b/>
          <w:bCs/>
          <w:color w:val="373737"/>
          <w:sz w:val="20"/>
          <w:lang w:eastAsia="ru-RU"/>
        </w:rPr>
        <w:t>медиакультурное</w:t>
      </w:r>
      <w:proofErr w:type="spellEnd"/>
      <w:r w:rsidRPr="00D64939">
        <w:rPr>
          <w:rFonts w:ascii="Helvetica" w:eastAsia="Times New Roman" w:hAnsi="Helvetica" w:cs="Helvetica"/>
          <w:b/>
          <w:bCs/>
          <w:color w:val="373737"/>
          <w:sz w:val="20"/>
          <w:lang w:eastAsia="ru-RU"/>
        </w:rPr>
        <w:t xml:space="preserve"> воспитание:</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получают первоначальное представление о значении понятий «миролюбие», «гражданское согласие», «социальное партнерство», осознают важности этих явлений для жизни и развития человека, сохранения мира в семье, обществе, государстве в процессе изучения учебных предметов, участия в проведении государственных и школьных праздников «Диалог культур во имя гражданского мира и согласия», выполнения проектов, тематических классных часов и др.;</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приобретают элементарный опыт, межкультурного, межнационального, межконфессионального сотрудничества, диалогического общения в ходе встреч с представителями различных традиционных конфессий, этнических групп,</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экскурсионных поездок, выполнения проектов социокультурной направленности, отражающих культурное разнообразие народов, проживающих на территории родного края, России;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lastRenderedPageBreak/>
        <w:t xml:space="preserve">приобретают первичный опыт социального партнерства и </w:t>
      </w:r>
      <w:proofErr w:type="spellStart"/>
      <w:r w:rsidRPr="00D64939">
        <w:rPr>
          <w:rFonts w:ascii="Helvetica" w:eastAsia="Times New Roman" w:hAnsi="Helvetica" w:cs="Helvetica"/>
          <w:color w:val="373737"/>
          <w:sz w:val="20"/>
          <w:szCs w:val="20"/>
          <w:lang w:eastAsia="ru-RU"/>
        </w:rPr>
        <w:t>межпоколенного</w:t>
      </w:r>
      <w:proofErr w:type="spellEnd"/>
      <w:r w:rsidRPr="00D64939">
        <w:rPr>
          <w:rFonts w:ascii="Helvetica" w:eastAsia="Times New Roman" w:hAnsi="Helvetica" w:cs="Helvetica"/>
          <w:color w:val="373737"/>
          <w:sz w:val="20"/>
          <w:szCs w:val="20"/>
          <w:lang w:eastAsia="ru-RU"/>
        </w:rPr>
        <w:t xml:space="preserve"> диалога в процессе посильного участия в деятельности детско-юношеских организаций, школьных дискуссионных клубов, школ юного педагога, юного психолога, юного социолога и т. д.;</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моделируют (в виде презентаций, описаний, фото и видеоматериалов и др.) различные ситуации, имитирующие социальные отношения в семье и школе в ходе выполнения ролевых проектов;</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принимают посильное участие в разработке и реализации разовых мероприятий или программ добровольческой деятельности, направленных на решение конкретной социальной проблемы класса, школы, прилегающей к школе территории;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приобретают первичные навыки использования информационной среды, телекоммуникационных технологий для организации межкультурного сотрудничества, культурного взаимообогащения в рамках деятельности кружков информатики, деятельности школьных дискуссионных клубов, интерактивного общения со сверстниками из других регионов России.</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proofErr w:type="spellStart"/>
      <w:r w:rsidRPr="00D64939">
        <w:rPr>
          <w:rFonts w:ascii="Helvetica" w:eastAsia="Times New Roman" w:hAnsi="Helvetica" w:cs="Helvetica"/>
          <w:b/>
          <w:bCs/>
          <w:color w:val="373737"/>
          <w:sz w:val="20"/>
          <w:lang w:eastAsia="ru-RU"/>
        </w:rPr>
        <w:t>Культуротворческое</w:t>
      </w:r>
      <w:proofErr w:type="spellEnd"/>
      <w:r w:rsidRPr="00D64939">
        <w:rPr>
          <w:rFonts w:ascii="Helvetica" w:eastAsia="Times New Roman" w:hAnsi="Helvetica" w:cs="Helvetica"/>
          <w:b/>
          <w:bCs/>
          <w:color w:val="373737"/>
          <w:sz w:val="20"/>
          <w:lang w:eastAsia="ru-RU"/>
        </w:rPr>
        <w:t xml:space="preserve"> и эстетическое воспитание:</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получают элементарные представления об эстетических идеалах и художественных ценностях культур народов России (в ходе изучения инвариантных и вариативных учебных дисциплин, посредством встреч с представителями творческих профессий, экскурсий на художественные производства, к памятникам зодчества и на объекты современной архитектуры, ландшафтного дизайна и парковых ансамблей, знакомства с лучшими произведениями искусства в музеях, на выставках, по репродукциям, учебным фильмам);</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знакомятся с эстетическими идеалами, традициями художественной культуры родного края, с фольклором и народными художественными промыслами (в ходе изучения вариативных дисциплин, в системе экскурсионно</w:t>
      </w:r>
      <w:r w:rsidR="00C23C3E">
        <w:rPr>
          <w:rFonts w:ascii="Helvetica" w:eastAsia="Times New Roman" w:hAnsi="Helvetica" w:cs="Helvetica"/>
          <w:color w:val="373737"/>
          <w:sz w:val="20"/>
          <w:szCs w:val="20"/>
          <w:lang w:eastAsia="ru-RU"/>
        </w:rPr>
        <w:t>-</w:t>
      </w:r>
      <w:r w:rsidRPr="00D64939">
        <w:rPr>
          <w:rFonts w:ascii="Helvetica" w:eastAsia="Times New Roman" w:hAnsi="Helvetica" w:cs="Helvetica"/>
          <w:color w:val="373737"/>
          <w:sz w:val="20"/>
          <w:szCs w:val="20"/>
          <w:lang w:eastAsia="ru-RU"/>
        </w:rPr>
        <w:softHyphen/>
        <w:t>краеведческой деятельности, внеклассных мероприятий, включая шефство над памятниками культуры вблизи образовательной организации, посещение конкурсов и фестивалей исполнителей народной музыки, художественных мастерских, театрализованных народных ярмарок, фестивалей народного творчества, тематических выставок);</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осваивают навыки видеть прекрасное в окружающем мире, природе родного края, в том, что окружает обучающихся в пространстве образовательной организации и дома, сельском и городском ландшафте, в природе в разное время суток и года, в различную погоду; разучивают стихотворения, знакомятся с картинами, участвуют в просмотре учебных фильмов, фрагментов художественных фильмов о природе, городских и сельских ландшафтах; развивают умения понимать красоту окружающего мира через художественные образы;</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осваивают навыки видеть прекрасное в поведении, отношениях и труде людей, развивают умения различать добро и зло, красивое и безобразное, плохое</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и хорошее, созидательное и разрушительное (знакомятся с местными мастерами прикладного искусства, наблюдают за их работой, участвуют в беседах «Красивые и некрасивые поступки», «Чем красивы люди вокруг нас», в беседах о прочитанных книгах, художественных фильмах, телевизионных передачах, компьютерных играх и т. д.);</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получают первичный опыт самореализации в различных видах творческой деятельности, выражения себя в доступных видах и формах художественного творчества (на уроках художественного труда, школьных кружков и творческих объединений, литературных и художественных салонов, в процессе проведения творческих конкурсов, детских фестивалей искусств и т. д.);</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участвуют вместе с родителями (законными представителями) в проведении выставок семейного художественного творчества, музыкальных вечеров, в экскурсионно</w:t>
      </w:r>
      <w:r w:rsidR="00C23C3E">
        <w:rPr>
          <w:rFonts w:ascii="Helvetica" w:eastAsia="Times New Roman" w:hAnsi="Helvetica" w:cs="Helvetica"/>
          <w:color w:val="373737"/>
          <w:sz w:val="20"/>
          <w:szCs w:val="20"/>
          <w:lang w:eastAsia="ru-RU"/>
        </w:rPr>
        <w:t>-</w:t>
      </w:r>
      <w:r w:rsidRPr="00D64939">
        <w:rPr>
          <w:rFonts w:ascii="Helvetica" w:eastAsia="Times New Roman" w:hAnsi="Helvetica" w:cs="Helvetica"/>
          <w:color w:val="373737"/>
          <w:sz w:val="20"/>
          <w:szCs w:val="20"/>
          <w:lang w:eastAsia="ru-RU"/>
        </w:rPr>
        <w:softHyphen/>
        <w:t>краеведческой деятельности, реализации культурно</w:t>
      </w:r>
      <w:r w:rsidRPr="00D64939">
        <w:rPr>
          <w:rFonts w:ascii="Helvetica" w:eastAsia="Times New Roman" w:hAnsi="Helvetica" w:cs="Helvetica"/>
          <w:color w:val="373737"/>
          <w:sz w:val="20"/>
          <w:szCs w:val="20"/>
          <w:lang w:eastAsia="ru-RU"/>
        </w:rPr>
        <w:softHyphen/>
      </w:r>
      <w:r w:rsidR="00C23C3E">
        <w:rPr>
          <w:rFonts w:ascii="Helvetica" w:eastAsia="Times New Roman" w:hAnsi="Helvetica" w:cs="Helvetica"/>
          <w:color w:val="373737"/>
          <w:sz w:val="20"/>
          <w:szCs w:val="20"/>
          <w:lang w:eastAsia="ru-RU"/>
        </w:rPr>
        <w:t>-</w:t>
      </w:r>
      <w:r w:rsidRPr="00D64939">
        <w:rPr>
          <w:rFonts w:ascii="Helvetica" w:eastAsia="Times New Roman" w:hAnsi="Helvetica" w:cs="Helvetica"/>
          <w:color w:val="373737"/>
          <w:sz w:val="20"/>
          <w:szCs w:val="20"/>
          <w:lang w:eastAsia="ru-RU"/>
        </w:rPr>
        <w:t>досуговых программ, включая посещение объектов художественной культуры с последующим представлением в образовательной организации своих впечатлений и созданных по мотивам экскурсий творческих работ;</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получают элементарные представления о стиле одежды как способе выражения душевного состояния человека;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участвуют в художественном оформлении помещений.</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lastRenderedPageBreak/>
        <w:t>Правовое воспитание и культура безопасности: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получают элементарные представления о политическом устройстве России, об институтах гражданского общества, о законах страны, о возможностях участия граждан в общественном управлении, о верховенстве закона и потребности в правопорядке, общественном согласии (в процессе изучения учебных предметов, бесед, тематических классных часов, встреч с представителями органов государственной власти, общественными деятелями и др.);</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получают первоначальные представления о правах, свободах и обязанностях человека, учатся отвечать за свои поступки, достигать общественного согласия по вопросам школьной жизни (в процессе бесед, тематических классных часов, в рамках участия в школьных органах самоуправления и др.);</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получают элементарный опыт ответственного социального поведения, реализации прав гражданина (в процессе знакомства с деятельностью детско</w:t>
      </w:r>
      <w:r w:rsidRPr="00D64939">
        <w:rPr>
          <w:rFonts w:ascii="Helvetica" w:eastAsia="Times New Roman" w:hAnsi="Helvetica" w:cs="Helvetica"/>
          <w:color w:val="373737"/>
          <w:sz w:val="20"/>
          <w:szCs w:val="20"/>
          <w:lang w:eastAsia="ru-RU"/>
        </w:rPr>
        <w:softHyphen/>
      </w:r>
      <w:r w:rsidR="00C23C3E">
        <w:rPr>
          <w:rFonts w:ascii="Helvetica" w:eastAsia="Times New Roman" w:hAnsi="Helvetica" w:cs="Helvetica"/>
          <w:color w:val="373737"/>
          <w:sz w:val="20"/>
          <w:szCs w:val="20"/>
          <w:lang w:eastAsia="ru-RU"/>
        </w:rPr>
        <w:t>-</w:t>
      </w:r>
      <w:r w:rsidRPr="00D64939">
        <w:rPr>
          <w:rFonts w:ascii="Helvetica" w:eastAsia="Times New Roman" w:hAnsi="Helvetica" w:cs="Helvetica"/>
          <w:color w:val="373737"/>
          <w:sz w:val="20"/>
          <w:szCs w:val="20"/>
          <w:lang w:eastAsia="ru-RU"/>
        </w:rPr>
        <w:t xml:space="preserve">юношеских движений, организаций, сообществ, посильного участия в социальных проектах и мероприятиях, проводимых </w:t>
      </w:r>
      <w:proofErr w:type="spellStart"/>
      <w:r w:rsidRPr="00D64939">
        <w:rPr>
          <w:rFonts w:ascii="Helvetica" w:eastAsia="Times New Roman" w:hAnsi="Helvetica" w:cs="Helvetica"/>
          <w:color w:val="373737"/>
          <w:sz w:val="20"/>
          <w:szCs w:val="20"/>
          <w:lang w:eastAsia="ru-RU"/>
        </w:rPr>
        <w:t>детско</w:t>
      </w:r>
      <w:r w:rsidRPr="00D64939">
        <w:rPr>
          <w:rFonts w:ascii="Helvetica" w:eastAsia="Times New Roman" w:hAnsi="Helvetica" w:cs="Helvetica"/>
          <w:color w:val="373737"/>
          <w:sz w:val="20"/>
          <w:szCs w:val="20"/>
          <w:lang w:eastAsia="ru-RU"/>
        </w:rPr>
        <w:softHyphen/>
        <w:t>юношескими</w:t>
      </w:r>
      <w:proofErr w:type="spellEnd"/>
      <w:r w:rsidRPr="00D64939">
        <w:rPr>
          <w:rFonts w:ascii="Helvetica" w:eastAsia="Times New Roman" w:hAnsi="Helvetica" w:cs="Helvetica"/>
          <w:color w:val="373737"/>
          <w:sz w:val="20"/>
          <w:szCs w:val="20"/>
          <w:lang w:eastAsia="ru-RU"/>
        </w:rPr>
        <w:t xml:space="preserve"> организациями);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получают первоначальный опыт общественного самоуправления в рамках участия в школьных органах самоуправления (решают вопросы, связанные с поддержанием порядка, дежурства и работы в школе, дисциплины, самообслуживанием; участвуют в принятии решений руководства образовательной организацией; контролируют выполнение основных прав и обязанностей; обеспечивают защиту прав на всех уровнях управления школой и т. д.);</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 xml:space="preserve">получают элементарные представления об информационной безопасности, о </w:t>
      </w:r>
      <w:proofErr w:type="spellStart"/>
      <w:r w:rsidRPr="00D64939">
        <w:rPr>
          <w:rFonts w:ascii="Helvetica" w:eastAsia="Times New Roman" w:hAnsi="Helvetica" w:cs="Helvetica"/>
          <w:color w:val="373737"/>
          <w:sz w:val="20"/>
          <w:szCs w:val="20"/>
          <w:lang w:eastAsia="ru-RU"/>
        </w:rPr>
        <w:t>девиантном</w:t>
      </w:r>
      <w:proofErr w:type="spellEnd"/>
      <w:r w:rsidRPr="00D64939">
        <w:rPr>
          <w:rFonts w:ascii="Helvetica" w:eastAsia="Times New Roman" w:hAnsi="Helvetica" w:cs="Helvetica"/>
          <w:color w:val="373737"/>
          <w:sz w:val="20"/>
          <w:szCs w:val="20"/>
          <w:lang w:eastAsia="ru-RU"/>
        </w:rPr>
        <w:t xml:space="preserve"> и </w:t>
      </w:r>
      <w:proofErr w:type="spellStart"/>
      <w:r w:rsidRPr="00D64939">
        <w:rPr>
          <w:rFonts w:ascii="Helvetica" w:eastAsia="Times New Roman" w:hAnsi="Helvetica" w:cs="Helvetica"/>
          <w:color w:val="373737"/>
          <w:sz w:val="20"/>
          <w:szCs w:val="20"/>
          <w:lang w:eastAsia="ru-RU"/>
        </w:rPr>
        <w:t>делинквентном</w:t>
      </w:r>
      <w:proofErr w:type="spellEnd"/>
      <w:r w:rsidRPr="00D64939">
        <w:rPr>
          <w:rFonts w:ascii="Helvetica" w:eastAsia="Times New Roman" w:hAnsi="Helvetica" w:cs="Helvetica"/>
          <w:color w:val="373737"/>
          <w:sz w:val="20"/>
          <w:szCs w:val="20"/>
          <w:lang w:eastAsia="ru-RU"/>
        </w:rPr>
        <w:t xml:space="preserve"> поведении, о влиянии на безопасность детей отдельных молодежных субкультур (в процессе, бесед, тематических классных часов, встреч с представителями органов государственной власти, общественными деятелями, специалистами и др.);получают первоначальные представления о правилах безопасного поведения в школе, семье, на улице, общественных местах (в процессе изучения учебных предметов, бесед, тематических классных часов, проведения игр по основам безопасности, участия в деятельности клубов юных инспекторов дорожного движения, юных пожарных, юных миротворцев, юных спасателей и т. д.);</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Воспитание семейных ценностей:</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получают элементарные представления о семье как социальном институте, о роли семьи в жизни человека и общества (в процессе изучения учебных предметов, бесед, тематических классных часов, встреч с представителями органов государственной власти, общественными деятелями и др.);</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получают первоначальные представления о семейных ценностях, традициях, культуре семейной жизни, этике и психологии семейных отношений, основанных на традиционных семейных ценностях народов России, нравственных взаимоотношениях в семье (в процессе бесед, тематических классных часов, проведения школьно-семейных праздников, выполнения и презентации проектов «История моей семьи», «Наши семейные традиции» и др.);</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расширят опыт позитивного взаимодействия в семье (в процессе проведения открытых семейных праздников, выполнения и презентации совместно с родителями (законными представителями) творческих проектов, проведения других мероприятий, раскрывающих историю семьи, воспитывающих уважение к старшему поколению, укрепляющих преемственность между поколениями);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участвуют в школьных программах и проектах, направленных на повышение авторитета семейных отношений, на развитие диалога поколений (в рамках деятельности школьных клубов «мам и пап», «бабушек и дедушек», проведения дней семьи, дней национально-культурных традиций семей обучающихся, детско-родительских школьных спортивных и культурных мероприятий, совместного благоустройства школьных территорий и др.).</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Формирование коммуникативной культуры:</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получают первоначальные представления о значении общения для жизни человека, развития личности, успешной учебы, о правилах эффективного, бесконфликтного, безопасного общения в классе, школе, семье, со сверстниками, старшими и младшими (в процессе изучения учебных предметов, бесед, тематических классных часов, встреч со специалистами и др.);</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lastRenderedPageBreak/>
        <w:t>развивают свои речевые способности, осваивают азы риторической компетентности (в процессе изучения учебных предметов, участия в деятельности школьных кружков и клубов юного филолога, юного ритора, школьных дискуссионных клубов, презентации выполненных проектов и др.);</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участвуют в развитии школьных средств массовой информации (школьные газеты, сайты, радио-, теле-, видеостудии);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получают первоначальные представления о безопасном общении в интернете, о современных технологиях коммуникации (в процессе изучения учебных предметов, бесед, тематических классных часов, встреч со специалистами и др.);</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получают первоначальные представления о ценности и возможностях родного языка, об истории родного языка, его особенностях и месте в мире (в процессе изучения учебных предметов, бесед, тематических классных часов, участия в деятельности школьных кружков и клубов юного филолога и др.);</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осваивают элементарные навыки межкультурной коммуникации, общаются со сверстниками – представителями разных народов, знакомятся с особенностями их языка, культуры и образа жизни (в процессе бесед, народных игр, организации и проведения национально-культурных праздников и др.).</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Экологическое воспитание:</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 xml:space="preserve">усваивают элементарные представления об </w:t>
      </w:r>
      <w:proofErr w:type="spellStart"/>
      <w:r w:rsidRPr="00D64939">
        <w:rPr>
          <w:rFonts w:ascii="Helvetica" w:eastAsia="Times New Roman" w:hAnsi="Helvetica" w:cs="Helvetica"/>
          <w:color w:val="373737"/>
          <w:sz w:val="20"/>
          <w:szCs w:val="20"/>
          <w:lang w:eastAsia="ru-RU"/>
        </w:rPr>
        <w:t>экокультурных</w:t>
      </w:r>
      <w:proofErr w:type="spellEnd"/>
      <w:r w:rsidRPr="00D64939">
        <w:rPr>
          <w:rFonts w:ascii="Helvetica" w:eastAsia="Times New Roman" w:hAnsi="Helvetica" w:cs="Helvetica"/>
          <w:color w:val="373737"/>
          <w:sz w:val="20"/>
          <w:szCs w:val="20"/>
          <w:lang w:eastAsia="ru-RU"/>
        </w:rPr>
        <w:t xml:space="preserve"> ценностях, о законодательстве в области защиты окружающей среды, о традициях этического отношения к природе в культуре народов России, других стран, нормах экологической этики, об экологически грамотном взаимодействии человека с природой (в ходе изучения учебных предметов, тематических классных часов, бесед, просмотра учебных фильмов и др.);</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получают первоначальный опыт эмоционально</w:t>
      </w:r>
      <w:r w:rsidRPr="00D64939">
        <w:rPr>
          <w:rFonts w:ascii="Helvetica" w:eastAsia="Times New Roman" w:hAnsi="Helvetica" w:cs="Helvetica"/>
          <w:color w:val="373737"/>
          <w:sz w:val="20"/>
          <w:szCs w:val="20"/>
          <w:lang w:eastAsia="ru-RU"/>
        </w:rPr>
        <w:softHyphen/>
      </w:r>
      <w:r w:rsidR="00C23C3E">
        <w:rPr>
          <w:rFonts w:ascii="Helvetica" w:eastAsia="Times New Roman" w:hAnsi="Helvetica" w:cs="Helvetica"/>
          <w:color w:val="373737"/>
          <w:sz w:val="20"/>
          <w:szCs w:val="20"/>
          <w:lang w:eastAsia="ru-RU"/>
        </w:rPr>
        <w:t xml:space="preserve"> </w:t>
      </w:r>
      <w:r w:rsidRPr="00D64939">
        <w:rPr>
          <w:rFonts w:ascii="Helvetica" w:eastAsia="Times New Roman" w:hAnsi="Helvetica" w:cs="Helvetica"/>
          <w:color w:val="373737"/>
          <w:sz w:val="20"/>
          <w:szCs w:val="20"/>
          <w:lang w:eastAsia="ru-RU"/>
        </w:rPr>
        <w:t>чувственного непосредственного взаимодействия с природой, экологически грамотного поведения в природе (в ходе экскурсий, прогулок, туристических походов и путешествий по родному краю и др.);</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получают первоначальный опыт участия в природоохранной деятельности (экологические акции, десанты, высадка растений, создание цветочных клумб, очистка доступных территорий от мусора, подкормка птиц, участие в деятельности школьных экологических центров, лесничеств, экологических патрулей, в создании и реализации коллективных природоохранных проектов, посильное участие в деятельности детско</w:t>
      </w:r>
      <w:r w:rsidR="00C23C3E">
        <w:rPr>
          <w:rFonts w:ascii="Helvetica" w:eastAsia="Times New Roman" w:hAnsi="Helvetica" w:cs="Helvetica"/>
          <w:color w:val="373737"/>
          <w:sz w:val="20"/>
          <w:szCs w:val="20"/>
          <w:lang w:eastAsia="ru-RU"/>
        </w:rPr>
        <w:t>-</w:t>
      </w:r>
      <w:r w:rsidRPr="00D64939">
        <w:rPr>
          <w:rFonts w:ascii="Helvetica" w:eastAsia="Times New Roman" w:hAnsi="Helvetica" w:cs="Helvetica"/>
          <w:color w:val="373737"/>
          <w:sz w:val="20"/>
          <w:szCs w:val="20"/>
          <w:lang w:eastAsia="ru-RU"/>
        </w:rPr>
        <w:softHyphen/>
        <w:t>юношеских организаций);</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при поддержке школы усваивают в семье позитивные образцы взаимодействия с природой: совместно с родителями (законными представителями) расширяют опыт общения с природой, заботятся о животных и растениях, участвуют вместе с родителями (законными представителями) в экологических мероприятиях по месту жительства;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учатся вести экологически грамотный образ жизни в школе, дома, в природной и городской среде (выбрасывать мусор в специально отведенных местах, экономно использовать воду, электроэнергию, оберегать растения и животных и т. д.).</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Модель организации работы по духовно-нравственному развитию, воспитанию и социализации обучающихся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Организация работы по духовно-нравственному развитию, воспитанию и социализации обучающихся связана с необходимостью выработки единой стратегии взаимодействия участников образовательной деятельности, реализуемой на следующих уровнях:</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 научно-методологическом (уровень согласованного единства базовых педагогических принципов и подходов к воспитанию);</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 программно-методическом (уровень разработки системного комплекса воспитательных программ, устранения «разрывов» в обучении и воспитании, интеграции ценностного содержания воспитания в образовательную деятельность);</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lastRenderedPageBreak/>
        <w:t>- организационно-практическом (уровень преемственности практического опыта и согласованного взаимодействия коллектива педагогов, обучающихся и их родителей).</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Данная модель взаимодействия базируется на сочетании двух принципов структурного взаимодействия: иерархического и сетевого.</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Иерархический принцип обеспечивает концептуальную соподчиненность уровней взаимодействия субъектов образовательного пространства, сохраняя контекстуальное единство содержания и многообразие форм и методов воспитательной работы.</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Практическое взаимодействие осуществляется по </w:t>
      </w:r>
      <w:r w:rsidRPr="00D64939">
        <w:rPr>
          <w:rFonts w:ascii="Helvetica" w:eastAsia="Times New Roman" w:hAnsi="Helvetica" w:cs="Helvetica"/>
          <w:i/>
          <w:iCs/>
          <w:color w:val="373737"/>
          <w:sz w:val="20"/>
          <w:lang w:eastAsia="ru-RU"/>
        </w:rPr>
        <w:t>сетевому принципу</w:t>
      </w:r>
      <w:r w:rsidRPr="00D64939">
        <w:rPr>
          <w:rFonts w:ascii="Helvetica" w:eastAsia="Times New Roman" w:hAnsi="Helvetica" w:cs="Helvetica"/>
          <w:color w:val="373737"/>
          <w:sz w:val="20"/>
          <w:szCs w:val="20"/>
          <w:lang w:eastAsia="ru-RU"/>
        </w:rPr>
        <w:t>, где каждый участник образовательной деятельности получает возможность интегрировать (концентрировать вокруг себя) педагогические и детско-родительские инициативы,</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 </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конвертируя творческий потенциал личности в коллективные образовательные и социальные проекты.</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 xml:space="preserve">Главными принципами межличностного педагогического общения в контексте реализации модели сетевого взаимодействия становятся сотворчество и </w:t>
      </w:r>
      <w:proofErr w:type="spellStart"/>
      <w:r w:rsidRPr="00D64939">
        <w:rPr>
          <w:rFonts w:ascii="Helvetica" w:eastAsia="Times New Roman" w:hAnsi="Helvetica" w:cs="Helvetica"/>
          <w:color w:val="373737"/>
          <w:sz w:val="20"/>
          <w:szCs w:val="20"/>
          <w:lang w:eastAsia="ru-RU"/>
        </w:rPr>
        <w:t>взаиморазвитие</w:t>
      </w:r>
      <w:proofErr w:type="spellEnd"/>
      <w:r w:rsidRPr="00D64939">
        <w:rPr>
          <w:rFonts w:ascii="Helvetica" w:eastAsia="Times New Roman" w:hAnsi="Helvetica" w:cs="Helvetica"/>
          <w:color w:val="373737"/>
          <w:sz w:val="20"/>
          <w:szCs w:val="20"/>
          <w:lang w:eastAsia="ru-RU"/>
        </w:rPr>
        <w:t xml:space="preserve">, предполагающие деятельное соучастие и взаимообмен положительным опытом, содействие и взаимопомощь, согласие и взаимовыручку, </w:t>
      </w:r>
      <w:proofErr w:type="spellStart"/>
      <w:r w:rsidRPr="00D64939">
        <w:rPr>
          <w:rFonts w:ascii="Helvetica" w:eastAsia="Times New Roman" w:hAnsi="Helvetica" w:cs="Helvetica"/>
          <w:color w:val="373737"/>
          <w:sz w:val="20"/>
          <w:szCs w:val="20"/>
          <w:lang w:eastAsia="ru-RU"/>
        </w:rPr>
        <w:t>взаимообучение</w:t>
      </w:r>
      <w:proofErr w:type="spellEnd"/>
      <w:r w:rsidRPr="00D64939">
        <w:rPr>
          <w:rFonts w:ascii="Helvetica" w:eastAsia="Times New Roman" w:hAnsi="Helvetica" w:cs="Helvetica"/>
          <w:color w:val="373737"/>
          <w:sz w:val="20"/>
          <w:szCs w:val="20"/>
          <w:lang w:eastAsia="ru-RU"/>
        </w:rPr>
        <w:t xml:space="preserve"> и сотрудничество и, как результат, взаимообогащение всех участников образовательной деятельности за счет мобилизации и оптимального перераспределения методического, педагогического и административного ресурсов. Реализация названных принципов взаимодействия и общения способствует актуализации нравственного начала личности обучающегося, педагога, родителя, помогает раскрытию их творческого потенциала, развивает единый социокультурный и ценностно-смысловой контекст содержания обучения и воспитания.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В процессе реализации  модели организации сетевого взаимодействия участников образовательной деятельности постепенно начинают рождаться новые формы творческой самоорганизации детско-родительских коллективов в виде сетевых органов самоуправления – советы детско-родительских активов. Главное отличие советов детско-родительских активов от других форм самоуправления состоит в том, что их формирование происходит не на стихийной основе, а в процессе совместной реализации системного комплекса воспитательных программ духовно-нравственной и социокультурной направленности, предполагающих активное присоединение семей воспитанников к учебно-воспитательному процессу, что способствует созданию эффективной системы общественного участия в управлении развитием образовательной организации. Представляя собой устойчивое ядро детско-родительского коллектива класса (группы), советы детско-родительских активов выполняют функцию сетевых субъектов системы общественного управления учебно-воспитательным процессом в школе.</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 xml:space="preserve">Базовым методологическим принципом реализации модели сетевого взаимодействия участников образовательной деятельности служит принцип </w:t>
      </w:r>
      <w:proofErr w:type="spellStart"/>
      <w:r w:rsidRPr="00D64939">
        <w:rPr>
          <w:rFonts w:ascii="Helvetica" w:eastAsia="Times New Roman" w:hAnsi="Helvetica" w:cs="Helvetica"/>
          <w:color w:val="373737"/>
          <w:sz w:val="20"/>
          <w:szCs w:val="20"/>
          <w:lang w:eastAsia="ru-RU"/>
        </w:rPr>
        <w:t>культуросообразности</w:t>
      </w:r>
      <w:proofErr w:type="spellEnd"/>
      <w:r w:rsidRPr="00D64939">
        <w:rPr>
          <w:rFonts w:ascii="Helvetica" w:eastAsia="Times New Roman" w:hAnsi="Helvetica" w:cs="Helvetica"/>
          <w:color w:val="373737"/>
          <w:sz w:val="20"/>
          <w:szCs w:val="20"/>
          <w:lang w:eastAsia="ru-RU"/>
        </w:rPr>
        <w:t>, обеспечивающий устойчивое социокультурное развитие и сохранение единства воспитательной среды современной школы в условиях открытого информационного общества.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Перечисленные принципы реализации модели сетевой организации взаимодействия согласуются с принципами, отражающими особенности организации содержания воспитания и социализации младших школьников.</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Принципы и особенности организации воспитания и социализации младших школьников</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Принцип ориентации на идеал. Идеал – это высшая ценность, совершенное состояние человека, семьи, школьного коллектива, социальной группы, общества, высшая норма нравственных отношений, превосходная степень нравственного представления о должном. Идеалы определяют смыслы воспитания, то, ради чего оно организуется. Идеалы сохраняются в национальных культурных и религиозных традициях народов России и служат для новых поколений основными ориентирами человеческой жизни, духовно</w:t>
      </w:r>
      <w:r w:rsidR="00C23C3E">
        <w:rPr>
          <w:rFonts w:ascii="Helvetica" w:eastAsia="Times New Roman" w:hAnsi="Helvetica" w:cs="Helvetica"/>
          <w:color w:val="373737"/>
          <w:sz w:val="20"/>
          <w:szCs w:val="20"/>
          <w:lang w:eastAsia="ru-RU"/>
        </w:rPr>
        <w:t>-</w:t>
      </w:r>
      <w:r w:rsidRPr="00D64939">
        <w:rPr>
          <w:rFonts w:ascii="Helvetica" w:eastAsia="Times New Roman" w:hAnsi="Helvetica" w:cs="Helvetica"/>
          <w:color w:val="373737"/>
          <w:sz w:val="20"/>
          <w:szCs w:val="20"/>
          <w:lang w:eastAsia="ru-RU"/>
        </w:rPr>
        <w:softHyphen/>
        <w:t>нравственного и социального развития личности. В содержании программы духовно</w:t>
      </w:r>
      <w:r w:rsidRPr="00D64939">
        <w:rPr>
          <w:rFonts w:ascii="Helvetica" w:eastAsia="Times New Roman" w:hAnsi="Helvetica" w:cs="Helvetica"/>
          <w:color w:val="373737"/>
          <w:sz w:val="20"/>
          <w:szCs w:val="20"/>
          <w:lang w:eastAsia="ru-RU"/>
        </w:rPr>
        <w:softHyphen/>
      </w:r>
      <w:r w:rsidR="00C23C3E">
        <w:rPr>
          <w:rFonts w:ascii="Helvetica" w:eastAsia="Times New Roman" w:hAnsi="Helvetica" w:cs="Helvetica"/>
          <w:color w:val="373737"/>
          <w:sz w:val="20"/>
          <w:szCs w:val="20"/>
          <w:lang w:eastAsia="ru-RU"/>
        </w:rPr>
        <w:t>-</w:t>
      </w:r>
      <w:r w:rsidRPr="00D64939">
        <w:rPr>
          <w:rFonts w:ascii="Helvetica" w:eastAsia="Times New Roman" w:hAnsi="Helvetica" w:cs="Helvetica"/>
          <w:color w:val="373737"/>
          <w:sz w:val="20"/>
          <w:szCs w:val="20"/>
          <w:lang w:eastAsia="ru-RU"/>
        </w:rPr>
        <w:t>нравственного развития, воспитания и социализации обучающихся должны быть актуализированы определенные</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lastRenderedPageBreak/>
        <w:t>идеалы, хранящиеся в истории нашей страны, в культурах народов России, в том числе в религиозных культурах, в культурных традициях народов мира. Воспитательные идеалы поддерживают единство уклада школьной жизни, придают ему нравственные измерения, обеспечивают возможность согласования деятельности различных субъектов воспитания и социализации.</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Аксиологический принцип</w:t>
      </w:r>
      <w:r w:rsidRPr="00D64939">
        <w:rPr>
          <w:rFonts w:ascii="Helvetica" w:eastAsia="Times New Roman" w:hAnsi="Helvetica" w:cs="Helvetica"/>
          <w:i/>
          <w:iCs/>
          <w:color w:val="373737"/>
          <w:sz w:val="20"/>
          <w:lang w:eastAsia="ru-RU"/>
        </w:rPr>
        <w:t>.</w:t>
      </w:r>
      <w:r w:rsidRPr="00D64939">
        <w:rPr>
          <w:rFonts w:ascii="Helvetica" w:eastAsia="Times New Roman" w:hAnsi="Helvetica" w:cs="Helvetica"/>
          <w:color w:val="373737"/>
          <w:sz w:val="20"/>
          <w:szCs w:val="20"/>
          <w:lang w:eastAsia="ru-RU"/>
        </w:rPr>
        <w:t> Ценности определяют основное содержание духовно</w:t>
      </w:r>
      <w:r w:rsidR="00C23C3E">
        <w:rPr>
          <w:rFonts w:ascii="Helvetica" w:eastAsia="Times New Roman" w:hAnsi="Helvetica" w:cs="Helvetica"/>
          <w:color w:val="373737"/>
          <w:sz w:val="20"/>
          <w:szCs w:val="20"/>
          <w:lang w:eastAsia="ru-RU"/>
        </w:rPr>
        <w:t>-</w:t>
      </w:r>
      <w:r w:rsidRPr="00D64939">
        <w:rPr>
          <w:rFonts w:ascii="Helvetica" w:eastAsia="Times New Roman" w:hAnsi="Helvetica" w:cs="Helvetica"/>
          <w:color w:val="373737"/>
          <w:sz w:val="20"/>
          <w:szCs w:val="20"/>
          <w:lang w:eastAsia="ru-RU"/>
        </w:rPr>
        <w:softHyphen/>
        <w:t>нравственного развития, воспитания и социализации личности младшего школьника. Любое содержание обучения, общения, деятельности может стать содержанием воспитания, если оно отнесено к определенной ценности. Педагогическая организация нравственного уклада школьной жизни начинается с определения той системы ценностей, которая лежит в основе воспитательного процесса, раскрывается в его содержании и сознательное усвоение которой обучающимися осуществляется в процессе их духовно</w:t>
      </w:r>
      <w:r w:rsidRPr="00D64939">
        <w:rPr>
          <w:rFonts w:ascii="Helvetica" w:eastAsia="Times New Roman" w:hAnsi="Helvetica" w:cs="Helvetica"/>
          <w:color w:val="373737"/>
          <w:sz w:val="20"/>
          <w:szCs w:val="20"/>
          <w:lang w:eastAsia="ru-RU"/>
        </w:rPr>
        <w:softHyphen/>
      </w:r>
      <w:r w:rsidR="00C23C3E">
        <w:rPr>
          <w:rFonts w:ascii="Helvetica" w:eastAsia="Times New Roman" w:hAnsi="Helvetica" w:cs="Helvetica"/>
          <w:color w:val="373737"/>
          <w:sz w:val="20"/>
          <w:szCs w:val="20"/>
          <w:lang w:eastAsia="ru-RU"/>
        </w:rPr>
        <w:t>-</w:t>
      </w:r>
      <w:r w:rsidRPr="00D64939">
        <w:rPr>
          <w:rFonts w:ascii="Helvetica" w:eastAsia="Times New Roman" w:hAnsi="Helvetica" w:cs="Helvetica"/>
          <w:color w:val="373737"/>
          <w:sz w:val="20"/>
          <w:szCs w:val="20"/>
          <w:lang w:eastAsia="ru-RU"/>
        </w:rPr>
        <w:t>нравственного развития.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Принцип амплификации – признание уникальности и качественного своеобразия уровней  возрастного развития и их самостоятельной ценности для психического и личностного развития ребенка, утверждение непреходящего, абсолютного значения психологических новообразований, возникающих на определенной возрастной стадии детства для всего последующего развития личности. Обучающийся на уровне начального общего образования является одновременно и ребенком, и младшим подростком, причем часто приходящим в школу с нерешенными на предшествующих этапах возрастными задачами социализации. Обучающийся имеет право на детство, как особо значимый период в возрастном развитии, обладающий уникальными возможностями развития и особым набором видов деятельности, в первую очередь игровых.</w:t>
      </w:r>
      <w:r w:rsidR="00C23C3E">
        <w:rPr>
          <w:rFonts w:ascii="Helvetica" w:eastAsia="Times New Roman" w:hAnsi="Helvetica" w:cs="Helvetica"/>
          <w:color w:val="373737"/>
          <w:sz w:val="20"/>
          <w:szCs w:val="20"/>
          <w:lang w:eastAsia="ru-RU"/>
        </w:rPr>
        <w:t xml:space="preserve"> </w:t>
      </w:r>
      <w:r w:rsidRPr="00D64939">
        <w:rPr>
          <w:rFonts w:ascii="Helvetica" w:eastAsia="Times New Roman" w:hAnsi="Helvetica" w:cs="Helvetica"/>
          <w:color w:val="373737"/>
          <w:sz w:val="20"/>
          <w:szCs w:val="20"/>
          <w:lang w:eastAsia="ru-RU"/>
        </w:rPr>
        <w:t>Организация воспитания и социализации в соответствии с принципом амплификации проявляется в том, что младшему школьнику со стороны образовательной организации и семьи, как основных социальных институтов, должна предоставляться возможность для свободной, спонтанной активности, свободного общения, творчества и игры.</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 xml:space="preserve">Принцип следования нравственному примеру. Следование примеру – ведущий метод нравственного воспитания. Пример – это возможная модель выстраивания отношений ребенка с другими людьми и с самим собой, образец ценностного выбора, совершенного значимым другим. Содержание учебного процесса, </w:t>
      </w:r>
      <w:proofErr w:type="spellStart"/>
      <w:r w:rsidRPr="00D64939">
        <w:rPr>
          <w:rFonts w:ascii="Helvetica" w:eastAsia="Times New Roman" w:hAnsi="Helvetica" w:cs="Helvetica"/>
          <w:color w:val="373737"/>
          <w:sz w:val="20"/>
          <w:szCs w:val="20"/>
          <w:lang w:eastAsia="ru-RU"/>
        </w:rPr>
        <w:t>внеучебной</w:t>
      </w:r>
      <w:proofErr w:type="spellEnd"/>
      <w:r w:rsidRPr="00D64939">
        <w:rPr>
          <w:rFonts w:ascii="Helvetica" w:eastAsia="Times New Roman" w:hAnsi="Helvetica" w:cs="Helvetica"/>
          <w:color w:val="373737"/>
          <w:sz w:val="20"/>
          <w:szCs w:val="20"/>
          <w:lang w:eastAsia="ru-RU"/>
        </w:rPr>
        <w:t xml:space="preserve"> и внешкольной деятельности должно быть наполнено примерами нравственного поведения. Пример как метод воспитания позволяет расширить нравственный опыт ребенка, побудить его к внутреннему диалогу, пробудить в нем нравственную рефлексию, обеспечить возможность выбора при построении собственной системы ценностных отношений, продемонстрировать ребенку реальную возможность следования идеалу в жизни. В примерах демонстрируется устремленность людей к вершинам духа, персонифицируются, наполняются конкретным жизненным содержанием идеалы и ценно</w:t>
      </w:r>
      <w:r w:rsidR="00C23C3E">
        <w:rPr>
          <w:rFonts w:ascii="Helvetica" w:eastAsia="Times New Roman" w:hAnsi="Helvetica" w:cs="Helvetica"/>
          <w:color w:val="373737"/>
          <w:sz w:val="20"/>
          <w:szCs w:val="20"/>
          <w:lang w:eastAsia="ru-RU"/>
        </w:rPr>
        <w:t>сти. Особое значение для духовно-</w:t>
      </w:r>
      <w:r w:rsidRPr="00D64939">
        <w:rPr>
          <w:rFonts w:ascii="Helvetica" w:eastAsia="Times New Roman" w:hAnsi="Helvetica" w:cs="Helvetica"/>
          <w:color w:val="373737"/>
          <w:sz w:val="20"/>
          <w:szCs w:val="20"/>
          <w:lang w:eastAsia="ru-RU"/>
        </w:rPr>
        <w:softHyphen/>
        <w:t xml:space="preserve">нравственного развития обучающегося имеет пример учителя. Принцип идентификации (персонификации). Идентификация – устойчивое отождествление себя со значимым другим, стремление быть похожим на него. В младшем школьном возрасте преобладает </w:t>
      </w:r>
      <w:proofErr w:type="spellStart"/>
      <w:r w:rsidRPr="00D64939">
        <w:rPr>
          <w:rFonts w:ascii="Helvetica" w:eastAsia="Times New Roman" w:hAnsi="Helvetica" w:cs="Helvetica"/>
          <w:color w:val="373737"/>
          <w:sz w:val="20"/>
          <w:szCs w:val="20"/>
          <w:lang w:eastAsia="ru-RU"/>
        </w:rPr>
        <w:t>образно</w:t>
      </w:r>
      <w:r w:rsidRPr="00D64939">
        <w:rPr>
          <w:rFonts w:ascii="Helvetica" w:eastAsia="Times New Roman" w:hAnsi="Helvetica" w:cs="Helvetica"/>
          <w:color w:val="373737"/>
          <w:sz w:val="20"/>
          <w:szCs w:val="20"/>
          <w:lang w:eastAsia="ru-RU"/>
        </w:rPr>
        <w:softHyphen/>
        <w:t>эмоциональное</w:t>
      </w:r>
      <w:proofErr w:type="spellEnd"/>
      <w:r w:rsidRPr="00D64939">
        <w:rPr>
          <w:rFonts w:ascii="Helvetica" w:eastAsia="Times New Roman" w:hAnsi="Helvetica" w:cs="Helvetica"/>
          <w:color w:val="373737"/>
          <w:sz w:val="20"/>
          <w:szCs w:val="20"/>
          <w:lang w:eastAsia="ru-RU"/>
        </w:rPr>
        <w:t xml:space="preserve"> восприятие действительности, развиты механизмы подражания, </w:t>
      </w:r>
      <w:proofErr w:type="spellStart"/>
      <w:r w:rsidRPr="00D64939">
        <w:rPr>
          <w:rFonts w:ascii="Helvetica" w:eastAsia="Times New Roman" w:hAnsi="Helvetica" w:cs="Helvetica"/>
          <w:color w:val="373737"/>
          <w:sz w:val="20"/>
          <w:szCs w:val="20"/>
          <w:lang w:eastAsia="ru-RU"/>
        </w:rPr>
        <w:t>эмпатии</w:t>
      </w:r>
      <w:proofErr w:type="spellEnd"/>
      <w:r w:rsidRPr="00D64939">
        <w:rPr>
          <w:rFonts w:ascii="Helvetica" w:eastAsia="Times New Roman" w:hAnsi="Helvetica" w:cs="Helvetica"/>
          <w:color w:val="373737"/>
          <w:sz w:val="20"/>
          <w:szCs w:val="20"/>
          <w:lang w:eastAsia="ru-RU"/>
        </w:rPr>
        <w:t>, способность к идентификации. В этом возрасте выражена ориентация на персонифицированные</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идеалы – яркие, эмоционально привлекательные образы людей (а также природных явлений, живых и неживых существ в образе человека), неразрывно связанные с той ситуацией, в которой они себя проявили. Персонифицированные идеалы являются действенным средством нравственного воспитания ребенка.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 xml:space="preserve">Принцип диалогического общения. В формировании ценностных отношений большую роль играет диалогическое общение младшего школьника со сверстниками, родителями (законными представителями), учителем и другими значимыми взрослыми. Наличие значимого другого в воспитательном процессе делает возможным его организацию на диалогической основе. Диалог исходит из признания и безусловного уважения права воспитанника свободно выбирать и сознательно присваивать ту ценность, которую он полагает как истинную. Диалог не допускает сведения нравственного воспитания к морализаторству и монологической проповеди, но предусматривает его организацию средствами свободного, равноправного </w:t>
      </w:r>
      <w:proofErr w:type="spellStart"/>
      <w:r w:rsidRPr="00D64939">
        <w:rPr>
          <w:rFonts w:ascii="Helvetica" w:eastAsia="Times New Roman" w:hAnsi="Helvetica" w:cs="Helvetica"/>
          <w:color w:val="373737"/>
          <w:sz w:val="20"/>
          <w:szCs w:val="20"/>
          <w:lang w:eastAsia="ru-RU"/>
        </w:rPr>
        <w:t>межсубъектного</w:t>
      </w:r>
      <w:proofErr w:type="spellEnd"/>
      <w:r w:rsidRPr="00D64939">
        <w:rPr>
          <w:rFonts w:ascii="Helvetica" w:eastAsia="Times New Roman" w:hAnsi="Helvetica" w:cs="Helvetica"/>
          <w:color w:val="373737"/>
          <w:sz w:val="20"/>
          <w:szCs w:val="20"/>
          <w:lang w:eastAsia="ru-RU"/>
        </w:rPr>
        <w:t xml:space="preserve"> общения. Организация диалогического общения должна учитывать объективно существующую степень развития </w:t>
      </w:r>
      <w:proofErr w:type="spellStart"/>
      <w:r w:rsidRPr="00D64939">
        <w:rPr>
          <w:rFonts w:ascii="Helvetica" w:eastAsia="Times New Roman" w:hAnsi="Helvetica" w:cs="Helvetica"/>
          <w:color w:val="373737"/>
          <w:sz w:val="20"/>
          <w:szCs w:val="20"/>
          <w:lang w:eastAsia="ru-RU"/>
        </w:rPr>
        <w:t>субъектности</w:t>
      </w:r>
      <w:proofErr w:type="spellEnd"/>
      <w:r w:rsidRPr="00D64939">
        <w:rPr>
          <w:rFonts w:ascii="Helvetica" w:eastAsia="Times New Roman" w:hAnsi="Helvetica" w:cs="Helvetica"/>
          <w:color w:val="373737"/>
          <w:sz w:val="20"/>
          <w:szCs w:val="20"/>
          <w:lang w:eastAsia="ru-RU"/>
        </w:rPr>
        <w:t xml:space="preserve"> ребенка, младшего подростка: очевидно, что педагог является более развитой личностью, чем его воспитанник, но это не должно приводить к отношению к ребенку как к «низшему» субъекту. Выработка личностью собственной системы ценностей, поиск смысла жизни невозможны вне диалогического общения человека с другим человеком, ребенка со значимым взрослым.</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lastRenderedPageBreak/>
        <w:t xml:space="preserve">Принцип </w:t>
      </w:r>
      <w:proofErr w:type="spellStart"/>
      <w:r w:rsidRPr="00D64939">
        <w:rPr>
          <w:rFonts w:ascii="Helvetica" w:eastAsia="Times New Roman" w:hAnsi="Helvetica" w:cs="Helvetica"/>
          <w:color w:val="373737"/>
          <w:sz w:val="20"/>
          <w:szCs w:val="20"/>
          <w:lang w:eastAsia="ru-RU"/>
        </w:rPr>
        <w:t>полисубъектности</w:t>
      </w:r>
      <w:proofErr w:type="spellEnd"/>
      <w:r w:rsidRPr="00D64939">
        <w:rPr>
          <w:rFonts w:ascii="Helvetica" w:eastAsia="Times New Roman" w:hAnsi="Helvetica" w:cs="Helvetica"/>
          <w:color w:val="373737"/>
          <w:sz w:val="20"/>
          <w:szCs w:val="20"/>
          <w:lang w:eastAsia="ru-RU"/>
        </w:rPr>
        <w:t xml:space="preserve"> воспитания. В современных условиях процесс развития и воспитания личности имеет </w:t>
      </w:r>
      <w:proofErr w:type="spellStart"/>
      <w:r w:rsidRPr="00D64939">
        <w:rPr>
          <w:rFonts w:ascii="Helvetica" w:eastAsia="Times New Roman" w:hAnsi="Helvetica" w:cs="Helvetica"/>
          <w:color w:val="373737"/>
          <w:sz w:val="20"/>
          <w:szCs w:val="20"/>
          <w:lang w:eastAsia="ru-RU"/>
        </w:rPr>
        <w:t>полисубъектный</w:t>
      </w:r>
      <w:proofErr w:type="spellEnd"/>
      <w:r w:rsidRPr="00D64939">
        <w:rPr>
          <w:rFonts w:ascii="Helvetica" w:eastAsia="Times New Roman" w:hAnsi="Helvetica" w:cs="Helvetica"/>
          <w:color w:val="373737"/>
          <w:sz w:val="20"/>
          <w:szCs w:val="20"/>
          <w:lang w:eastAsia="ru-RU"/>
        </w:rPr>
        <w:t xml:space="preserve">, </w:t>
      </w:r>
      <w:proofErr w:type="spellStart"/>
      <w:r w:rsidRPr="00D64939">
        <w:rPr>
          <w:rFonts w:ascii="Helvetica" w:eastAsia="Times New Roman" w:hAnsi="Helvetica" w:cs="Helvetica"/>
          <w:color w:val="373737"/>
          <w:sz w:val="20"/>
          <w:szCs w:val="20"/>
          <w:lang w:eastAsia="ru-RU"/>
        </w:rPr>
        <w:t>многомерно</w:t>
      </w:r>
      <w:r w:rsidRPr="00D64939">
        <w:rPr>
          <w:rFonts w:ascii="Helvetica" w:eastAsia="Times New Roman" w:hAnsi="Helvetica" w:cs="Helvetica"/>
          <w:color w:val="373737"/>
          <w:sz w:val="20"/>
          <w:szCs w:val="20"/>
          <w:lang w:eastAsia="ru-RU"/>
        </w:rPr>
        <w:softHyphen/>
        <w:t>деятельностный</w:t>
      </w:r>
      <w:proofErr w:type="spellEnd"/>
      <w:r w:rsidRPr="00D64939">
        <w:rPr>
          <w:rFonts w:ascii="Helvetica" w:eastAsia="Times New Roman" w:hAnsi="Helvetica" w:cs="Helvetica"/>
          <w:color w:val="373737"/>
          <w:sz w:val="20"/>
          <w:szCs w:val="20"/>
          <w:lang w:eastAsia="ru-RU"/>
        </w:rPr>
        <w:t xml:space="preserve"> характер. Младший школьник включен в различные виды социальной, информационной, коммуникативной активности, в содержании которых присутствуют разные, нередко противоречивые ценности и мировоззренческие установки. Деятельность различных субъектов духовно</w:t>
      </w:r>
      <w:r w:rsidR="00C23C3E">
        <w:rPr>
          <w:rFonts w:ascii="Helvetica" w:eastAsia="Times New Roman" w:hAnsi="Helvetica" w:cs="Helvetica"/>
          <w:color w:val="373737"/>
          <w:sz w:val="20"/>
          <w:szCs w:val="20"/>
          <w:lang w:eastAsia="ru-RU"/>
        </w:rPr>
        <w:t>-</w:t>
      </w:r>
      <w:r w:rsidRPr="00D64939">
        <w:rPr>
          <w:rFonts w:ascii="Helvetica" w:eastAsia="Times New Roman" w:hAnsi="Helvetica" w:cs="Helvetica"/>
          <w:color w:val="373737"/>
          <w:sz w:val="20"/>
          <w:szCs w:val="20"/>
          <w:lang w:eastAsia="ru-RU"/>
        </w:rPr>
        <w:softHyphen/>
        <w:t xml:space="preserve">нравственного развития, воспитания и социализации при ведущей роли образовательной организации должна быть по возможности согласована на основе цели, задач и ценностей программы </w:t>
      </w:r>
      <w:proofErr w:type="spellStart"/>
      <w:r w:rsidRPr="00D64939">
        <w:rPr>
          <w:rFonts w:ascii="Helvetica" w:eastAsia="Times New Roman" w:hAnsi="Helvetica" w:cs="Helvetica"/>
          <w:color w:val="373737"/>
          <w:sz w:val="20"/>
          <w:szCs w:val="20"/>
          <w:lang w:eastAsia="ru-RU"/>
        </w:rPr>
        <w:t>духовно</w:t>
      </w:r>
      <w:r w:rsidRPr="00D64939">
        <w:rPr>
          <w:rFonts w:ascii="Helvetica" w:eastAsia="Times New Roman" w:hAnsi="Helvetica" w:cs="Helvetica"/>
          <w:color w:val="373737"/>
          <w:sz w:val="20"/>
          <w:szCs w:val="20"/>
          <w:lang w:eastAsia="ru-RU"/>
        </w:rPr>
        <w:softHyphen/>
        <w:t>нравственного</w:t>
      </w:r>
      <w:proofErr w:type="spellEnd"/>
      <w:r w:rsidRPr="00D64939">
        <w:rPr>
          <w:rFonts w:ascii="Helvetica" w:eastAsia="Times New Roman" w:hAnsi="Helvetica" w:cs="Helvetica"/>
          <w:color w:val="373737"/>
          <w:sz w:val="20"/>
          <w:szCs w:val="20"/>
          <w:lang w:eastAsia="ru-RU"/>
        </w:rPr>
        <w:t xml:space="preserve"> развития, воспитания и социализации обучающихся на уровне начального общего образования. Согласование цели, задач и ценностей программы осуществляется педагогическими работниками, выполняющими обязанности классных руководителей.</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 xml:space="preserve">Принцип </w:t>
      </w:r>
      <w:proofErr w:type="spellStart"/>
      <w:r w:rsidRPr="00D64939">
        <w:rPr>
          <w:rFonts w:ascii="Helvetica" w:eastAsia="Times New Roman" w:hAnsi="Helvetica" w:cs="Helvetica"/>
          <w:color w:val="373737"/>
          <w:sz w:val="20"/>
          <w:szCs w:val="20"/>
          <w:lang w:eastAsia="ru-RU"/>
        </w:rPr>
        <w:t>системно</w:t>
      </w:r>
      <w:r w:rsidRPr="00D64939">
        <w:rPr>
          <w:rFonts w:ascii="Helvetica" w:eastAsia="Times New Roman" w:hAnsi="Helvetica" w:cs="Helvetica"/>
          <w:color w:val="373737"/>
          <w:sz w:val="20"/>
          <w:szCs w:val="20"/>
          <w:lang w:eastAsia="ru-RU"/>
        </w:rPr>
        <w:softHyphen/>
        <w:t>деятельностной</w:t>
      </w:r>
      <w:proofErr w:type="spellEnd"/>
      <w:r w:rsidRPr="00D64939">
        <w:rPr>
          <w:rFonts w:ascii="Helvetica" w:eastAsia="Times New Roman" w:hAnsi="Helvetica" w:cs="Helvetica"/>
          <w:color w:val="373737"/>
          <w:sz w:val="20"/>
          <w:szCs w:val="20"/>
          <w:lang w:eastAsia="ru-RU"/>
        </w:rPr>
        <w:t xml:space="preserve"> организации воспитания</w:t>
      </w:r>
      <w:r w:rsidRPr="00D64939">
        <w:rPr>
          <w:rFonts w:ascii="Helvetica" w:eastAsia="Times New Roman" w:hAnsi="Helvetica" w:cs="Helvetica"/>
          <w:i/>
          <w:iCs/>
          <w:color w:val="373737"/>
          <w:sz w:val="20"/>
          <w:lang w:eastAsia="ru-RU"/>
        </w:rPr>
        <w:t>.</w:t>
      </w:r>
      <w:r w:rsidRPr="00D64939">
        <w:rPr>
          <w:rFonts w:ascii="Helvetica" w:eastAsia="Times New Roman" w:hAnsi="Helvetica" w:cs="Helvetica"/>
          <w:color w:val="373737"/>
          <w:sz w:val="20"/>
          <w:szCs w:val="20"/>
          <w:lang w:eastAsia="ru-RU"/>
        </w:rPr>
        <w:t xml:space="preserve"> Воспитание, направленное на духовно-нравственное развитие обучающихся и поддерживаемое всем укладом школьной жизни, включает в себя организацию учебной, </w:t>
      </w:r>
      <w:proofErr w:type="spellStart"/>
      <w:r w:rsidRPr="00D64939">
        <w:rPr>
          <w:rFonts w:ascii="Helvetica" w:eastAsia="Times New Roman" w:hAnsi="Helvetica" w:cs="Helvetica"/>
          <w:color w:val="373737"/>
          <w:sz w:val="20"/>
          <w:szCs w:val="20"/>
          <w:lang w:eastAsia="ru-RU"/>
        </w:rPr>
        <w:t>внеучебной</w:t>
      </w:r>
      <w:proofErr w:type="spellEnd"/>
      <w:r w:rsidRPr="00D64939">
        <w:rPr>
          <w:rFonts w:ascii="Helvetica" w:eastAsia="Times New Roman" w:hAnsi="Helvetica" w:cs="Helvetica"/>
          <w:color w:val="373737"/>
          <w:sz w:val="20"/>
          <w:szCs w:val="20"/>
          <w:lang w:eastAsia="ru-RU"/>
        </w:rPr>
        <w:t>, общественно значимой деятельности младших школьников. Интеграция содержания различных видов деятельности обучающихся в рамках программы их воспитания и социализации осуществляется на основе воспитательных идеалов и ценностей. Каждая из ценностей педагогически определяется как вопрос, разрешение которого превращается в воспитательную задачу. Что есть Отечество? семья? милосердие? закон? честь? Понимание – это ответ на вопрос. Оно достигается через выяснение общественного значения ценностей и открытие их личностного смысла. Для решения воспитательных задач обучающиеся вместе с педагогами и родителями (законными представителями), иными субъектами воспитания и социализации обращаются к содержанию:</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 </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 </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общеобразовательных дисциплин;</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произведений искусства;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периодической литературы, публикаций, радио</w:t>
      </w:r>
      <w:r w:rsidRPr="00D64939">
        <w:rPr>
          <w:rFonts w:ascii="Helvetica" w:eastAsia="Times New Roman" w:hAnsi="Helvetica" w:cs="Helvetica"/>
          <w:color w:val="373737"/>
          <w:sz w:val="20"/>
          <w:szCs w:val="20"/>
          <w:lang w:eastAsia="ru-RU"/>
        </w:rPr>
        <w:softHyphen/>
        <w:t xml:space="preserve"> и телепередач, отражающих современную жизнь;</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духовной культуры и фольклора народов России;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истории, традиций и современной жизни своей Родины, своего края, своей семьи;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жизненного опыта своих родителей (законных представителей) и прародителей;</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общественно полезной и личностно значимой деятельности в рамках педагогически организованных социальных и культурных практик;</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других источников информации и научного знания.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Решение этих задач предполагает, что при разработке содержания образования в нем должны гармонично сочетаться специальные и культурологические знания, отражающие многонациональный характер российского народа.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Таким образом, содержание разных видов учебной, семейной, общественно значимой деятельности интегрируется вокруг сформулированной в виде вопроса</w:t>
      </w:r>
      <w:r w:rsidRPr="00D64939">
        <w:rPr>
          <w:rFonts w:ascii="Helvetica" w:eastAsia="Times New Roman" w:hAnsi="Helvetica" w:cs="Helvetica"/>
          <w:color w:val="373737"/>
          <w:sz w:val="20"/>
          <w:szCs w:val="20"/>
          <w:lang w:eastAsia="ru-RU"/>
        </w:rPr>
        <w:softHyphen/>
      </w:r>
      <w:r w:rsidR="00C23C3E">
        <w:rPr>
          <w:rFonts w:ascii="Helvetica" w:eastAsia="Times New Roman" w:hAnsi="Helvetica" w:cs="Helvetica"/>
          <w:color w:val="373737"/>
          <w:sz w:val="20"/>
          <w:szCs w:val="20"/>
          <w:lang w:eastAsia="ru-RU"/>
        </w:rPr>
        <w:t>-</w:t>
      </w:r>
      <w:r w:rsidRPr="00D64939">
        <w:rPr>
          <w:rFonts w:ascii="Helvetica" w:eastAsia="Times New Roman" w:hAnsi="Helvetica" w:cs="Helvetica"/>
          <w:color w:val="373737"/>
          <w:sz w:val="20"/>
          <w:szCs w:val="20"/>
          <w:lang w:eastAsia="ru-RU"/>
        </w:rPr>
        <w:t>задачи ценности. В свою очередь, ценности последовательно раскрываются в содержании образовательной деятельности и всего уклада школьной жизни. Ценности не локализованы в содержании отдельного учебного предмета, формы или вида образовательной деятельности. Они пронизывают все содержание образования, весь уклад школьной жизни, всю многоплановую деятельность обучающегося как человека, личности, гражданина. Система идеалов и ценностей создает смысловую основу пространства духовно</w:t>
      </w:r>
      <w:r w:rsidR="00C23C3E">
        <w:rPr>
          <w:rFonts w:ascii="Helvetica" w:eastAsia="Times New Roman" w:hAnsi="Helvetica" w:cs="Helvetica"/>
          <w:color w:val="373737"/>
          <w:sz w:val="20"/>
          <w:szCs w:val="20"/>
          <w:lang w:eastAsia="ru-RU"/>
        </w:rPr>
        <w:t>-</w:t>
      </w:r>
      <w:r w:rsidRPr="00D64939">
        <w:rPr>
          <w:rFonts w:ascii="Helvetica" w:eastAsia="Times New Roman" w:hAnsi="Helvetica" w:cs="Helvetica"/>
          <w:color w:val="373737"/>
          <w:sz w:val="20"/>
          <w:szCs w:val="20"/>
          <w:lang w:eastAsia="ru-RU"/>
        </w:rPr>
        <w:softHyphen/>
        <w:t>нравственного развития личности. В этом пространстве снимаются барьеры между отдельными учебными предметами, между школой и семьей, школой и обществом, школой и жизнью.</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Перечисленные принципы определяют концептуальную основу уклада школьной жизни. Сам по себе этот уклад формален. Придает ему жизненную, социальную, культурную, нравственную силу педагог.</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lastRenderedPageBreak/>
        <w:t>Обучающийся испытывает большое доверие к учителю. Для него слова учителя, поступки, ценности и оценки имеют нравственное значение. Именно педагог не только словами, но и всем своим поведением, своей личностью формирует устойчивые представления ребенка о справедливости, человечности, нравственности, об отношениях между людьми. Характер отношений между педагогом и детьми во многом определяет качество духовно</w:t>
      </w:r>
      <w:r w:rsidRPr="00D64939">
        <w:rPr>
          <w:rFonts w:ascii="Helvetica" w:eastAsia="Times New Roman" w:hAnsi="Helvetica" w:cs="Helvetica"/>
          <w:color w:val="373737"/>
          <w:sz w:val="20"/>
          <w:szCs w:val="20"/>
          <w:lang w:eastAsia="ru-RU"/>
        </w:rPr>
        <w:softHyphen/>
      </w:r>
      <w:r w:rsidR="00C23C3E">
        <w:rPr>
          <w:rFonts w:ascii="Helvetica" w:eastAsia="Times New Roman" w:hAnsi="Helvetica" w:cs="Helvetica"/>
          <w:color w:val="373737"/>
          <w:sz w:val="20"/>
          <w:szCs w:val="20"/>
          <w:lang w:eastAsia="ru-RU"/>
        </w:rPr>
        <w:t>-</w:t>
      </w:r>
      <w:r w:rsidRPr="00D64939">
        <w:rPr>
          <w:rFonts w:ascii="Helvetica" w:eastAsia="Times New Roman" w:hAnsi="Helvetica" w:cs="Helvetica"/>
          <w:color w:val="373737"/>
          <w:sz w:val="20"/>
          <w:szCs w:val="20"/>
          <w:lang w:eastAsia="ru-RU"/>
        </w:rPr>
        <w:t>нравственного развития и воспитания последних.</w:t>
      </w:r>
      <w:r w:rsidR="00C23C3E">
        <w:rPr>
          <w:rFonts w:ascii="Helvetica" w:eastAsia="Times New Roman" w:hAnsi="Helvetica" w:cs="Helvetica"/>
          <w:color w:val="373737"/>
          <w:sz w:val="20"/>
          <w:szCs w:val="20"/>
          <w:lang w:eastAsia="ru-RU"/>
        </w:rPr>
        <w:t xml:space="preserve"> </w:t>
      </w:r>
      <w:r w:rsidRPr="00D64939">
        <w:rPr>
          <w:rFonts w:ascii="Helvetica" w:eastAsia="Times New Roman" w:hAnsi="Helvetica" w:cs="Helvetica"/>
          <w:color w:val="373737"/>
          <w:sz w:val="20"/>
          <w:szCs w:val="20"/>
          <w:lang w:eastAsia="ru-RU"/>
        </w:rPr>
        <w:t>Родители (законные представители), как и педагог, подают ребенку первый пример нравственности. Пример имеет огромное значение в духовно-нравственном развитии и воспитании личности.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Необходимо обеспечивать наполнение всего уклада жизни обучающегося множеством примеров нравственного поведения, которые широко представлены в отечественной и мировой истории, истории и культуре традиционных религий, истории и духовно</w:t>
      </w:r>
      <w:r w:rsidR="00C23C3E">
        <w:rPr>
          <w:rFonts w:ascii="Helvetica" w:eastAsia="Times New Roman" w:hAnsi="Helvetica" w:cs="Helvetica"/>
          <w:color w:val="373737"/>
          <w:sz w:val="20"/>
          <w:szCs w:val="20"/>
          <w:lang w:eastAsia="ru-RU"/>
        </w:rPr>
        <w:t>-</w:t>
      </w:r>
      <w:r w:rsidRPr="00D64939">
        <w:rPr>
          <w:rFonts w:ascii="Helvetica" w:eastAsia="Times New Roman" w:hAnsi="Helvetica" w:cs="Helvetica"/>
          <w:color w:val="373737"/>
          <w:sz w:val="20"/>
          <w:szCs w:val="20"/>
          <w:lang w:eastAsia="ru-RU"/>
        </w:rPr>
        <w:softHyphen/>
        <w:t>нравственной культуре народов Российской Федерации, литературе и различных видах искусства, сказках, легендах и мифах. В содержании каждого из основных направлений духовно</w:t>
      </w:r>
      <w:r w:rsidR="00C23C3E">
        <w:rPr>
          <w:rFonts w:ascii="Helvetica" w:eastAsia="Times New Roman" w:hAnsi="Helvetica" w:cs="Helvetica"/>
          <w:color w:val="373737"/>
          <w:sz w:val="20"/>
          <w:szCs w:val="20"/>
          <w:lang w:eastAsia="ru-RU"/>
        </w:rPr>
        <w:t>-</w:t>
      </w:r>
      <w:r w:rsidRPr="00D64939">
        <w:rPr>
          <w:rFonts w:ascii="Helvetica" w:eastAsia="Times New Roman" w:hAnsi="Helvetica" w:cs="Helvetica"/>
          <w:color w:val="373737"/>
          <w:sz w:val="20"/>
          <w:szCs w:val="20"/>
          <w:lang w:eastAsia="ru-RU"/>
        </w:rPr>
        <w:softHyphen/>
        <w:t>нравственного развития, воспитания и социализации должны быть широко представлены примеры духовной, нравственной, ответственной жизни как из прошлого, так и из настоящего, в том числе получаемые при общении обучающихся с людьми, в жизни которых есть место духовному служению и моральному поступку. Но</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принять ту или иную ценность ребенок должен сам, через собственную деятельность. Поэтому педагогическая поддержка нравственного самоопределения младшего школьника есть одно из условий его духовно</w:t>
      </w:r>
      <w:r w:rsidR="00C23C3E">
        <w:rPr>
          <w:rFonts w:ascii="Helvetica" w:eastAsia="Times New Roman" w:hAnsi="Helvetica" w:cs="Helvetica"/>
          <w:color w:val="373737"/>
          <w:sz w:val="20"/>
          <w:szCs w:val="20"/>
          <w:lang w:eastAsia="ru-RU"/>
        </w:rPr>
        <w:t>-</w:t>
      </w:r>
      <w:r w:rsidRPr="00D64939">
        <w:rPr>
          <w:rFonts w:ascii="Helvetica" w:eastAsia="Times New Roman" w:hAnsi="Helvetica" w:cs="Helvetica"/>
          <w:color w:val="373737"/>
          <w:sz w:val="20"/>
          <w:szCs w:val="20"/>
          <w:lang w:eastAsia="ru-RU"/>
        </w:rPr>
        <w:softHyphen/>
        <w:t>нравственного развития. В процессе нравственного самоопределения пробуждается самое главное в человеке – совесть, его нравственное самосознание.</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Уклад школьной жизни как система устоявшихся, привычных форм жизнедеятельности является носителем важных компонентов формируемой системы идентичностей обучающегося: идентичности ученика, гражданина, человека. Основа уклада образовательной организации – традиция, в свою очередь, опирающаяся на значимые события, привычные отношения в коллективе. Именно уклад школьной жизни конституирует определенную образовательную организацию как самостоятельный психолого-социально-педагогический феномен, дает возможность ему выступить координатором воспитательных влияний на обучающихся.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Представление об эффективном регулировании работы по духовно-нравственному развитию, воспитанию и социализации младших школьников строится на идее цикличности: организация работы по духовно-нравственному развитию, воспитанию и социализации на уровне начального общего образования представляет собой завершенный четырехлетний цикл, состоящий из четырех годовых циклов. Календарное время в качестве фактора определяющего годовой порядок жизни коллектива младших школьников влияет через разделение времени на учебное и каникулярное, через размещение праздников и памятных дат.</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 xml:space="preserve">Важным условием духовно-нравственного развития и полноценного социального созревания является соблюдение равновесия между </w:t>
      </w:r>
      <w:proofErr w:type="spellStart"/>
      <w:r w:rsidRPr="00D64939">
        <w:rPr>
          <w:rFonts w:ascii="Helvetica" w:eastAsia="Times New Roman" w:hAnsi="Helvetica" w:cs="Helvetica"/>
          <w:color w:val="373737"/>
          <w:sz w:val="20"/>
          <w:szCs w:val="20"/>
          <w:lang w:eastAsia="ru-RU"/>
        </w:rPr>
        <w:t>самоценностью</w:t>
      </w:r>
      <w:proofErr w:type="spellEnd"/>
      <w:r w:rsidRPr="00D64939">
        <w:rPr>
          <w:rFonts w:ascii="Helvetica" w:eastAsia="Times New Roman" w:hAnsi="Helvetica" w:cs="Helvetica"/>
          <w:color w:val="373737"/>
          <w:sz w:val="20"/>
          <w:szCs w:val="20"/>
          <w:lang w:eastAsia="ru-RU"/>
        </w:rPr>
        <w:t xml:space="preserve"> детства и своевременной социализацией. Первое раскрывает для человека его внутренний идеальный мир, второе – внешний, реальный. Соединение внутреннего и внешнего миров происходит через осознание и усвоение ребенком моральных норм, поддерживающих, с одной стороны, нравственное здоровье личности, с другой – бесконфликтное, конструктивное взаимодействие человека с другими людьми.</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Описание форм и методов организации социально значимой деятельности обучающихся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Одним из важных направлений воспитания и социализации современных детей является их педагогически организованное включение в социальные реалии, преодоление усиливающегося в последние годы отчуждения молодого поколения от общественной жизни. В этом смысле первостепенную роль призвана сыграть социально значимая деятельность, под которой понимается добровольное конструктивное преобразование окружающего социума в русле решения проблем, актуальных для всего общества или помощи представителям отдельных социальных групп. Социально значимая деятельность обеспечивает два результата: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общественный – позитивные изменения в социальной среде (преодоление социальных проблем, улучшение положения отдельных лиц или групп);</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 xml:space="preserve">педагогический – проявление про-социальной активности обучающихся, самореализации детей в социально приемлемых формах, усиление сопричастности общественным процессам и проблемам </w:t>
      </w:r>
      <w:r w:rsidRPr="00D64939">
        <w:rPr>
          <w:rFonts w:ascii="Helvetica" w:eastAsia="Times New Roman" w:hAnsi="Helvetica" w:cs="Helvetica"/>
          <w:color w:val="373737"/>
          <w:sz w:val="20"/>
          <w:szCs w:val="20"/>
          <w:lang w:eastAsia="ru-RU"/>
        </w:rPr>
        <w:lastRenderedPageBreak/>
        <w:t>(установление связи школьника с культурной, общественной, политической жизнью общества и государством, первоначальная идентификация себя в качестве гражданина, общественного деятеля), приобретение начального опыта решения проблем, формирование</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компетенций социального взаимодействия, включение в реальные социальные отношения со сверстниками, старшими школьниками и взрослыми.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По организации социальная значимая деятельность может быть инициируема преимущественно педагогами (классным руководителем), либо самими младшими школьниками, либо их родителями, однако, при любой схеме обязательным условием достижения общественных и педагогических результатов является личностная значимость для участников деятельности социальной проблемы, улучшения окружающей действительности. В социально значимых инициативах младших школьников впервые проявляется их стремление к участию в жизни школы, культурно-территориального сообщества, общества, к удовлетворению и реализации формирующихся социальных потребностей в активности, независимости, самостоятельности, проявлению своего личностного достоинства, «чувства взрослости», личностного самоопределения.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Одним из методов организации социально значимой деятельности младших школьников является их добровольное и посильное участие в мероприятиях молодежного добровольчества. Добровольцами или волонтерами называют лиц, добровольно оказывающих помощь той или иной категории нуждающихся. Важным элементом жизни разновозрастных добровольческих объединений является ситуация нравственного выбора, такую группу образуют учащиеся, для которых наиболее значима нравственная характеристика окружения (порядочность, надежность, искренность). За счет сплоченности и чувства ответственности членов группы друг перед другом она достигает порой весьма высоких результатов в сфере объявленных задач. И все же главное в такой группе – ее «дух». Характерной чертой групп добровольцев является потребность в совместной рефлексии нравственных ценностей. Причем материалом для ценностного диалога о смыслах может стать как объединяющая деятельность (спектакль, книга, исторический факт), так и события повседневной жизни, поступки товарищей, газетная статья. Важным элементом культуры общения разновозрастной группы добровольцев является совокупность взглядов и идей о преобразовании окружающего мира. Деловые отношения построены на идейном авторитете лидеров, тех, кто отражает, выражает и защищает идейные ценности группы.</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Еще одним методом организации социально значимой деятельности младших школьников является поддержка общественной самоорганизации – способ совместного решения проблем, актуальных для самоорганизующихся лиц. Индивидуальным мотивом для младших школьников становится – участвовать в обустройстве окружающей жизни. Характер проблем, решаемых в рамках общественной самоорганизации, может быть различен: от организации своего свободного времени до участия в решении важных социальных, экономических, культурных проблем своего микрорайона, улицы, двора. Педагогическое сопровождение общественной самоорганизации – это предоставление обучающимся набора средств для решения актуальных задач. Деятельность классных руководит</w:t>
      </w:r>
      <w:r w:rsidR="00C23C3E">
        <w:rPr>
          <w:rFonts w:ascii="Helvetica" w:eastAsia="Times New Roman" w:hAnsi="Helvetica" w:cs="Helvetica"/>
          <w:color w:val="373737"/>
          <w:sz w:val="20"/>
          <w:szCs w:val="20"/>
          <w:lang w:eastAsia="ru-RU"/>
        </w:rPr>
        <w:t>ел</w:t>
      </w:r>
      <w:r w:rsidRPr="00D64939">
        <w:rPr>
          <w:rFonts w:ascii="Helvetica" w:eastAsia="Times New Roman" w:hAnsi="Helvetica" w:cs="Helvetica"/>
          <w:color w:val="373737"/>
          <w:sz w:val="20"/>
          <w:szCs w:val="20"/>
          <w:lang w:eastAsia="ru-RU"/>
        </w:rPr>
        <w:t>ей целесообразно ориентировать на следующие задачи: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осуществление консультирования школьников по наиболее эффективному достижению деловых и личностно значимых целей;</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использование технологии развития способностей для достижения целей в различных областях жизни;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отказ взрослого от экспертной позиции; задача взрослого – создать условия для принятия детьми решения.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Широко известным методом организации социально значимой деятельности младших школьников является их включение в работу по социальному проектированию и реализации социальных проектов. Социальное проектирование как процесс создания социального проекта – прообраза предполагаемого состояния жизни общества или социальной группы, может быть представлен в виде последовательно сменяющих друг друга этапов:</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 xml:space="preserve">формулировка задачи, на решение которой направлен социальный проект (обоснование актуальности задачи, согласование предполагаемого изменения с лицами, группами, организациями, на жизнь которых социальный проект может повлиять, достижение технически </w:t>
      </w:r>
      <w:r w:rsidRPr="00D64939">
        <w:rPr>
          <w:rFonts w:ascii="Helvetica" w:eastAsia="Times New Roman" w:hAnsi="Helvetica" w:cs="Helvetica"/>
          <w:color w:val="373737"/>
          <w:sz w:val="20"/>
          <w:szCs w:val="20"/>
          <w:lang w:eastAsia="ru-RU"/>
        </w:rPr>
        <w:lastRenderedPageBreak/>
        <w:t>четких, полных, грамотных и исчерпывающих формулировок задачи, критериев оценки качества результата);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поиск решения задачи (формулировка идеи социального проекта, разработка механизма действия: содержания действий, этапов; схематизация предполагаемой деятельности); подготовка к презентации социального проекта (подробное описание предполагаемых действий, создание подробной документации, схемы, презентации).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В рамках названного метода могут использоваться такие формы организации социально значимой деятельности как «ярмарка социальных проектов», «защита социальных проектов», «презентация социального проекта».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В качестве эффективных форм организации социально значимой деятельности младших школьников могут быть использованы такие формы как продуктивная игра по решению актуальных проблем, а также проведение патриотических, волонтерских, экологических акций</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Описание основных технологий взаимодействия и сотрудничества субъектов воспитательной деятельности и социальных институтов. </w:t>
      </w:r>
      <w:r w:rsidRPr="00D64939">
        <w:rPr>
          <w:rFonts w:ascii="Helvetica" w:eastAsia="Times New Roman" w:hAnsi="Helvetica" w:cs="Helvetica"/>
          <w:color w:val="373737"/>
          <w:sz w:val="20"/>
          <w:szCs w:val="20"/>
          <w:lang w:eastAsia="ru-RU"/>
        </w:rPr>
        <w:t>В процессе воспитания, социализации и духовно-нравственного развития обучающихся на уровне начального общего образования большое значение имеет социальное партнерство различных социальных институтов. Интеграция социально-педа</w:t>
      </w:r>
      <w:r w:rsidRPr="00D64939">
        <w:rPr>
          <w:rFonts w:ascii="Helvetica" w:eastAsia="Times New Roman" w:hAnsi="Helvetica" w:cs="Helvetica"/>
          <w:color w:val="373737"/>
          <w:sz w:val="20"/>
          <w:szCs w:val="20"/>
          <w:lang w:eastAsia="ru-RU"/>
        </w:rPr>
        <w:softHyphen/>
        <w:t>гогического потенциала организаций общего и дополнительного образования, культуры, спорта, туризма, местного сообщества, традиционных религиозных и иных общественных организаций и семьи способствует позитивной социализации младших школьников. Взаимодействие школы, семьи и общественности имеет решающее значение для организации нравственного уклада жизни детей. Ведущая роль в организации социального партнерства институтов общественного участия и семьи принадле</w:t>
      </w:r>
      <w:r w:rsidR="00C23C3E">
        <w:rPr>
          <w:rFonts w:ascii="Helvetica" w:eastAsia="Times New Roman" w:hAnsi="Helvetica" w:cs="Helvetica"/>
          <w:color w:val="373737"/>
          <w:sz w:val="20"/>
          <w:szCs w:val="20"/>
          <w:lang w:eastAsia="ru-RU"/>
        </w:rPr>
        <w:t>жит педагогическому коллективу ГКОУ «</w:t>
      </w:r>
      <w:r w:rsidRPr="00D64939">
        <w:rPr>
          <w:rFonts w:ascii="Helvetica" w:eastAsia="Times New Roman" w:hAnsi="Helvetica" w:cs="Helvetica"/>
          <w:color w:val="373737"/>
          <w:sz w:val="20"/>
          <w:szCs w:val="20"/>
          <w:lang w:eastAsia="ru-RU"/>
        </w:rPr>
        <w:t xml:space="preserve"> СОШ</w:t>
      </w:r>
      <w:r w:rsidR="00C23C3E">
        <w:rPr>
          <w:rFonts w:ascii="Helvetica" w:eastAsia="Times New Roman" w:hAnsi="Helvetica" w:cs="Helvetica"/>
          <w:color w:val="373737"/>
          <w:sz w:val="20"/>
          <w:szCs w:val="20"/>
          <w:lang w:eastAsia="ru-RU"/>
        </w:rPr>
        <w:t xml:space="preserve"> </w:t>
      </w:r>
      <w:proofErr w:type="spellStart"/>
      <w:r w:rsidR="00C23C3E">
        <w:rPr>
          <w:rFonts w:ascii="Helvetica" w:eastAsia="Times New Roman" w:hAnsi="Helvetica" w:cs="Helvetica"/>
          <w:color w:val="373737"/>
          <w:sz w:val="20"/>
          <w:szCs w:val="20"/>
          <w:lang w:eastAsia="ru-RU"/>
        </w:rPr>
        <w:t>Ахвахского</w:t>
      </w:r>
      <w:proofErr w:type="spellEnd"/>
      <w:r w:rsidR="00C23C3E">
        <w:rPr>
          <w:rFonts w:ascii="Helvetica" w:eastAsia="Times New Roman" w:hAnsi="Helvetica" w:cs="Helvetica"/>
          <w:color w:val="373737"/>
          <w:sz w:val="20"/>
          <w:szCs w:val="20"/>
          <w:lang w:eastAsia="ru-RU"/>
        </w:rPr>
        <w:t xml:space="preserve"> района</w:t>
      </w:r>
      <w:r w:rsidRPr="00D64939">
        <w:rPr>
          <w:rFonts w:ascii="Helvetica" w:eastAsia="Times New Roman" w:hAnsi="Helvetica" w:cs="Helvetica"/>
          <w:color w:val="373737"/>
          <w:sz w:val="20"/>
          <w:szCs w:val="20"/>
          <w:lang w:eastAsia="ru-RU"/>
        </w:rPr>
        <w:t>» и особенно институту классного руководства. Младшие школьники принимают посильное участие в построении модели социального партнерства, необходимой для их позитивной социализации. Формирование социального опыта младших школьников осуществляется в ходе реализации проектов, коллективных творческих дел, сюжетно-ролевых и деловых игр, коллективного посещения театров, музеев, концертов, экскурсий, встреч с представителями религиозных и общественных организаций и т. д. Социальное партнерство институтов общественного участия в процессе воспитания учащихся начальной школы выражается в создании и реализации совместных социально-</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педагогических, образовательных, просветительских и иных программ, проведении совместных мероприятий.</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При разработке и осуществлении программы воспитания и с</w:t>
      </w:r>
      <w:r w:rsidR="00C23C3E">
        <w:rPr>
          <w:rFonts w:ascii="Helvetica" w:eastAsia="Times New Roman" w:hAnsi="Helvetica" w:cs="Helvetica"/>
          <w:color w:val="373737"/>
          <w:sz w:val="20"/>
          <w:szCs w:val="20"/>
          <w:lang w:eastAsia="ru-RU"/>
        </w:rPr>
        <w:t>оциализации младших школьников ГКОУ «</w:t>
      </w:r>
      <w:r w:rsidRPr="00D64939">
        <w:rPr>
          <w:rFonts w:ascii="Helvetica" w:eastAsia="Times New Roman" w:hAnsi="Helvetica" w:cs="Helvetica"/>
          <w:color w:val="373737"/>
          <w:sz w:val="20"/>
          <w:szCs w:val="20"/>
          <w:lang w:eastAsia="ru-RU"/>
        </w:rPr>
        <w:t xml:space="preserve"> СОШ</w:t>
      </w:r>
      <w:r w:rsidR="00C23C3E">
        <w:rPr>
          <w:rFonts w:ascii="Helvetica" w:eastAsia="Times New Roman" w:hAnsi="Helvetica" w:cs="Helvetica"/>
          <w:color w:val="373737"/>
          <w:sz w:val="20"/>
          <w:szCs w:val="20"/>
          <w:lang w:eastAsia="ru-RU"/>
        </w:rPr>
        <w:t xml:space="preserve"> </w:t>
      </w:r>
      <w:proofErr w:type="spellStart"/>
      <w:r w:rsidR="00C23C3E">
        <w:rPr>
          <w:rFonts w:ascii="Helvetica" w:eastAsia="Times New Roman" w:hAnsi="Helvetica" w:cs="Helvetica"/>
          <w:color w:val="373737"/>
          <w:sz w:val="20"/>
          <w:szCs w:val="20"/>
          <w:lang w:eastAsia="ru-RU"/>
        </w:rPr>
        <w:t>Ахвахского</w:t>
      </w:r>
      <w:proofErr w:type="spellEnd"/>
      <w:r w:rsidR="00C23C3E">
        <w:rPr>
          <w:rFonts w:ascii="Helvetica" w:eastAsia="Times New Roman" w:hAnsi="Helvetica" w:cs="Helvetica"/>
          <w:color w:val="373737"/>
          <w:sz w:val="20"/>
          <w:szCs w:val="20"/>
          <w:lang w:eastAsia="ru-RU"/>
        </w:rPr>
        <w:t xml:space="preserve"> района</w:t>
      </w:r>
      <w:r w:rsidRPr="00D64939">
        <w:rPr>
          <w:rFonts w:ascii="Helvetica" w:eastAsia="Times New Roman" w:hAnsi="Helvetica" w:cs="Helvetica"/>
          <w:color w:val="373737"/>
          <w:sz w:val="20"/>
          <w:szCs w:val="20"/>
          <w:lang w:eastAsia="ru-RU"/>
        </w:rPr>
        <w:t>» взаимодействует, в том числе на системной основе, с традиционными религиозными организациями, общественными организациями и объединениями гражданско-патрио</w:t>
      </w:r>
      <w:r w:rsidRPr="00D64939">
        <w:rPr>
          <w:rFonts w:ascii="Helvetica" w:eastAsia="Times New Roman" w:hAnsi="Helvetica" w:cs="Helvetica"/>
          <w:color w:val="373737"/>
          <w:sz w:val="20"/>
          <w:szCs w:val="20"/>
          <w:lang w:eastAsia="ru-RU"/>
        </w:rPr>
        <w:softHyphen/>
        <w:t>ти</w:t>
      </w:r>
      <w:r w:rsidRPr="00D64939">
        <w:rPr>
          <w:rFonts w:ascii="Helvetica" w:eastAsia="Times New Roman" w:hAnsi="Helvetica" w:cs="Helvetica"/>
          <w:color w:val="373737"/>
          <w:sz w:val="20"/>
          <w:szCs w:val="20"/>
          <w:lang w:eastAsia="ru-RU"/>
        </w:rPr>
        <w:softHyphen/>
        <w:t>чес</w:t>
      </w:r>
      <w:r w:rsidRPr="00D64939">
        <w:rPr>
          <w:rFonts w:ascii="Helvetica" w:eastAsia="Times New Roman" w:hAnsi="Helvetica" w:cs="Helvetica"/>
          <w:color w:val="373737"/>
          <w:sz w:val="20"/>
          <w:szCs w:val="20"/>
          <w:lang w:eastAsia="ru-RU"/>
        </w:rPr>
        <w:softHyphen/>
        <w:t>кой, культурной, экологической, детско-юношескими и молодежными движениями, организациями, объединениями, разделяющими в своей деятельности цели, задачи и ценности настоящей программы. При этом используются различные формы взаимодействия с согласия обучающихся и их родителей (законных представителей):</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участие традиционных религиозных организаций, иных общественных организаций и объединений в проведении отдельных мероприятий в рамках реализации направлений воспитания и социализации обучающихся на уровне начального общего образования;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участие указанных организаций и объединений в реализации отдельных образовательных программ, согласованных с программой воспитания и социализации обучающихся на уровне начального общего образования и одобренных Управляющим советом школы;</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проведение совместных мероприятий по направлениям програм</w:t>
      </w:r>
      <w:r w:rsidR="00C23C3E">
        <w:rPr>
          <w:rFonts w:ascii="Helvetica" w:eastAsia="Times New Roman" w:hAnsi="Helvetica" w:cs="Helvetica"/>
          <w:color w:val="373737"/>
          <w:sz w:val="20"/>
          <w:szCs w:val="20"/>
          <w:lang w:eastAsia="ru-RU"/>
        </w:rPr>
        <w:t>мы воспитания и социализации в ГКОУ</w:t>
      </w:r>
      <w:r w:rsidR="005B3D2E">
        <w:rPr>
          <w:rFonts w:ascii="Helvetica" w:eastAsia="Times New Roman" w:hAnsi="Helvetica" w:cs="Helvetica"/>
          <w:color w:val="373737"/>
          <w:sz w:val="20"/>
          <w:szCs w:val="20"/>
          <w:lang w:eastAsia="ru-RU"/>
        </w:rPr>
        <w:t xml:space="preserve"> РД </w:t>
      </w:r>
      <w:r w:rsidR="00C23C3E">
        <w:rPr>
          <w:rFonts w:ascii="Helvetica" w:eastAsia="Times New Roman" w:hAnsi="Helvetica" w:cs="Helvetica"/>
          <w:color w:val="373737"/>
          <w:sz w:val="20"/>
          <w:szCs w:val="20"/>
          <w:lang w:eastAsia="ru-RU"/>
        </w:rPr>
        <w:t xml:space="preserve"> «</w:t>
      </w:r>
      <w:r w:rsidRPr="00D64939">
        <w:rPr>
          <w:rFonts w:ascii="Helvetica" w:eastAsia="Times New Roman" w:hAnsi="Helvetica" w:cs="Helvetica"/>
          <w:color w:val="373737"/>
          <w:sz w:val="20"/>
          <w:szCs w:val="20"/>
          <w:lang w:eastAsia="ru-RU"/>
        </w:rPr>
        <w:t xml:space="preserve"> СОШ</w:t>
      </w:r>
      <w:r w:rsidR="00C23C3E">
        <w:rPr>
          <w:rFonts w:ascii="Helvetica" w:eastAsia="Times New Roman" w:hAnsi="Helvetica" w:cs="Helvetica"/>
          <w:color w:val="373737"/>
          <w:sz w:val="20"/>
          <w:szCs w:val="20"/>
          <w:lang w:eastAsia="ru-RU"/>
        </w:rPr>
        <w:t xml:space="preserve"> </w:t>
      </w:r>
      <w:proofErr w:type="spellStart"/>
      <w:r w:rsidR="00C23C3E">
        <w:rPr>
          <w:rFonts w:ascii="Helvetica" w:eastAsia="Times New Roman" w:hAnsi="Helvetica" w:cs="Helvetica"/>
          <w:color w:val="373737"/>
          <w:sz w:val="20"/>
          <w:szCs w:val="20"/>
          <w:lang w:eastAsia="ru-RU"/>
        </w:rPr>
        <w:t>Ахвахского</w:t>
      </w:r>
      <w:proofErr w:type="spellEnd"/>
      <w:r w:rsidR="00C23C3E">
        <w:rPr>
          <w:rFonts w:ascii="Helvetica" w:eastAsia="Times New Roman" w:hAnsi="Helvetica" w:cs="Helvetica"/>
          <w:color w:val="373737"/>
          <w:sz w:val="20"/>
          <w:szCs w:val="20"/>
          <w:lang w:eastAsia="ru-RU"/>
        </w:rPr>
        <w:t xml:space="preserve"> района</w:t>
      </w:r>
      <w:r w:rsidRPr="00D64939">
        <w:rPr>
          <w:rFonts w:ascii="Helvetica" w:eastAsia="Times New Roman" w:hAnsi="Helvetica" w:cs="Helvetica"/>
          <w:color w:val="373737"/>
          <w:sz w:val="20"/>
          <w:szCs w:val="20"/>
          <w:lang w:eastAsia="ru-RU"/>
        </w:rPr>
        <w:t>».</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Описание форм и методов повышения педагогической культуры родителей (законных представителей) обучающихся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Повышение педагогической культуры родителей (законных представителей) – одно из ключевых направлений реализации программы воспитания и социализации обучающихся на уровне начального общего образования.</w:t>
      </w:r>
    </w:p>
    <w:p w:rsidR="00D64939" w:rsidRPr="00D64939" w:rsidRDefault="00C23C3E"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Pr>
          <w:rFonts w:ascii="Helvetica" w:eastAsia="Times New Roman" w:hAnsi="Helvetica" w:cs="Helvetica"/>
          <w:color w:val="373737"/>
          <w:sz w:val="20"/>
          <w:szCs w:val="20"/>
          <w:lang w:eastAsia="ru-RU"/>
        </w:rPr>
        <w:lastRenderedPageBreak/>
        <w:t>Система работы ГКОУ</w:t>
      </w:r>
      <w:r w:rsidR="005B3D2E">
        <w:rPr>
          <w:rFonts w:ascii="Helvetica" w:eastAsia="Times New Roman" w:hAnsi="Helvetica" w:cs="Helvetica"/>
          <w:color w:val="373737"/>
          <w:sz w:val="20"/>
          <w:szCs w:val="20"/>
          <w:lang w:eastAsia="ru-RU"/>
        </w:rPr>
        <w:t xml:space="preserve"> РД </w:t>
      </w:r>
      <w:r>
        <w:rPr>
          <w:rFonts w:ascii="Helvetica" w:eastAsia="Times New Roman" w:hAnsi="Helvetica" w:cs="Helvetica"/>
          <w:color w:val="373737"/>
          <w:sz w:val="20"/>
          <w:szCs w:val="20"/>
          <w:lang w:eastAsia="ru-RU"/>
        </w:rPr>
        <w:t xml:space="preserve"> «</w:t>
      </w:r>
      <w:r w:rsidR="00D64939" w:rsidRPr="00D64939">
        <w:rPr>
          <w:rFonts w:ascii="Helvetica" w:eastAsia="Times New Roman" w:hAnsi="Helvetica" w:cs="Helvetica"/>
          <w:color w:val="373737"/>
          <w:sz w:val="20"/>
          <w:szCs w:val="20"/>
          <w:lang w:eastAsia="ru-RU"/>
        </w:rPr>
        <w:t xml:space="preserve"> СОШ</w:t>
      </w:r>
      <w:r>
        <w:rPr>
          <w:rFonts w:ascii="Helvetica" w:eastAsia="Times New Roman" w:hAnsi="Helvetica" w:cs="Helvetica"/>
          <w:color w:val="373737"/>
          <w:sz w:val="20"/>
          <w:szCs w:val="20"/>
          <w:lang w:eastAsia="ru-RU"/>
        </w:rPr>
        <w:t xml:space="preserve"> </w:t>
      </w:r>
      <w:proofErr w:type="spellStart"/>
      <w:r>
        <w:rPr>
          <w:rFonts w:ascii="Helvetica" w:eastAsia="Times New Roman" w:hAnsi="Helvetica" w:cs="Helvetica"/>
          <w:color w:val="373737"/>
          <w:sz w:val="20"/>
          <w:szCs w:val="20"/>
          <w:lang w:eastAsia="ru-RU"/>
        </w:rPr>
        <w:t>Ахвахского</w:t>
      </w:r>
      <w:proofErr w:type="spellEnd"/>
      <w:r>
        <w:rPr>
          <w:rFonts w:ascii="Helvetica" w:eastAsia="Times New Roman" w:hAnsi="Helvetica" w:cs="Helvetica"/>
          <w:color w:val="373737"/>
          <w:sz w:val="20"/>
          <w:szCs w:val="20"/>
          <w:lang w:eastAsia="ru-RU"/>
        </w:rPr>
        <w:t xml:space="preserve"> района</w:t>
      </w:r>
      <w:r w:rsidR="00D64939" w:rsidRPr="00D64939">
        <w:rPr>
          <w:rFonts w:ascii="Helvetica" w:eastAsia="Times New Roman" w:hAnsi="Helvetica" w:cs="Helvetica"/>
          <w:color w:val="373737"/>
          <w:sz w:val="20"/>
          <w:szCs w:val="20"/>
          <w:lang w:eastAsia="ru-RU"/>
        </w:rPr>
        <w:t> по повышению педагогической культуры родителей (законных представителей) в обеспечении духовно</w:t>
      </w:r>
      <w:r>
        <w:rPr>
          <w:rFonts w:ascii="Helvetica" w:eastAsia="Times New Roman" w:hAnsi="Helvetica" w:cs="Helvetica"/>
          <w:color w:val="373737"/>
          <w:sz w:val="20"/>
          <w:szCs w:val="20"/>
          <w:lang w:eastAsia="ru-RU"/>
        </w:rPr>
        <w:t>-</w:t>
      </w:r>
      <w:r w:rsidR="00D64939" w:rsidRPr="00D64939">
        <w:rPr>
          <w:rFonts w:ascii="Helvetica" w:eastAsia="Times New Roman" w:hAnsi="Helvetica" w:cs="Helvetica"/>
          <w:color w:val="373737"/>
          <w:sz w:val="20"/>
          <w:szCs w:val="20"/>
          <w:lang w:eastAsia="ru-RU"/>
        </w:rPr>
        <w:softHyphen/>
        <w:t>нравственного развития, воспитания и социализации обучающихся младшего школьного возраста  основана на следующих принципах:</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совместная педагогическая деятельность семьи и школы, в том числе в определении направлений, ценностей и приоритетов деятельности школы по духовно</w:t>
      </w:r>
      <w:r w:rsidR="00EA3552">
        <w:rPr>
          <w:rFonts w:ascii="Helvetica" w:eastAsia="Times New Roman" w:hAnsi="Helvetica" w:cs="Helvetica"/>
          <w:color w:val="373737"/>
          <w:sz w:val="20"/>
          <w:szCs w:val="20"/>
          <w:lang w:eastAsia="ru-RU"/>
        </w:rPr>
        <w:t>-</w:t>
      </w:r>
      <w:r w:rsidRPr="00D64939">
        <w:rPr>
          <w:rFonts w:ascii="Helvetica" w:eastAsia="Times New Roman" w:hAnsi="Helvetica" w:cs="Helvetica"/>
          <w:color w:val="373737"/>
          <w:sz w:val="20"/>
          <w:szCs w:val="20"/>
          <w:lang w:eastAsia="ru-RU"/>
        </w:rPr>
        <w:softHyphen/>
        <w:t>нравственному развитию и воспитанию обучающихся с учетом законодательно установленного преимущественного права родителей (законных представителей) на обучение и воспитание детей перед всеми другими лицами, мировоззренческих и культурных особенностей и потребностей их семей, местных и региональных культурных особенностей, в разработке содержания и реализации программы воспитания и социализации обучающихся, оценке ее эффективности;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сочетание педагогического просвещения с педагогическим самообразованием родителей (законных представителей);</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педагогическое внимание, уважение и требовательность</w:t>
      </w:r>
      <w:r w:rsidRPr="00D64939">
        <w:rPr>
          <w:rFonts w:ascii="Helvetica" w:eastAsia="Times New Roman" w:hAnsi="Helvetica" w:cs="Helvetica"/>
          <w:color w:val="373737"/>
          <w:sz w:val="20"/>
          <w:szCs w:val="20"/>
          <w:lang w:eastAsia="ru-RU"/>
        </w:rPr>
        <w:br/>
        <w:t>к родителям (законным представителям);</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поддержка и индивидуальное сопровождение становления и развития педагогической культуры каждого из родителей (законных представителей);</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содействие родителям (законным представителям) в решении индивидуальных проблем воспитания детей с учетом закрепленного законом приоритета семьи родителей (законных представителей) обучающихся в воспитании своих детей перед всеми иными лицами;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опора на положительный опыт семейного воспитания, традиционные семейные ценности народов России.</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Методы</w:t>
      </w:r>
      <w:r w:rsidRPr="00D64939">
        <w:rPr>
          <w:rFonts w:ascii="Helvetica" w:eastAsia="Times New Roman" w:hAnsi="Helvetica" w:cs="Helvetica"/>
          <w:color w:val="373737"/>
          <w:sz w:val="20"/>
          <w:szCs w:val="20"/>
          <w:lang w:eastAsia="ru-RU"/>
        </w:rPr>
        <w:t> повышения педагогической культуры родителей:</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организация исследования родителями (целенаправленного изучения) текстов психолого-педагогического и нормативно-правового содержания, опыта других родителей;</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 информирование родителей специалистами (педагогами, психологами, врачами и т. п.);</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организация «переговорных площадок» – места встречи родителей, младших школьников, учителей для согласования интересов, позиций и способов взаимодействия по решению конкретных вопросов, открытое обсуждение имеющихся проблем;</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организация предъявления родителями своего опыта воспитания, своих проектов решения актуальных задач помощи ребенку;</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проигрывание родителем актуальных ситуаций для понимания собственных стереотипов и барьеров для эффективного воспитания;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организация преодоления родителями ошибочных и неэффективных способов решения задач семейного воспитания младших школьников;</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организация совместного времяпрепровождения родителей одного ученического класса;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преобразования стереотипов взаимодействия с родными близкими и партнерами в воспитании и социализации детей.</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Ведущей формой повышения педагогической культуры родителей (законных представителей) обучающихся является родительское собрание, которое обеспечивает как информирование, «переговорную площадку» так и психолого-педагогический тренинг.</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Сроки и формы проведения мероприятий в рамках повышения педагогической культуры родителей  согласовываются  с планам</w:t>
      </w:r>
      <w:r w:rsidR="00EA3552">
        <w:rPr>
          <w:rFonts w:ascii="Helvetica" w:eastAsia="Times New Roman" w:hAnsi="Helvetica" w:cs="Helvetica"/>
          <w:color w:val="373737"/>
          <w:sz w:val="20"/>
          <w:szCs w:val="20"/>
          <w:lang w:eastAsia="ru-RU"/>
        </w:rPr>
        <w:t>и воспитательной работы ГКОУ «</w:t>
      </w:r>
      <w:r w:rsidRPr="00D64939">
        <w:rPr>
          <w:rFonts w:ascii="Helvetica" w:eastAsia="Times New Roman" w:hAnsi="Helvetica" w:cs="Helvetica"/>
          <w:color w:val="373737"/>
          <w:sz w:val="20"/>
          <w:szCs w:val="20"/>
          <w:lang w:eastAsia="ru-RU"/>
        </w:rPr>
        <w:t xml:space="preserve"> СОШ</w:t>
      </w:r>
      <w:r w:rsidR="00EA3552">
        <w:rPr>
          <w:rFonts w:ascii="Helvetica" w:eastAsia="Times New Roman" w:hAnsi="Helvetica" w:cs="Helvetica"/>
          <w:color w:val="373737"/>
          <w:sz w:val="20"/>
          <w:szCs w:val="20"/>
          <w:lang w:eastAsia="ru-RU"/>
        </w:rPr>
        <w:t xml:space="preserve"> </w:t>
      </w:r>
      <w:proofErr w:type="spellStart"/>
      <w:r w:rsidR="00EA3552">
        <w:rPr>
          <w:rFonts w:ascii="Helvetica" w:eastAsia="Times New Roman" w:hAnsi="Helvetica" w:cs="Helvetica"/>
          <w:color w:val="373737"/>
          <w:sz w:val="20"/>
          <w:szCs w:val="20"/>
          <w:lang w:eastAsia="ru-RU"/>
        </w:rPr>
        <w:t>Ахвахского</w:t>
      </w:r>
      <w:proofErr w:type="spellEnd"/>
      <w:r w:rsidR="00EA3552">
        <w:rPr>
          <w:rFonts w:ascii="Helvetica" w:eastAsia="Times New Roman" w:hAnsi="Helvetica" w:cs="Helvetica"/>
          <w:color w:val="373737"/>
          <w:sz w:val="20"/>
          <w:szCs w:val="20"/>
          <w:lang w:eastAsia="ru-RU"/>
        </w:rPr>
        <w:t xml:space="preserve"> района</w:t>
      </w:r>
      <w:r w:rsidRPr="00D64939">
        <w:rPr>
          <w:rFonts w:ascii="Helvetica" w:eastAsia="Times New Roman" w:hAnsi="Helvetica" w:cs="Helvetica"/>
          <w:color w:val="373737"/>
          <w:sz w:val="20"/>
          <w:szCs w:val="20"/>
          <w:lang w:eastAsia="ru-RU"/>
        </w:rPr>
        <w:t>».</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Планируемые результаты</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lastRenderedPageBreak/>
        <w:t>Каждое из основных направлений духовно</w:t>
      </w:r>
      <w:r w:rsidR="00EA3552">
        <w:rPr>
          <w:rFonts w:ascii="Helvetica" w:eastAsia="Times New Roman" w:hAnsi="Helvetica" w:cs="Helvetica"/>
          <w:color w:val="373737"/>
          <w:sz w:val="20"/>
          <w:szCs w:val="20"/>
          <w:lang w:eastAsia="ru-RU"/>
        </w:rPr>
        <w:t>-</w:t>
      </w:r>
      <w:r w:rsidRPr="00D64939">
        <w:rPr>
          <w:rFonts w:ascii="Helvetica" w:eastAsia="Times New Roman" w:hAnsi="Helvetica" w:cs="Helvetica"/>
          <w:color w:val="373737"/>
          <w:sz w:val="20"/>
          <w:szCs w:val="20"/>
          <w:lang w:eastAsia="ru-RU"/>
        </w:rPr>
        <w:softHyphen/>
        <w:t>нравственного развития, воспитания и социализации обучающихся должно обеспечивать присвоение ими соответствующих ценностей, формирование знаний, начальных представлений, опыта эмоционально</w:t>
      </w:r>
      <w:r w:rsidR="00EA3552">
        <w:rPr>
          <w:rFonts w:ascii="Helvetica" w:eastAsia="Times New Roman" w:hAnsi="Helvetica" w:cs="Helvetica"/>
          <w:color w:val="373737"/>
          <w:sz w:val="20"/>
          <w:szCs w:val="20"/>
          <w:lang w:eastAsia="ru-RU"/>
        </w:rPr>
        <w:t>-</w:t>
      </w:r>
      <w:r w:rsidRPr="00D64939">
        <w:rPr>
          <w:rFonts w:ascii="Helvetica" w:eastAsia="Times New Roman" w:hAnsi="Helvetica" w:cs="Helvetica"/>
          <w:color w:val="373737"/>
          <w:sz w:val="20"/>
          <w:szCs w:val="20"/>
          <w:lang w:eastAsia="ru-RU"/>
        </w:rPr>
        <w:softHyphen/>
        <w:t>ценностного постижения действительности и общественного действия в контексте становления российской культурной и гражданской идентичности, самосознания гражданина России.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В результате реализации программы воспитания и социализации обучающихся на уровне начального общего образования должно обеспечиваться достижение обучающимися: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воспитательных результатов – тех духовно</w:t>
      </w:r>
      <w:r w:rsidR="00EA3552">
        <w:rPr>
          <w:rFonts w:ascii="Helvetica" w:eastAsia="Times New Roman" w:hAnsi="Helvetica" w:cs="Helvetica"/>
          <w:color w:val="373737"/>
          <w:sz w:val="20"/>
          <w:szCs w:val="20"/>
          <w:lang w:eastAsia="ru-RU"/>
        </w:rPr>
        <w:t>-</w:t>
      </w:r>
      <w:r w:rsidRPr="00D64939">
        <w:rPr>
          <w:rFonts w:ascii="Helvetica" w:eastAsia="Times New Roman" w:hAnsi="Helvetica" w:cs="Helvetica"/>
          <w:color w:val="373737"/>
          <w:sz w:val="20"/>
          <w:szCs w:val="20"/>
          <w:lang w:eastAsia="ru-RU"/>
        </w:rPr>
        <w:softHyphen/>
        <w:t>нравственных приобретений, которые получил обучающийся вследствие участия в той или иной деятельности (например, приобрел, участвуя в каком</w:t>
      </w:r>
      <w:r w:rsidRPr="00D64939">
        <w:rPr>
          <w:rFonts w:ascii="Helvetica" w:eastAsia="Times New Roman" w:hAnsi="Helvetica" w:cs="Helvetica"/>
          <w:color w:val="373737"/>
          <w:sz w:val="20"/>
          <w:szCs w:val="20"/>
          <w:lang w:eastAsia="ru-RU"/>
        </w:rPr>
        <w:softHyphen/>
      </w:r>
      <w:r w:rsidR="00EA3552">
        <w:rPr>
          <w:rFonts w:ascii="Helvetica" w:eastAsia="Times New Roman" w:hAnsi="Helvetica" w:cs="Helvetica"/>
          <w:color w:val="373737"/>
          <w:sz w:val="20"/>
          <w:szCs w:val="20"/>
          <w:lang w:eastAsia="ru-RU"/>
        </w:rPr>
        <w:t xml:space="preserve"> </w:t>
      </w:r>
      <w:r w:rsidRPr="00D64939">
        <w:rPr>
          <w:rFonts w:ascii="Helvetica" w:eastAsia="Times New Roman" w:hAnsi="Helvetica" w:cs="Helvetica"/>
          <w:color w:val="373737"/>
          <w:sz w:val="20"/>
          <w:szCs w:val="20"/>
          <w:lang w:eastAsia="ru-RU"/>
        </w:rPr>
        <w:t>либо мероприятии, опыт самостоятельного действия);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эффекта – последствий результата, того, к чему привело достижение результата (развитие обучающегося как личности, формирование его компетентности, идентичности и</w:t>
      </w:r>
      <w:r w:rsidRPr="00D64939">
        <w:rPr>
          <w:rFonts w:ascii="Helvetica" w:eastAsia="Times New Roman" w:hAnsi="Helvetica" w:cs="Helvetica"/>
          <w:color w:val="373737"/>
          <w:sz w:val="20"/>
          <w:szCs w:val="20"/>
          <w:lang w:eastAsia="ru-RU"/>
        </w:rPr>
        <w:t> </w:t>
      </w:r>
      <w:r w:rsidRPr="00D64939">
        <w:rPr>
          <w:rFonts w:ascii="Helvetica" w:eastAsia="Times New Roman" w:hAnsi="Helvetica" w:cs="Helvetica"/>
          <w:color w:val="373737"/>
          <w:sz w:val="20"/>
          <w:szCs w:val="20"/>
          <w:lang w:eastAsia="ru-RU"/>
        </w:rPr>
        <w:t>т.</w:t>
      </w:r>
      <w:r w:rsidRPr="00D64939">
        <w:rPr>
          <w:rFonts w:ascii="Helvetica" w:eastAsia="Times New Roman" w:hAnsi="Helvetica" w:cs="Helvetica"/>
          <w:color w:val="373737"/>
          <w:sz w:val="20"/>
          <w:szCs w:val="20"/>
          <w:lang w:eastAsia="ru-RU"/>
        </w:rPr>
        <w:t> </w:t>
      </w:r>
      <w:r w:rsidRPr="00D64939">
        <w:rPr>
          <w:rFonts w:ascii="Helvetica" w:eastAsia="Times New Roman" w:hAnsi="Helvetica" w:cs="Helvetica"/>
          <w:color w:val="373737"/>
          <w:sz w:val="20"/>
          <w:szCs w:val="20"/>
          <w:lang w:eastAsia="ru-RU"/>
        </w:rPr>
        <w:t>д.).</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При этом учитывается, что достижение эффекта – развитие личности обучающегося, формирование его социальных компетенций и</w:t>
      </w:r>
      <w:r w:rsidRPr="00D64939">
        <w:rPr>
          <w:rFonts w:ascii="Helvetica" w:eastAsia="Times New Roman" w:hAnsi="Helvetica" w:cs="Helvetica"/>
          <w:color w:val="373737"/>
          <w:sz w:val="20"/>
          <w:szCs w:val="20"/>
          <w:lang w:eastAsia="ru-RU"/>
        </w:rPr>
        <w:t> </w:t>
      </w:r>
      <w:r w:rsidRPr="00D64939">
        <w:rPr>
          <w:rFonts w:ascii="Helvetica" w:eastAsia="Times New Roman" w:hAnsi="Helvetica" w:cs="Helvetica"/>
          <w:color w:val="373737"/>
          <w:sz w:val="20"/>
          <w:szCs w:val="20"/>
          <w:lang w:eastAsia="ru-RU"/>
        </w:rPr>
        <w:t>т.</w:t>
      </w:r>
      <w:r w:rsidRPr="00D64939">
        <w:rPr>
          <w:rFonts w:ascii="Helvetica" w:eastAsia="Times New Roman" w:hAnsi="Helvetica" w:cs="Helvetica"/>
          <w:color w:val="373737"/>
          <w:sz w:val="20"/>
          <w:szCs w:val="20"/>
          <w:lang w:eastAsia="ru-RU"/>
        </w:rPr>
        <w:t> </w:t>
      </w:r>
      <w:r w:rsidRPr="00D64939">
        <w:rPr>
          <w:rFonts w:ascii="Helvetica" w:eastAsia="Times New Roman" w:hAnsi="Helvetica" w:cs="Helvetica"/>
          <w:color w:val="373737"/>
          <w:sz w:val="20"/>
          <w:szCs w:val="20"/>
          <w:lang w:eastAsia="ru-RU"/>
        </w:rPr>
        <w:t>д. – становится возможным благодаря деятельности педагога, других субъектов духовно</w:t>
      </w:r>
      <w:r w:rsidRPr="00D64939">
        <w:rPr>
          <w:rFonts w:ascii="Helvetica" w:eastAsia="Times New Roman" w:hAnsi="Helvetica" w:cs="Helvetica"/>
          <w:color w:val="373737"/>
          <w:sz w:val="20"/>
          <w:szCs w:val="20"/>
          <w:lang w:eastAsia="ru-RU"/>
        </w:rPr>
        <w:softHyphen/>
      </w:r>
      <w:r w:rsidR="00EA3552">
        <w:rPr>
          <w:rFonts w:ascii="Helvetica" w:eastAsia="Times New Roman" w:hAnsi="Helvetica" w:cs="Helvetica"/>
          <w:color w:val="373737"/>
          <w:sz w:val="20"/>
          <w:szCs w:val="20"/>
          <w:lang w:eastAsia="ru-RU"/>
        </w:rPr>
        <w:t>-</w:t>
      </w:r>
      <w:r w:rsidRPr="00D64939">
        <w:rPr>
          <w:rFonts w:ascii="Helvetica" w:eastAsia="Times New Roman" w:hAnsi="Helvetica" w:cs="Helvetica"/>
          <w:color w:val="373737"/>
          <w:sz w:val="20"/>
          <w:szCs w:val="20"/>
          <w:lang w:eastAsia="ru-RU"/>
        </w:rPr>
        <w:t>нравственного воспитания (семьи, друзей, ближайшего окружения, общественности, СМИ и</w:t>
      </w:r>
      <w:r w:rsidRPr="00D64939">
        <w:rPr>
          <w:rFonts w:ascii="Helvetica" w:eastAsia="Times New Roman" w:hAnsi="Helvetica" w:cs="Helvetica"/>
          <w:color w:val="373737"/>
          <w:sz w:val="20"/>
          <w:szCs w:val="20"/>
          <w:lang w:eastAsia="ru-RU"/>
        </w:rPr>
        <w:t> </w:t>
      </w:r>
      <w:r w:rsidRPr="00D64939">
        <w:rPr>
          <w:rFonts w:ascii="Helvetica" w:eastAsia="Times New Roman" w:hAnsi="Helvetica" w:cs="Helvetica"/>
          <w:color w:val="373737"/>
          <w:sz w:val="20"/>
          <w:szCs w:val="20"/>
          <w:lang w:eastAsia="ru-RU"/>
        </w:rPr>
        <w:t>т.</w:t>
      </w:r>
      <w:r w:rsidRPr="00D64939">
        <w:rPr>
          <w:rFonts w:ascii="Helvetica" w:eastAsia="Times New Roman" w:hAnsi="Helvetica" w:cs="Helvetica"/>
          <w:color w:val="373737"/>
          <w:sz w:val="20"/>
          <w:szCs w:val="20"/>
          <w:lang w:eastAsia="ru-RU"/>
        </w:rPr>
        <w:t> </w:t>
      </w:r>
      <w:r w:rsidRPr="00D64939">
        <w:rPr>
          <w:rFonts w:ascii="Helvetica" w:eastAsia="Times New Roman" w:hAnsi="Helvetica" w:cs="Helvetica"/>
          <w:color w:val="373737"/>
          <w:sz w:val="20"/>
          <w:szCs w:val="20"/>
          <w:lang w:eastAsia="ru-RU"/>
        </w:rPr>
        <w:t>п.), а также собственным усилиям обучающегося.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Воспитательные результаты могут быть распределены по трем уровням.</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Первый уровень результатов</w:t>
      </w:r>
      <w:r w:rsidRPr="00D64939">
        <w:rPr>
          <w:rFonts w:ascii="Helvetica" w:eastAsia="Times New Roman" w:hAnsi="Helvetica" w:cs="Helvetica"/>
          <w:color w:val="373737"/>
          <w:sz w:val="20"/>
          <w:szCs w:val="20"/>
          <w:lang w:eastAsia="ru-RU"/>
        </w:rPr>
        <w:t> – приобретение обучающимися социальных знаний (об общественных нормах, устройстве общества, социально одобряемых и не одобряемых формах поведения в обществе и</w:t>
      </w:r>
      <w:r w:rsidRPr="00D64939">
        <w:rPr>
          <w:rFonts w:ascii="Helvetica" w:eastAsia="Times New Roman" w:hAnsi="Helvetica" w:cs="Helvetica"/>
          <w:color w:val="373737"/>
          <w:sz w:val="20"/>
          <w:szCs w:val="20"/>
          <w:lang w:eastAsia="ru-RU"/>
        </w:rPr>
        <w:t> </w:t>
      </w:r>
      <w:r w:rsidRPr="00D64939">
        <w:rPr>
          <w:rFonts w:ascii="Helvetica" w:eastAsia="Times New Roman" w:hAnsi="Helvetica" w:cs="Helvetica"/>
          <w:color w:val="373737"/>
          <w:sz w:val="20"/>
          <w:szCs w:val="20"/>
          <w:lang w:eastAsia="ru-RU"/>
        </w:rPr>
        <w:t>т.</w:t>
      </w:r>
      <w:r w:rsidRPr="00D64939">
        <w:rPr>
          <w:rFonts w:ascii="Helvetica" w:eastAsia="Times New Roman" w:hAnsi="Helvetica" w:cs="Helvetica"/>
          <w:color w:val="373737"/>
          <w:sz w:val="20"/>
          <w:szCs w:val="20"/>
          <w:lang w:eastAsia="ru-RU"/>
        </w:rPr>
        <w:t> </w:t>
      </w:r>
      <w:r w:rsidRPr="00D64939">
        <w:rPr>
          <w:rFonts w:ascii="Helvetica" w:eastAsia="Times New Roman" w:hAnsi="Helvetica" w:cs="Helvetica"/>
          <w:color w:val="373737"/>
          <w:sz w:val="20"/>
          <w:szCs w:val="20"/>
          <w:lang w:eastAsia="ru-RU"/>
        </w:rPr>
        <w:t>п.), первичного понимания социальной реальности и повседневной жизни. Для достижения данного уровня результатов особое значение имеет взаимодействие обучающегося со своими учителями (в урочной и внеурочной деятельности) как значимыми для него носителями положительного социального знания и повседневного опыта.</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Второй уровень результатов</w:t>
      </w:r>
      <w:r w:rsidRPr="00D64939">
        <w:rPr>
          <w:rFonts w:ascii="Helvetica" w:eastAsia="Times New Roman" w:hAnsi="Helvetica" w:cs="Helvetica"/>
          <w:color w:val="373737"/>
          <w:sz w:val="20"/>
          <w:szCs w:val="20"/>
          <w:lang w:eastAsia="ru-RU"/>
        </w:rPr>
        <w:t> – получение обучающимися опыта переживания и позитивного отношения к базовым ценностям общества, ценностного отношения к социальной реальности в целом. Для достижения данного уровня результатов особое значение имеет взаимодействие обучающихся между собой на уровне класса, образовательной организации, т. е. в защищенной среде, в которой ребенок получает (или не получает) первое практическое подтверждение приобретенных социальных знаний, начинает их ценить (или отвергает).</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Третий уровень результатов</w:t>
      </w:r>
      <w:r w:rsidRPr="00D64939">
        <w:rPr>
          <w:rFonts w:ascii="Helvetica" w:eastAsia="Times New Roman" w:hAnsi="Helvetica" w:cs="Helvetica"/>
          <w:color w:val="373737"/>
          <w:sz w:val="20"/>
          <w:szCs w:val="20"/>
          <w:lang w:eastAsia="ru-RU"/>
        </w:rPr>
        <w:t> – получение обучающимся начального опыта самостоятельного общественного действия, формирование у младшего школьника социально приемлемых моделей поведения. Только в самостоятельном общественном действии человек действительно становится (а не просто узнает о том, как стать) гражданином, социальным деятелем, свободным человеком. Для достижения данного уровня результатов особое значение имеет взаимодействие обучающегося с представителями различных социальных субъектов за пределами образовательной организации, в открытой общественной среде.</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С переходом от одного уровня результатов к другому существенно возрастают воспитательные эффекты:</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на первом уровне воспитание приближено к обучению, при этом предметом воспитания как учения являются не столько научные знания, сколько знания о ценностях;</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на втором уровне воспитание осуществляется в контексте жизнедеятельности школьников и ценности могут усваиваться ими в форме отдельных нравственно ориентированных поступков;</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на третьем уровне создаются необходимые условия для участия обучающихся в нравственно ориентированной социально значимой деятельности и приобретения ими элементов опыта нравственного поведения и жизни.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Таким образом, знания о ценностях переводятся в реально действующие, осознанные мотивы поведения, значения ценностей присваиваются обучающимися и становятся их личностными смыслами, духовно-нравственное развитие обучающихся достигает относительной полноты.</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 xml:space="preserve">Несмотря на это разделение уровней результатов возможно только в теории, на уровне целей, а практической деятельности они могут смешиваются, реализуясь как последовательность </w:t>
      </w:r>
      <w:r w:rsidRPr="00D64939">
        <w:rPr>
          <w:rFonts w:ascii="Helvetica" w:eastAsia="Times New Roman" w:hAnsi="Helvetica" w:cs="Helvetica"/>
          <w:color w:val="373737"/>
          <w:sz w:val="20"/>
          <w:szCs w:val="20"/>
          <w:lang w:eastAsia="ru-RU"/>
        </w:rPr>
        <w:lastRenderedPageBreak/>
        <w:t>педагогических ситуаций. Например, сложно представить, что сообщение знаний о ценностях, характерное для первого уровня, не формирует никакого отношения к ним, в то же время участие в социально-значимой деятельности может решать все основные задачи по воспитанию обучающихся.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 xml:space="preserve">В </w:t>
      </w:r>
      <w:r w:rsidR="00EA3552">
        <w:rPr>
          <w:rFonts w:ascii="Helvetica" w:eastAsia="Times New Roman" w:hAnsi="Helvetica" w:cs="Helvetica"/>
          <w:color w:val="373737"/>
          <w:sz w:val="20"/>
          <w:szCs w:val="20"/>
          <w:lang w:eastAsia="ru-RU"/>
        </w:rPr>
        <w:t xml:space="preserve">ГКОУ </w:t>
      </w:r>
      <w:r w:rsidR="00C808A9">
        <w:rPr>
          <w:rFonts w:ascii="Helvetica" w:eastAsia="Times New Roman" w:hAnsi="Helvetica" w:cs="Helvetica"/>
          <w:color w:val="373737"/>
          <w:sz w:val="20"/>
          <w:szCs w:val="20"/>
          <w:lang w:eastAsia="ru-RU"/>
        </w:rPr>
        <w:t xml:space="preserve">РД </w:t>
      </w:r>
      <w:r w:rsidR="00EA3552">
        <w:rPr>
          <w:rFonts w:ascii="Helvetica" w:eastAsia="Times New Roman" w:hAnsi="Helvetica" w:cs="Helvetica"/>
          <w:color w:val="373737"/>
          <w:sz w:val="20"/>
          <w:szCs w:val="20"/>
          <w:lang w:eastAsia="ru-RU"/>
        </w:rPr>
        <w:t>«</w:t>
      </w:r>
      <w:r w:rsidRPr="00D64939">
        <w:rPr>
          <w:rFonts w:ascii="Helvetica" w:eastAsia="Times New Roman" w:hAnsi="Helvetica" w:cs="Helvetica"/>
          <w:color w:val="373737"/>
          <w:sz w:val="20"/>
          <w:szCs w:val="20"/>
          <w:lang w:eastAsia="ru-RU"/>
        </w:rPr>
        <w:t xml:space="preserve"> СОШ</w:t>
      </w:r>
      <w:r w:rsidR="00EA3552">
        <w:rPr>
          <w:rFonts w:ascii="Helvetica" w:eastAsia="Times New Roman" w:hAnsi="Helvetica" w:cs="Helvetica"/>
          <w:color w:val="373737"/>
          <w:sz w:val="20"/>
          <w:szCs w:val="20"/>
          <w:lang w:eastAsia="ru-RU"/>
        </w:rPr>
        <w:t xml:space="preserve"> </w:t>
      </w:r>
      <w:proofErr w:type="spellStart"/>
      <w:r w:rsidR="00EA3552">
        <w:rPr>
          <w:rFonts w:ascii="Helvetica" w:eastAsia="Times New Roman" w:hAnsi="Helvetica" w:cs="Helvetica"/>
          <w:color w:val="373737"/>
          <w:sz w:val="20"/>
          <w:szCs w:val="20"/>
          <w:lang w:eastAsia="ru-RU"/>
        </w:rPr>
        <w:t>Ахвахского</w:t>
      </w:r>
      <w:proofErr w:type="spellEnd"/>
      <w:r w:rsidR="00EA3552">
        <w:rPr>
          <w:rFonts w:ascii="Helvetica" w:eastAsia="Times New Roman" w:hAnsi="Helvetica" w:cs="Helvetica"/>
          <w:color w:val="373737"/>
          <w:sz w:val="20"/>
          <w:szCs w:val="20"/>
          <w:lang w:eastAsia="ru-RU"/>
        </w:rPr>
        <w:t xml:space="preserve"> района</w:t>
      </w:r>
      <w:r w:rsidRPr="00D64939">
        <w:rPr>
          <w:rFonts w:ascii="Helvetica" w:eastAsia="Times New Roman" w:hAnsi="Helvetica" w:cs="Helvetica"/>
          <w:color w:val="373737"/>
          <w:sz w:val="20"/>
          <w:szCs w:val="20"/>
          <w:lang w:eastAsia="ru-RU"/>
        </w:rPr>
        <w:t>»  педагоги могут выбрать различные концепции, методы и технологии воспитания, не противоречащие принципам программы воспитания и социализации младших школьников, основанные на других логиках построения воспитательной деятельности, в том числе и не использующие понятие воспитательного эффекта. Возможен, например, последовательный, постепенный переход от одного уровня воспитательных результатов к другому. В то же время возможно комплексное решение воспитательных задач за счет того, что участие обучающихся в нравственно ориентированной социально значимой деятельности и приобретение ими элементов опыта нравственного поведения и жизни позволяет одновременно решать все воспитательные задачи.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Переход от одного уровня воспитательных результатов к другому должен быть последовательным, постепенным.</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Достижение трех уровней воспитательных результатов обеспечивает появление значимых эффектов духовно</w:t>
      </w:r>
      <w:r w:rsidR="00EA3552">
        <w:rPr>
          <w:rFonts w:ascii="Helvetica" w:eastAsia="Times New Roman" w:hAnsi="Helvetica" w:cs="Helvetica"/>
          <w:color w:val="373737"/>
          <w:sz w:val="20"/>
          <w:szCs w:val="20"/>
          <w:lang w:eastAsia="ru-RU"/>
        </w:rPr>
        <w:t>-</w:t>
      </w:r>
      <w:r w:rsidRPr="00D64939">
        <w:rPr>
          <w:rFonts w:ascii="Helvetica" w:eastAsia="Times New Roman" w:hAnsi="Helvetica" w:cs="Helvetica"/>
          <w:color w:val="373737"/>
          <w:sz w:val="20"/>
          <w:szCs w:val="20"/>
          <w:lang w:eastAsia="ru-RU"/>
        </w:rPr>
        <w:softHyphen/>
        <w:t>нравственного развития, воспитания и социализации обучающихся – формирование основ российской идентичности, присвоение базовых национальных ценностей, развитие нравственного самосознания, укрепление духовного и социально</w:t>
      </w:r>
      <w:r w:rsidR="00EA3552">
        <w:rPr>
          <w:rFonts w:ascii="Helvetica" w:eastAsia="Times New Roman" w:hAnsi="Helvetica" w:cs="Helvetica"/>
          <w:color w:val="373737"/>
          <w:sz w:val="20"/>
          <w:szCs w:val="20"/>
          <w:lang w:eastAsia="ru-RU"/>
        </w:rPr>
        <w:t>-</w:t>
      </w:r>
      <w:r w:rsidRPr="00D64939">
        <w:rPr>
          <w:rFonts w:ascii="Helvetica" w:eastAsia="Times New Roman" w:hAnsi="Helvetica" w:cs="Helvetica"/>
          <w:color w:val="373737"/>
          <w:sz w:val="20"/>
          <w:szCs w:val="20"/>
          <w:lang w:eastAsia="ru-RU"/>
        </w:rPr>
        <w:softHyphen/>
        <w:t>психологического здоровья, позитивного отношения к жизни, доверия к людям и обществу и т. д.</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По каждому из направлений духовно-нравственного развития, воспитания и социализации обучающихся на уровне начального общего образования должны быть предусмотрены и могут быть достигнуты обучающимися следующие воспитательные результаты.</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Гражданско-патриотическое воспитание:</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ценностное отношение к России, своему народу, своему краю, отечественному культурно-историческому наследию, государственной символике, законам Российской Федерации, русскому и родному языку, народным традициям, старшему поколению;</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элементарные представления о государственном устройстве и социальной структуре российского общества, наиболее значимых страницах истории страны, об этнических традициях и культурном достоянии своего края, о примерах исполнения гражданского и патриотического долга;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первоначальный опыт ролевого взаимодействия и реализации гражданской, патриотической позиции;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первоначальный опыт межкультурной коммуникации с детьми и взрослыми – представителями разных народов России;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уважительное отношение к воинскому прошлому и настоящему нашей страны, уважение к защитникам Родины.</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Нравственное и духовное воспитание:</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начальные представления о традиционных для российского общества моральных нормах и правилах нравственного поведения, в том числе об этических нормах взаимоотношений в семье, между поколениями, этносами, носителями разных убеждений, представителями различных социальных групп;</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нравственно-этический опыт взаимодействия со сверстниками, старшими и младшими детьми, взрослыми в соответствии с традиционными нравственными нормами;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уважительное отношение к традиционным религиям народов России;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неравнодушие к жизненным проблемам других людей, сочувствие к человеку, находящемуся в трудной ситуации;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lastRenderedPageBreak/>
        <w:t>способность эмоционально реагировать на негативные проявления в детском обществе и обществе в целом, анализировать нравственную сторону своих поступков и поступков других людей;</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уважительное отношение к родителям (законным представителям), к старшим, заботливое отношение к младшим;</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знание традиций своей семьи и образовательной организации, бережное отношение к ним.</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Воспитание положительного отношения к труду и творчеству:</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ценностное отношение к труду и творчеству, человеку труда, трудовым достижениям России и человечества, трудолюбие;</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ценностное и творческое отношение к учебному труду, понимание важности образования для жизни человека;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элементарные представления о различных профессиях;</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первоначальные навыки трудового, творческого сотрудничества со сверстниками, старшими детьми и взрослыми;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осознание приоритета нравственных основ труда, творчества, создания нового;</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первоначальный опыт участия в различных видах общественно полезной и личностно значимой деятельности;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потребности и начальные умения выражать себя в различных доступных и наиболее привлекательных для ребенка видах творческой деятельности;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осознание важности самореализации в социальном творчестве, познавательной и практической, общественно полезной деятельности;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умения и навыки самообслуживания в школе и дома.</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Интеллектуальное воспитание:</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первоначальные представления о роли знаний, интеллектуального труда и творчества в жизни человека и общества, возможностях интеллектуальной деятельности и направлениях развития личности;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элементарные навыки учебно-исследовательской работы;</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первоначальные навыки сотрудничества, ролевого взаимодействия со сверстниками, старшими детьми, взрослыми в творческой интеллектуальной деятельности;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элементарные представления об этике интеллектуальной деятельности.</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proofErr w:type="spellStart"/>
      <w:r w:rsidRPr="00D64939">
        <w:rPr>
          <w:rFonts w:ascii="Helvetica" w:eastAsia="Times New Roman" w:hAnsi="Helvetica" w:cs="Helvetica"/>
          <w:b/>
          <w:bCs/>
          <w:color w:val="373737"/>
          <w:sz w:val="20"/>
          <w:lang w:eastAsia="ru-RU"/>
        </w:rPr>
        <w:t>Здоровьесберегающее</w:t>
      </w:r>
      <w:proofErr w:type="spellEnd"/>
      <w:r w:rsidRPr="00D64939">
        <w:rPr>
          <w:rFonts w:ascii="Helvetica" w:eastAsia="Times New Roman" w:hAnsi="Helvetica" w:cs="Helvetica"/>
          <w:b/>
          <w:bCs/>
          <w:color w:val="373737"/>
          <w:sz w:val="20"/>
          <w:lang w:eastAsia="ru-RU"/>
        </w:rPr>
        <w:t xml:space="preserve"> воспитание</w:t>
      </w:r>
      <w:r w:rsidRPr="00D64939">
        <w:rPr>
          <w:rFonts w:ascii="Helvetica" w:eastAsia="Times New Roman" w:hAnsi="Helvetica" w:cs="Helvetica"/>
          <w:color w:val="373737"/>
          <w:sz w:val="20"/>
          <w:szCs w:val="20"/>
          <w:lang w:eastAsia="ru-RU"/>
        </w:rPr>
        <w:t>:</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первоначальные представления о здоровье человека как абсолютной ценности, о физическом, духовном и нравственном здоровье, о неразрывной связи здоровья человека с его образом жизни;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элементарный опыт пропаганды здорового образа жизни;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 элементарный опыт организации здорового образа жизни;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представление о возможном негативном влиянии компьютерных игр, телевидения, рекламы на здоровье человека;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 xml:space="preserve">представление о негативном влиянии </w:t>
      </w:r>
      <w:proofErr w:type="spellStart"/>
      <w:r w:rsidRPr="00D64939">
        <w:rPr>
          <w:rFonts w:ascii="Helvetica" w:eastAsia="Times New Roman" w:hAnsi="Helvetica" w:cs="Helvetica"/>
          <w:color w:val="373737"/>
          <w:sz w:val="20"/>
          <w:szCs w:val="20"/>
          <w:lang w:eastAsia="ru-RU"/>
        </w:rPr>
        <w:t>психоактивных</w:t>
      </w:r>
      <w:proofErr w:type="spellEnd"/>
      <w:r w:rsidRPr="00D64939">
        <w:rPr>
          <w:rFonts w:ascii="Helvetica" w:eastAsia="Times New Roman" w:hAnsi="Helvetica" w:cs="Helvetica"/>
          <w:color w:val="373737"/>
          <w:sz w:val="20"/>
          <w:szCs w:val="20"/>
          <w:lang w:eastAsia="ru-RU"/>
        </w:rPr>
        <w:t xml:space="preserve"> веществ, алкоголя, </w:t>
      </w:r>
      <w:proofErr w:type="spellStart"/>
      <w:r w:rsidRPr="00D64939">
        <w:rPr>
          <w:rFonts w:ascii="Helvetica" w:eastAsia="Times New Roman" w:hAnsi="Helvetica" w:cs="Helvetica"/>
          <w:color w:val="373737"/>
          <w:sz w:val="20"/>
          <w:szCs w:val="20"/>
          <w:lang w:eastAsia="ru-RU"/>
        </w:rPr>
        <w:t>табакокурения</w:t>
      </w:r>
      <w:proofErr w:type="spellEnd"/>
      <w:r w:rsidRPr="00D64939">
        <w:rPr>
          <w:rFonts w:ascii="Helvetica" w:eastAsia="Times New Roman" w:hAnsi="Helvetica" w:cs="Helvetica"/>
          <w:color w:val="373737"/>
          <w:sz w:val="20"/>
          <w:szCs w:val="20"/>
          <w:lang w:eastAsia="ru-RU"/>
        </w:rPr>
        <w:t xml:space="preserve"> на здоровье человека;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регулярные занятия физической культурой и спортом и осознанное к ним отношение.</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lastRenderedPageBreak/>
        <w:t xml:space="preserve">Социокультурное и </w:t>
      </w:r>
      <w:proofErr w:type="spellStart"/>
      <w:r w:rsidRPr="00D64939">
        <w:rPr>
          <w:rFonts w:ascii="Helvetica" w:eastAsia="Times New Roman" w:hAnsi="Helvetica" w:cs="Helvetica"/>
          <w:b/>
          <w:bCs/>
          <w:color w:val="373737"/>
          <w:sz w:val="20"/>
          <w:lang w:eastAsia="ru-RU"/>
        </w:rPr>
        <w:t>медиакультурное</w:t>
      </w:r>
      <w:proofErr w:type="spellEnd"/>
      <w:r w:rsidRPr="00D64939">
        <w:rPr>
          <w:rFonts w:ascii="Helvetica" w:eastAsia="Times New Roman" w:hAnsi="Helvetica" w:cs="Helvetica"/>
          <w:b/>
          <w:bCs/>
          <w:color w:val="373737"/>
          <w:sz w:val="20"/>
          <w:lang w:eastAsia="ru-RU"/>
        </w:rPr>
        <w:t xml:space="preserve"> воспитание:</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первоначальное представление о значении понятий «миролюбие», «гражданское согласие», «социальное партнерство»;</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 элементарный опыт, межкультурного, межнационального, межконфессионального сотрудничества, диалогического общения;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 первичный опыт социального партнерства и диалога поколений;</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первичный опыт добровольческой деятельности, направленной на решение конкретной социальной проблемы класса, школы, прилегающей к школе территории;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первичные навыки использования информационной среды, телекоммуникационных технологий для организации межкультурного сотрудничества.</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proofErr w:type="spellStart"/>
      <w:r w:rsidRPr="00D64939">
        <w:rPr>
          <w:rFonts w:ascii="Helvetica" w:eastAsia="Times New Roman" w:hAnsi="Helvetica" w:cs="Helvetica"/>
          <w:b/>
          <w:bCs/>
          <w:color w:val="373737"/>
          <w:sz w:val="20"/>
          <w:lang w:eastAsia="ru-RU"/>
        </w:rPr>
        <w:t>Культуротворческое</w:t>
      </w:r>
      <w:proofErr w:type="spellEnd"/>
      <w:r w:rsidRPr="00D64939">
        <w:rPr>
          <w:rFonts w:ascii="Helvetica" w:eastAsia="Times New Roman" w:hAnsi="Helvetica" w:cs="Helvetica"/>
          <w:b/>
          <w:bCs/>
          <w:color w:val="373737"/>
          <w:sz w:val="20"/>
          <w:lang w:eastAsia="ru-RU"/>
        </w:rPr>
        <w:t xml:space="preserve"> и эстетическое воспитание:</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 умения видеть красоту в окружающем мире;</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первоначальные умения видеть красоту в поведении, поступках людей;</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элементарные представления об эстетических и художественных ценностях отечественной культуры;</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первоначальный опыт эмоционального постижения народного творчества, этнокультурных традиций, фольклора народов России;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первоначальный опыт эстетических переживаний, наблюдений эстетических объектов в природе и социуме, эстетического отношения к окружающему миру и самому себе;</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первоначальный опыт самореализации в различных видах творческой деятельности, формирование потребности и умения выражать себя в доступных видах творчества;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понимание важности реализации эстетических ценностей в пространстве образовательной организации и семьи, в быту, в стиле одежды.</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Правовое воспитание и культура безопасности: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первоначальные представления о правах, свободах и обязанностях человека;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первоначальные умения отвечать за свои поступки, достигать общественного согласия по вопросам школьной жизни;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элементарный опыт ответственного социального поведения, реализации прав школьника;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первоначальный опыт общественного школьного самоуправления;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 xml:space="preserve">элементарные представления об информационной безопасности, о </w:t>
      </w:r>
      <w:proofErr w:type="spellStart"/>
      <w:r w:rsidRPr="00D64939">
        <w:rPr>
          <w:rFonts w:ascii="Helvetica" w:eastAsia="Times New Roman" w:hAnsi="Helvetica" w:cs="Helvetica"/>
          <w:color w:val="373737"/>
          <w:sz w:val="20"/>
          <w:szCs w:val="20"/>
          <w:lang w:eastAsia="ru-RU"/>
        </w:rPr>
        <w:t>девиантном</w:t>
      </w:r>
      <w:proofErr w:type="spellEnd"/>
      <w:r w:rsidRPr="00D64939">
        <w:rPr>
          <w:rFonts w:ascii="Helvetica" w:eastAsia="Times New Roman" w:hAnsi="Helvetica" w:cs="Helvetica"/>
          <w:color w:val="373737"/>
          <w:sz w:val="20"/>
          <w:szCs w:val="20"/>
          <w:lang w:eastAsia="ru-RU"/>
        </w:rPr>
        <w:t xml:space="preserve"> и </w:t>
      </w:r>
      <w:proofErr w:type="spellStart"/>
      <w:r w:rsidRPr="00D64939">
        <w:rPr>
          <w:rFonts w:ascii="Helvetica" w:eastAsia="Times New Roman" w:hAnsi="Helvetica" w:cs="Helvetica"/>
          <w:color w:val="373737"/>
          <w:sz w:val="20"/>
          <w:szCs w:val="20"/>
          <w:lang w:eastAsia="ru-RU"/>
        </w:rPr>
        <w:t>делинквентном</w:t>
      </w:r>
      <w:proofErr w:type="spellEnd"/>
      <w:r w:rsidRPr="00D64939">
        <w:rPr>
          <w:rFonts w:ascii="Helvetica" w:eastAsia="Times New Roman" w:hAnsi="Helvetica" w:cs="Helvetica"/>
          <w:color w:val="373737"/>
          <w:sz w:val="20"/>
          <w:szCs w:val="20"/>
          <w:lang w:eastAsia="ru-RU"/>
        </w:rPr>
        <w:t xml:space="preserve"> поведении, о влиянии на безопасность детей отдельных молодежных субкультур;</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первоначальные представления о правилах безопасного поведения в школе, семье, на улице, общественных местах.</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Воспитание семейных ценностей:</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 </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 </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элементарные представления о семье как социальном институте, о роли семьи в жизни человека;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первоначальные представления о семейных ценностях, традициях, культуре семейной жизни, этике и психологии семейных отношений, нравственных взаимоотношениях в семье;</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опыт позитивного взаимодействия в семье в рамках школьно-семейных программ и проектов.</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lastRenderedPageBreak/>
        <w:t>Формирование коммуникативной культуры</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первоначальные представления о значении общения для жизни человека, развития личности, успешной учебы;</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знание правил эффективного, бесконфликтного, безопасного общения в классе, школе, семье, со сверстниками, старшими;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элементарные основы риторической компетентности;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элементарный опыт участия в развитии школьных средств массовой информации;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 первоначальные представления о безопасном общении в интернете, о современных технологиях коммуникации;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первоначальные представления о ценности и возможностях родного языка, об истории родного языка, его особенностях и месте в мире;</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элементарные навыки межкультурной коммуникации.</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Экологическое воспитание:</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ценностное отношение к природе;</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 xml:space="preserve">элементарные представления об </w:t>
      </w:r>
      <w:proofErr w:type="spellStart"/>
      <w:r w:rsidRPr="00D64939">
        <w:rPr>
          <w:rFonts w:ascii="Helvetica" w:eastAsia="Times New Roman" w:hAnsi="Helvetica" w:cs="Helvetica"/>
          <w:color w:val="373737"/>
          <w:sz w:val="20"/>
          <w:szCs w:val="20"/>
          <w:lang w:eastAsia="ru-RU"/>
        </w:rPr>
        <w:t>экокультурных</w:t>
      </w:r>
      <w:proofErr w:type="spellEnd"/>
      <w:r w:rsidRPr="00D64939">
        <w:rPr>
          <w:rFonts w:ascii="Helvetica" w:eastAsia="Times New Roman" w:hAnsi="Helvetica" w:cs="Helvetica"/>
          <w:color w:val="373737"/>
          <w:sz w:val="20"/>
          <w:szCs w:val="20"/>
          <w:lang w:eastAsia="ru-RU"/>
        </w:rPr>
        <w:t xml:space="preserve"> ценностях, о законодательстве в области защиты окружающей среды;</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первоначальный опыт эстетического, эмоционально-нравственного отношения к природе;</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элементарные знания о традициях нравственно-этического отношения к природе в культуре народов России, нормах экологической этики;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первоначальный опыт участия в природоохранной деятельности в школе, на пришкольном участке, по месту жительства.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Примерные результаты духовно-нравственного развития и воспитания обучающихся на уровне начального общего образования: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имеют рекомендательный характер и могут уточняться образовательной организацией и родителями (законными представителями) обучающихся;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 xml:space="preserve">являются ориентировочной основой для проведения </w:t>
      </w:r>
      <w:proofErr w:type="spellStart"/>
      <w:r w:rsidRPr="00D64939">
        <w:rPr>
          <w:rFonts w:ascii="Helvetica" w:eastAsia="Times New Roman" w:hAnsi="Helvetica" w:cs="Helvetica"/>
          <w:color w:val="373737"/>
          <w:sz w:val="20"/>
          <w:szCs w:val="20"/>
          <w:lang w:eastAsia="ru-RU"/>
        </w:rPr>
        <w:t>неперсонифицированных</w:t>
      </w:r>
      <w:proofErr w:type="spellEnd"/>
      <w:r w:rsidRPr="00D64939">
        <w:rPr>
          <w:rFonts w:ascii="Helvetica" w:eastAsia="Times New Roman" w:hAnsi="Helvetica" w:cs="Helvetica"/>
          <w:color w:val="373737"/>
          <w:sz w:val="20"/>
          <w:szCs w:val="20"/>
          <w:lang w:eastAsia="ru-RU"/>
        </w:rPr>
        <w:t xml:space="preserve"> оценок образовательной деятельности образовательной организацией в части духовно-нравственного развития и воспитания, осуществляемых в форме </w:t>
      </w:r>
      <w:proofErr w:type="spellStart"/>
      <w:r w:rsidRPr="00D64939">
        <w:rPr>
          <w:rFonts w:ascii="Helvetica" w:eastAsia="Times New Roman" w:hAnsi="Helvetica" w:cs="Helvetica"/>
          <w:color w:val="373737"/>
          <w:sz w:val="20"/>
          <w:szCs w:val="20"/>
          <w:lang w:eastAsia="ru-RU"/>
        </w:rPr>
        <w:t>аккредитационных</w:t>
      </w:r>
      <w:proofErr w:type="spellEnd"/>
      <w:r w:rsidRPr="00D64939">
        <w:rPr>
          <w:rFonts w:ascii="Helvetica" w:eastAsia="Times New Roman" w:hAnsi="Helvetica" w:cs="Helvetica"/>
          <w:color w:val="373737"/>
          <w:sz w:val="20"/>
          <w:szCs w:val="20"/>
          <w:lang w:eastAsia="ru-RU"/>
        </w:rPr>
        <w:t xml:space="preserve"> экспертиз (при проведении государственной аккредитации образовательной организации) и в форме мониторинговых исследований.</w:t>
      </w:r>
    </w:p>
    <w:p w:rsidR="00D64939" w:rsidRDefault="00D64939" w:rsidP="00D64939">
      <w:pPr>
        <w:shd w:val="clear" w:color="auto" w:fill="FFFFFF"/>
        <w:spacing w:after="0" w:line="240" w:lineRule="auto"/>
        <w:textAlignment w:val="baseline"/>
        <w:rPr>
          <w:rFonts w:ascii="Helvetica" w:eastAsia="Times New Roman" w:hAnsi="Helvetica" w:cs="Helvetica"/>
          <w:b/>
          <w:bCs/>
          <w:color w:val="373737"/>
          <w:sz w:val="20"/>
          <w:lang w:eastAsia="ru-RU"/>
        </w:rPr>
      </w:pPr>
      <w:r w:rsidRPr="00D64939">
        <w:rPr>
          <w:rFonts w:ascii="Helvetica" w:eastAsia="Times New Roman" w:hAnsi="Helvetica" w:cs="Helvetica"/>
          <w:b/>
          <w:bCs/>
          <w:color w:val="373737"/>
          <w:sz w:val="20"/>
          <w:lang w:eastAsia="ru-RU"/>
        </w:rPr>
        <w:t>Критерии и показатели эффективности деятельности организации, осуществляющей образовательную деятельность, по обеспечению воспитания и социализации обучающихся</w:t>
      </w:r>
      <w:r w:rsidR="00C33270">
        <w:rPr>
          <w:rFonts w:ascii="Helvetica" w:eastAsia="Times New Roman" w:hAnsi="Helvetica" w:cs="Helvetica"/>
          <w:b/>
          <w:bCs/>
          <w:color w:val="373737"/>
          <w:sz w:val="20"/>
          <w:lang w:eastAsia="ru-RU"/>
        </w:rPr>
        <w:t>.</w:t>
      </w:r>
    </w:p>
    <w:p w:rsidR="00C33270" w:rsidRPr="00D64939" w:rsidRDefault="00C33270"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Оценка эффективности воспитательной де</w:t>
      </w:r>
      <w:r w:rsidR="00EA3552">
        <w:rPr>
          <w:rFonts w:ascii="Helvetica" w:eastAsia="Times New Roman" w:hAnsi="Helvetica" w:cs="Helvetica"/>
          <w:color w:val="373737"/>
          <w:sz w:val="20"/>
          <w:szCs w:val="20"/>
          <w:lang w:eastAsia="ru-RU"/>
        </w:rPr>
        <w:t>ятельности, осуществляемой ГКОУ «</w:t>
      </w:r>
      <w:r w:rsidRPr="00D64939">
        <w:rPr>
          <w:rFonts w:ascii="Helvetica" w:eastAsia="Times New Roman" w:hAnsi="Helvetica" w:cs="Helvetica"/>
          <w:color w:val="373737"/>
          <w:sz w:val="20"/>
          <w:szCs w:val="20"/>
          <w:lang w:eastAsia="ru-RU"/>
        </w:rPr>
        <w:t xml:space="preserve"> СОШ</w:t>
      </w:r>
      <w:r w:rsidR="00EA3552">
        <w:rPr>
          <w:rFonts w:ascii="Helvetica" w:eastAsia="Times New Roman" w:hAnsi="Helvetica" w:cs="Helvetica"/>
          <w:color w:val="373737"/>
          <w:sz w:val="20"/>
          <w:szCs w:val="20"/>
          <w:lang w:eastAsia="ru-RU"/>
        </w:rPr>
        <w:t xml:space="preserve"> </w:t>
      </w:r>
      <w:proofErr w:type="spellStart"/>
      <w:r w:rsidR="00EA3552">
        <w:rPr>
          <w:rFonts w:ascii="Helvetica" w:eastAsia="Times New Roman" w:hAnsi="Helvetica" w:cs="Helvetica"/>
          <w:color w:val="373737"/>
          <w:sz w:val="20"/>
          <w:szCs w:val="20"/>
          <w:lang w:eastAsia="ru-RU"/>
        </w:rPr>
        <w:t>Ахвахского</w:t>
      </w:r>
      <w:proofErr w:type="spellEnd"/>
      <w:r w:rsidR="00EA3552">
        <w:rPr>
          <w:rFonts w:ascii="Helvetica" w:eastAsia="Times New Roman" w:hAnsi="Helvetica" w:cs="Helvetica"/>
          <w:color w:val="373737"/>
          <w:sz w:val="20"/>
          <w:szCs w:val="20"/>
          <w:lang w:eastAsia="ru-RU"/>
        </w:rPr>
        <w:t xml:space="preserve"> района</w:t>
      </w:r>
      <w:r w:rsidRPr="00D64939">
        <w:rPr>
          <w:rFonts w:ascii="Helvetica" w:eastAsia="Times New Roman" w:hAnsi="Helvetica" w:cs="Helvetica"/>
          <w:color w:val="373737"/>
          <w:sz w:val="20"/>
          <w:szCs w:val="20"/>
          <w:lang w:eastAsia="ru-RU"/>
        </w:rPr>
        <w:t>», является составной частью реализации программы воспитания и социализации обучающихся на уровне начального общего образования.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Мониторинг представляет собой систему психолого-педагогических исследований, направленных на комплексную оценку эффективности реализации программы воспитания и социализации обучающихся в отдельных классах и в образовательной организации в целом. Организация исследования требует совместных усилий административного и психолого-педагогиче</w:t>
      </w:r>
      <w:r w:rsidR="00EA3552">
        <w:rPr>
          <w:rFonts w:ascii="Helvetica" w:eastAsia="Times New Roman" w:hAnsi="Helvetica" w:cs="Helvetica"/>
          <w:color w:val="373737"/>
          <w:sz w:val="20"/>
          <w:szCs w:val="20"/>
          <w:lang w:eastAsia="ru-RU"/>
        </w:rPr>
        <w:t xml:space="preserve">ского коллектива ГКОУ </w:t>
      </w:r>
      <w:r w:rsidR="00C808A9">
        <w:rPr>
          <w:rFonts w:ascii="Helvetica" w:eastAsia="Times New Roman" w:hAnsi="Helvetica" w:cs="Helvetica"/>
          <w:color w:val="373737"/>
          <w:sz w:val="20"/>
          <w:szCs w:val="20"/>
          <w:lang w:eastAsia="ru-RU"/>
        </w:rPr>
        <w:t xml:space="preserve">РД </w:t>
      </w:r>
      <w:r w:rsidR="00EA3552">
        <w:rPr>
          <w:rFonts w:ascii="Helvetica" w:eastAsia="Times New Roman" w:hAnsi="Helvetica" w:cs="Helvetica"/>
          <w:color w:val="373737"/>
          <w:sz w:val="20"/>
          <w:szCs w:val="20"/>
          <w:lang w:eastAsia="ru-RU"/>
        </w:rPr>
        <w:t>«</w:t>
      </w:r>
      <w:r w:rsidRPr="00D64939">
        <w:rPr>
          <w:rFonts w:ascii="Helvetica" w:eastAsia="Times New Roman" w:hAnsi="Helvetica" w:cs="Helvetica"/>
          <w:color w:val="373737"/>
          <w:sz w:val="20"/>
          <w:szCs w:val="20"/>
          <w:lang w:eastAsia="ru-RU"/>
        </w:rPr>
        <w:t xml:space="preserve"> СОШ</w:t>
      </w:r>
      <w:r w:rsidR="00EA3552">
        <w:rPr>
          <w:rFonts w:ascii="Helvetica" w:eastAsia="Times New Roman" w:hAnsi="Helvetica" w:cs="Helvetica"/>
          <w:color w:val="373737"/>
          <w:sz w:val="20"/>
          <w:szCs w:val="20"/>
          <w:lang w:eastAsia="ru-RU"/>
        </w:rPr>
        <w:t xml:space="preserve"> </w:t>
      </w:r>
      <w:proofErr w:type="spellStart"/>
      <w:r w:rsidR="00EA3552">
        <w:rPr>
          <w:rFonts w:ascii="Helvetica" w:eastAsia="Times New Roman" w:hAnsi="Helvetica" w:cs="Helvetica"/>
          <w:color w:val="373737"/>
          <w:sz w:val="20"/>
          <w:szCs w:val="20"/>
          <w:lang w:eastAsia="ru-RU"/>
        </w:rPr>
        <w:t>Ахвахского</w:t>
      </w:r>
      <w:proofErr w:type="spellEnd"/>
      <w:r w:rsidR="00EA3552">
        <w:rPr>
          <w:rFonts w:ascii="Helvetica" w:eastAsia="Times New Roman" w:hAnsi="Helvetica" w:cs="Helvetica"/>
          <w:color w:val="373737"/>
          <w:sz w:val="20"/>
          <w:szCs w:val="20"/>
          <w:lang w:eastAsia="ru-RU"/>
        </w:rPr>
        <w:t xml:space="preserve"> района</w:t>
      </w:r>
      <w:r w:rsidRPr="00D64939">
        <w:rPr>
          <w:rFonts w:ascii="Helvetica" w:eastAsia="Times New Roman" w:hAnsi="Helvetica" w:cs="Helvetica"/>
          <w:color w:val="373737"/>
          <w:sz w:val="20"/>
          <w:szCs w:val="20"/>
          <w:lang w:eastAsia="ru-RU"/>
        </w:rPr>
        <w:t>», предполагает фиксацию основных результатов развития обучающихся и этапов реализации программы в течение учебного года.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Программа мониторинга должна включать в себя следующие направления (блоки исследования):</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lastRenderedPageBreak/>
        <w:t>Блок 1.</w:t>
      </w:r>
      <w:r w:rsidRPr="00D64939">
        <w:rPr>
          <w:rFonts w:ascii="Helvetica" w:eastAsia="Times New Roman" w:hAnsi="Helvetica" w:cs="Helvetica"/>
          <w:color w:val="373737"/>
          <w:sz w:val="20"/>
          <w:szCs w:val="20"/>
          <w:lang w:eastAsia="ru-RU"/>
        </w:rPr>
        <w:t> Исследование особенностей духовно-нравственного развития, воспитания и социализации младших школьников (достижение планируемых результатов духовно-нравственного развития, воспитания и социализации обучающихся по основным направлениям программы; динамика развития учащихся).</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Блок 2.</w:t>
      </w:r>
      <w:r w:rsidRPr="00D64939">
        <w:rPr>
          <w:rFonts w:ascii="Helvetica" w:eastAsia="Times New Roman" w:hAnsi="Helvetica" w:cs="Helvetica"/>
          <w:color w:val="373737"/>
          <w:sz w:val="20"/>
          <w:szCs w:val="20"/>
          <w:lang w:eastAsia="ru-RU"/>
        </w:rPr>
        <w:t> Исследование целостной развивающей образовательной среды в образовательной организации (классе), включающей урочную, внеурочную и внешкольную деятельность, нравственный уклад школьной жизни (создание благоприятных условий и системы воспитательных мероприятий, направленных на нравственное развитие учащихся).</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Блок 3.</w:t>
      </w:r>
      <w:r w:rsidRPr="00D64939">
        <w:rPr>
          <w:rFonts w:ascii="Helvetica" w:eastAsia="Times New Roman" w:hAnsi="Helvetica" w:cs="Helvetica"/>
          <w:color w:val="373737"/>
          <w:sz w:val="20"/>
          <w:szCs w:val="20"/>
          <w:lang w:eastAsia="ru-RU"/>
        </w:rPr>
        <w:t> Исследование взаимодействия образовательной организации с семьями воспитанников в рамках реализации программы воспитания и социализации обучающихся (повышения педагогической культуры и ознакомление родителей (законных представителей) с возможностями участия в проектировании и реализации программы воспитания и социализации; степень вовлеченности семьи в воспитательный процесс).</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Данные, полученные по каждому из трех направлений мониторинга, могут рассматриваться в качестве</w:t>
      </w:r>
      <w:r w:rsidRPr="00D64939">
        <w:rPr>
          <w:rFonts w:ascii="Helvetica" w:eastAsia="Times New Roman" w:hAnsi="Helvetica" w:cs="Helvetica"/>
          <w:b/>
          <w:bCs/>
          <w:color w:val="373737"/>
          <w:sz w:val="20"/>
          <w:lang w:eastAsia="ru-RU"/>
        </w:rPr>
        <w:t> основных показателей </w:t>
      </w:r>
      <w:r w:rsidRPr="00D64939">
        <w:rPr>
          <w:rFonts w:ascii="Helvetica" w:eastAsia="Times New Roman" w:hAnsi="Helvetica" w:cs="Helvetica"/>
          <w:color w:val="373737"/>
          <w:sz w:val="20"/>
          <w:szCs w:val="20"/>
          <w:lang w:eastAsia="ru-RU"/>
        </w:rPr>
        <w:t>исследования целостного процесса духовно-нравственного развития, воспитания и социализации младших школьников в образовательной организации.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В рамках мониторинга предполагается проведение психолого-педагогического исследования и внедрение в педагогическую практику комплекса различных самостоятельных эмпирических методов, направленных на оценку эффективности работы образовательной организации по воспитанию обучающихся.</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Методологический инструментарий</w:t>
      </w:r>
      <w:r w:rsidRPr="00D64939">
        <w:rPr>
          <w:rFonts w:ascii="Helvetica" w:eastAsia="Times New Roman" w:hAnsi="Helvetica" w:cs="Helvetica"/>
          <w:color w:val="373737"/>
          <w:sz w:val="20"/>
          <w:szCs w:val="20"/>
          <w:lang w:eastAsia="ru-RU"/>
        </w:rPr>
        <w:t> исследования предусматривает использование следующих методов: тестирование (метод тестов), проективные методы, опрос (анкетирование, интервью, беседа), психолого-педагогическое наблюдение (включенное и узкоспециальное) и эксперимент, педагогическое проектирование (моделирование), анализ педагогической деятельности (плана воспитательной работы).</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Основной</w:t>
      </w:r>
      <w:r w:rsidRPr="00D64939">
        <w:rPr>
          <w:rFonts w:ascii="Helvetica" w:eastAsia="Times New Roman" w:hAnsi="Helvetica" w:cs="Helvetica"/>
          <w:b/>
          <w:bCs/>
          <w:color w:val="373737"/>
          <w:sz w:val="20"/>
          <w:lang w:eastAsia="ru-RU"/>
        </w:rPr>
        <w:t> целью исследования</w:t>
      </w:r>
      <w:r w:rsidRPr="00D64939">
        <w:rPr>
          <w:rFonts w:ascii="Helvetica" w:eastAsia="Times New Roman" w:hAnsi="Helvetica" w:cs="Helvetica"/>
          <w:color w:val="373737"/>
          <w:sz w:val="20"/>
          <w:szCs w:val="20"/>
          <w:lang w:eastAsia="ru-RU"/>
        </w:rPr>
        <w:t> является изучение динамики развития и воспитания обучающихся в условиях специально-организованной воспитательной деятельности (разработанная образовательной организацией программа воспитания и социализации). В рамках исследования следует выделить три этапа:</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Этап 1.</w:t>
      </w:r>
      <w:r w:rsidRPr="00D64939">
        <w:rPr>
          <w:rFonts w:ascii="Helvetica" w:eastAsia="Times New Roman" w:hAnsi="Helvetica" w:cs="Helvetica"/>
          <w:color w:val="373737"/>
          <w:sz w:val="20"/>
          <w:szCs w:val="20"/>
          <w:lang w:eastAsia="ru-RU"/>
        </w:rPr>
        <w:t> Контрольный этап исследования (начало учебного года) ориентирован на сбор данных социального и психолого-педагогического исследований до реализации образовательной организацией программы воспитания и социализации обучающихся; составление годового плана воспитательной работы.</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Этап 2.</w:t>
      </w:r>
      <w:r w:rsidRPr="00D64939">
        <w:rPr>
          <w:rFonts w:ascii="Helvetica" w:eastAsia="Times New Roman" w:hAnsi="Helvetica" w:cs="Helvetica"/>
          <w:color w:val="373737"/>
          <w:sz w:val="20"/>
          <w:szCs w:val="20"/>
          <w:lang w:eastAsia="ru-RU"/>
        </w:rPr>
        <w:t> Формирующий этап исследования (в течении всего учебного года) предполагает реализацию образовательной организацией основных направлений программы воспитания и социализации обучающихся; выполнение и корректировка плана воспитательной работы.</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Этап 3.</w:t>
      </w:r>
      <w:r w:rsidRPr="00D64939">
        <w:rPr>
          <w:rFonts w:ascii="Helvetica" w:eastAsia="Times New Roman" w:hAnsi="Helvetica" w:cs="Helvetica"/>
          <w:color w:val="373737"/>
          <w:sz w:val="20"/>
          <w:szCs w:val="20"/>
          <w:lang w:eastAsia="ru-RU"/>
        </w:rPr>
        <w:t> Интерпретационный этап исследования (окончание учебного года) ориентирован на сбор данных социального и психолого-педагогического исследований после реализации образовательной организацией программы воспитания и социализации обучающихся. Заключительный этап предполагает </w:t>
      </w:r>
      <w:r w:rsidRPr="00D64939">
        <w:rPr>
          <w:rFonts w:ascii="Helvetica" w:eastAsia="Times New Roman" w:hAnsi="Helvetica" w:cs="Helvetica"/>
          <w:b/>
          <w:bCs/>
          <w:color w:val="373737"/>
          <w:sz w:val="20"/>
          <w:lang w:eastAsia="ru-RU"/>
        </w:rPr>
        <w:t>исследование динамики</w:t>
      </w:r>
      <w:r w:rsidRPr="00D64939">
        <w:rPr>
          <w:rFonts w:ascii="Helvetica" w:eastAsia="Times New Roman" w:hAnsi="Helvetica" w:cs="Helvetica"/>
          <w:color w:val="373737"/>
          <w:sz w:val="20"/>
          <w:szCs w:val="20"/>
          <w:lang w:eastAsia="ru-RU"/>
        </w:rPr>
        <w:t> развития младших школьников и анализ выполнения годового плана воспитательной работы.</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Для изучения динамики развития обучающих</w:t>
      </w:r>
      <w:r w:rsidR="00EA3552">
        <w:rPr>
          <w:rFonts w:ascii="Helvetica" w:eastAsia="Times New Roman" w:hAnsi="Helvetica" w:cs="Helvetica"/>
          <w:color w:val="373737"/>
          <w:sz w:val="20"/>
          <w:szCs w:val="20"/>
          <w:lang w:eastAsia="ru-RU"/>
        </w:rPr>
        <w:t xml:space="preserve">ся и эффективности реализуемой ГКОУ </w:t>
      </w:r>
      <w:r w:rsidR="00C808A9">
        <w:rPr>
          <w:rFonts w:ascii="Helvetica" w:eastAsia="Times New Roman" w:hAnsi="Helvetica" w:cs="Helvetica"/>
          <w:color w:val="373737"/>
          <w:sz w:val="20"/>
          <w:szCs w:val="20"/>
          <w:lang w:eastAsia="ru-RU"/>
        </w:rPr>
        <w:t xml:space="preserve">РД </w:t>
      </w:r>
      <w:r w:rsidR="00EA3552">
        <w:rPr>
          <w:rFonts w:ascii="Helvetica" w:eastAsia="Times New Roman" w:hAnsi="Helvetica" w:cs="Helvetica"/>
          <w:color w:val="373737"/>
          <w:sz w:val="20"/>
          <w:szCs w:val="20"/>
          <w:lang w:eastAsia="ru-RU"/>
        </w:rPr>
        <w:t>«</w:t>
      </w:r>
      <w:r w:rsidRPr="00D64939">
        <w:rPr>
          <w:rFonts w:ascii="Helvetica" w:eastAsia="Times New Roman" w:hAnsi="Helvetica" w:cs="Helvetica"/>
          <w:color w:val="373737"/>
          <w:sz w:val="20"/>
          <w:szCs w:val="20"/>
          <w:lang w:eastAsia="ru-RU"/>
        </w:rPr>
        <w:t xml:space="preserve"> СОШ</w:t>
      </w:r>
      <w:r w:rsidR="00EA3552">
        <w:rPr>
          <w:rFonts w:ascii="Helvetica" w:eastAsia="Times New Roman" w:hAnsi="Helvetica" w:cs="Helvetica"/>
          <w:color w:val="373737"/>
          <w:sz w:val="20"/>
          <w:szCs w:val="20"/>
          <w:lang w:eastAsia="ru-RU"/>
        </w:rPr>
        <w:t xml:space="preserve"> </w:t>
      </w:r>
      <w:proofErr w:type="spellStart"/>
      <w:r w:rsidR="00EA3552">
        <w:rPr>
          <w:rFonts w:ascii="Helvetica" w:eastAsia="Times New Roman" w:hAnsi="Helvetica" w:cs="Helvetica"/>
          <w:color w:val="373737"/>
          <w:sz w:val="20"/>
          <w:szCs w:val="20"/>
          <w:lang w:eastAsia="ru-RU"/>
        </w:rPr>
        <w:t>Ахвахского</w:t>
      </w:r>
      <w:proofErr w:type="spellEnd"/>
      <w:r w:rsidR="00EA3552">
        <w:rPr>
          <w:rFonts w:ascii="Helvetica" w:eastAsia="Times New Roman" w:hAnsi="Helvetica" w:cs="Helvetica"/>
          <w:color w:val="373737"/>
          <w:sz w:val="20"/>
          <w:szCs w:val="20"/>
          <w:lang w:eastAsia="ru-RU"/>
        </w:rPr>
        <w:t xml:space="preserve"> района</w:t>
      </w:r>
      <w:r w:rsidRPr="00D64939">
        <w:rPr>
          <w:rFonts w:ascii="Helvetica" w:eastAsia="Times New Roman" w:hAnsi="Helvetica" w:cs="Helvetica"/>
          <w:color w:val="373737"/>
          <w:sz w:val="20"/>
          <w:szCs w:val="20"/>
          <w:lang w:eastAsia="ru-RU"/>
        </w:rPr>
        <w:t>» воспитательной программы результаты исследования, полученные в рамках контрольного этапа эксперимента (до апробирования основных направлений программы), изучаются в сравнении с экспериментальными данными интерпретационного этапа исследования (после апробирования основных направлений программы). Таким образом, при описании динамики развития обучающихся, в рамках программы воспитания и социализации младших школьников, используются результаты контрольного и интерпретационного этапов исследования.</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Комплексная оценка эффективности реализуемой образовательной организацией воспитательной программы осуществляется в соответствии с динамикой </w:t>
      </w:r>
      <w:r w:rsidRPr="00D64939">
        <w:rPr>
          <w:rFonts w:ascii="Helvetica" w:eastAsia="Times New Roman" w:hAnsi="Helvetica" w:cs="Helvetica"/>
          <w:b/>
          <w:bCs/>
          <w:color w:val="373737"/>
          <w:sz w:val="20"/>
          <w:lang w:eastAsia="ru-RU"/>
        </w:rPr>
        <w:t>основных показателей целостного процесса духовно-нравственного развития, воспитания и социализации младших школьников</w:t>
      </w:r>
      <w:r w:rsidRPr="00D64939">
        <w:rPr>
          <w:rFonts w:ascii="Helvetica" w:eastAsia="Times New Roman" w:hAnsi="Helvetica" w:cs="Helvetica"/>
          <w:color w:val="373737"/>
          <w:sz w:val="20"/>
          <w:szCs w:val="20"/>
          <w:lang w:eastAsia="ru-RU"/>
        </w:rPr>
        <w:t>:</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Блок 1.</w:t>
      </w:r>
      <w:r w:rsidRPr="00D64939">
        <w:rPr>
          <w:rFonts w:ascii="Helvetica" w:eastAsia="Times New Roman" w:hAnsi="Helvetica" w:cs="Helvetica"/>
          <w:color w:val="373737"/>
          <w:sz w:val="20"/>
          <w:szCs w:val="20"/>
          <w:lang w:eastAsia="ru-RU"/>
        </w:rPr>
        <w:t> Исследование динамики развития обучающихся проводится в соответствии с основными направлениями программы воспитания и социализации (результаты исследования могут быть представлены по каждому направлению или в виде их комплексной оценки).</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Блок 2.</w:t>
      </w:r>
      <w:r w:rsidRPr="00D64939">
        <w:rPr>
          <w:rFonts w:ascii="Helvetica" w:eastAsia="Times New Roman" w:hAnsi="Helvetica" w:cs="Helvetica"/>
          <w:color w:val="373737"/>
          <w:sz w:val="20"/>
          <w:szCs w:val="20"/>
          <w:lang w:eastAsia="ru-RU"/>
        </w:rPr>
        <w:t> Анализ изменений (динамика показателей) развивающей образовательной среды в образовательной организации (классе) исследуется по следующим направлениям:</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Условия для профессионального творчества педагогов (психологический климат в коллективе (общая эмоциональная удовлетворенность); возможности для повышение психолого-педагогической культуры и развития профессиональных навыков).</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lastRenderedPageBreak/>
        <w:t>Содействие обучающимся в решении задач индивидуального развития и социализации (содержание психолого-педагогической поддержки младших школьников в образовательной организации).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Расширение образовательных и развивающих возможностей для обучающихся и их родителей (законных представителей) в образовательной организации (организация кружков, секций, консультаций, семейного клуба, семейной гостиной).</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Взаимодействие с общественными и профессиональными организациями, организациями культуры, направленное на нравственное развитие учащихся и оптимизацию воспитательной деятельности (организация культурного отдыха, экскурсий, занятий в музеях, встреч с интересными людьми; проведение социальных и психологических исследований; участие в конкурсах).</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Интерес учащихся к воспитательной программе, реализуемой образовательной организацией (активное участие в мероприятиях, положительные эмоциональные отзывы обучающихся).</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Блок 3.</w:t>
      </w:r>
      <w:r w:rsidRPr="00D64939">
        <w:rPr>
          <w:rFonts w:ascii="Helvetica" w:eastAsia="Times New Roman" w:hAnsi="Helvetica" w:cs="Helvetica"/>
          <w:color w:val="373737"/>
          <w:sz w:val="20"/>
          <w:szCs w:val="20"/>
          <w:lang w:eastAsia="ru-RU"/>
        </w:rPr>
        <w:t> Характер изменения (динамика показателей) сотрудничества образовательной организации с семьями младших школьников в рамках реализации программы воспитания и социализации обучающихся исследуется по следующим направлениям:</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Степень вовлеченности родителей (законных представителей) в воспитательный процесс (совместное проектирование, непосредственное участие в реализации и оценка эффективности воспитательной программы).</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Психолого-педагогическое просвещение родителей (законных представителей): организация мероприятий и разработка программ, направленных на повышение уровня психолого-педагогической культуры; ознакомление и рекомендация литературы по воспитанию и возрастной психологии.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Содействие родителям (законным представителям) в решении индивидуальных проблем воспитания детей (педагогические консультации; информирование о работе психологической службы).</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Регулярное ознакомление родителей (законных представителей) с содержанием и ходом реализации воспитательной работы, дополнительными возможностями развития обучающихся в рамках программы (участие во внешкольных мероприятиях; привлечение компетентных специалистов для проведения развивающих программ, исследований детско-родительских отношений и коррекционной работы).</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Интерес родителей (законных представителей) к воспитательной программе, реализуемой образовательной организацией (активное участие в мероприятиях, положительные эмоциональные отзывы).</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Параметры исследования эффективности программы воспитания и социализации по трем выделенным направлениям (блоки исследования) могут быть скорректированы и дополнены в соответствии с индивидуальным планом воспитательной работы (введение новых параметров (показателей); углубленное исследование одного из блоков).</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В качестве </w:t>
      </w:r>
      <w:r w:rsidRPr="00D64939">
        <w:rPr>
          <w:rFonts w:ascii="Helvetica" w:eastAsia="Times New Roman" w:hAnsi="Helvetica" w:cs="Helvetica"/>
          <w:b/>
          <w:bCs/>
          <w:color w:val="373737"/>
          <w:sz w:val="20"/>
          <w:lang w:eastAsia="ru-RU"/>
        </w:rPr>
        <w:t>критериев, по которым изучается динамика</w:t>
      </w:r>
      <w:r w:rsidRPr="00D64939">
        <w:rPr>
          <w:rFonts w:ascii="Helvetica" w:eastAsia="Times New Roman" w:hAnsi="Helvetica" w:cs="Helvetica"/>
          <w:color w:val="373737"/>
          <w:sz w:val="20"/>
          <w:szCs w:val="20"/>
          <w:lang w:eastAsia="ru-RU"/>
        </w:rPr>
        <w:t> процесса воспитания и социализации обучающихся, выделены:</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Положительная динамика</w:t>
      </w:r>
      <w:r w:rsidRPr="00D64939">
        <w:rPr>
          <w:rFonts w:ascii="Helvetica" w:eastAsia="Times New Roman" w:hAnsi="Helvetica" w:cs="Helvetica"/>
          <w:i/>
          <w:iCs/>
          <w:color w:val="373737"/>
          <w:sz w:val="20"/>
          <w:lang w:eastAsia="ru-RU"/>
        </w:rPr>
        <w:t> –</w:t>
      </w:r>
      <w:r w:rsidRPr="00D64939">
        <w:rPr>
          <w:rFonts w:ascii="Helvetica" w:eastAsia="Times New Roman" w:hAnsi="Helvetica" w:cs="Helvetica"/>
          <w:color w:val="373737"/>
          <w:sz w:val="20"/>
          <w:szCs w:val="20"/>
          <w:lang w:eastAsia="ru-RU"/>
        </w:rPr>
        <w:t> увеличение положительных значений выделенных показателей воспитания и социализации обучающихся на интерпретационном этапе (окончание учебного года) по сравнению с результатами контрольного этапа исследования (начало учебного года).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Инертность положительной динамики подразумевает отсутствие характеристик положительной динамики и возможное увеличение отрицательных значений показателей воспитания и социализации обучающихся на интерпретационном этапе (окончание учебного года) по сравнению с результатами контрольного этапа исследования (начало учебного года).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 xml:space="preserve">Устойчивость (стабильность) исследуемых показателей духовно-нравственного развития, воспитания и социализации обучающихся на интерпретационном и контрольном этапах исследования. При условии соответствия содержания исследуемых показателей у обучающихся, в педагогическом коллективе и детско-родительских отношениях общепринятым моральным </w:t>
      </w:r>
      <w:r w:rsidRPr="00D64939">
        <w:rPr>
          <w:rFonts w:ascii="Helvetica" w:eastAsia="Times New Roman" w:hAnsi="Helvetica" w:cs="Helvetica"/>
          <w:color w:val="373737"/>
          <w:sz w:val="20"/>
          <w:szCs w:val="20"/>
          <w:lang w:eastAsia="ru-RU"/>
        </w:rPr>
        <w:lastRenderedPageBreak/>
        <w:t>нормам, устойчивость показателей может являться одной из характеристик положительной динамики развития младших школьников и показателем эффективности реализации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 </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образовательной организацией программы воспитания и социализации обучающихся.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Следует обратить внимание на то, что несоответствие содержания, методов воспитания обучающихся возрастным особенностям развития личности, формальное отношение со стороны преподавателей и неблагоприятный психологический климат в школе могут стать причиной инертности положительной динамики и появления тенденций отрицательной динамики процесса воспитания обучающихся.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О</w:t>
      </w:r>
      <w:r w:rsidR="00EA3552">
        <w:rPr>
          <w:rFonts w:ascii="Helvetica" w:eastAsia="Times New Roman" w:hAnsi="Helvetica" w:cs="Helvetica"/>
          <w:color w:val="373737"/>
          <w:sz w:val="20"/>
          <w:szCs w:val="20"/>
          <w:lang w:eastAsia="ru-RU"/>
        </w:rPr>
        <w:t xml:space="preserve">ценка эффективности реализации </w:t>
      </w:r>
      <w:r w:rsidR="00EA3552" w:rsidRPr="00C33270">
        <w:rPr>
          <w:rFonts w:ascii="Helvetica" w:eastAsia="Times New Roman" w:hAnsi="Helvetica" w:cs="Helvetica"/>
          <w:b/>
          <w:color w:val="373737"/>
          <w:sz w:val="20"/>
          <w:szCs w:val="20"/>
          <w:lang w:eastAsia="ru-RU"/>
        </w:rPr>
        <w:t xml:space="preserve">ГКОУ </w:t>
      </w:r>
      <w:r w:rsidR="00C808A9">
        <w:rPr>
          <w:rFonts w:ascii="Helvetica" w:eastAsia="Times New Roman" w:hAnsi="Helvetica" w:cs="Helvetica"/>
          <w:b/>
          <w:color w:val="373737"/>
          <w:sz w:val="20"/>
          <w:szCs w:val="20"/>
          <w:lang w:eastAsia="ru-RU"/>
        </w:rPr>
        <w:t xml:space="preserve">РД </w:t>
      </w:r>
      <w:r w:rsidR="00EA3552" w:rsidRPr="00C33270">
        <w:rPr>
          <w:rFonts w:ascii="Helvetica" w:eastAsia="Times New Roman" w:hAnsi="Helvetica" w:cs="Helvetica"/>
          <w:b/>
          <w:color w:val="373737"/>
          <w:sz w:val="20"/>
          <w:szCs w:val="20"/>
          <w:lang w:eastAsia="ru-RU"/>
        </w:rPr>
        <w:t>«</w:t>
      </w:r>
      <w:r w:rsidRPr="00C33270">
        <w:rPr>
          <w:rFonts w:ascii="Helvetica" w:eastAsia="Times New Roman" w:hAnsi="Helvetica" w:cs="Helvetica"/>
          <w:b/>
          <w:color w:val="373737"/>
          <w:sz w:val="20"/>
          <w:szCs w:val="20"/>
          <w:lang w:eastAsia="ru-RU"/>
        </w:rPr>
        <w:t xml:space="preserve"> СОШ</w:t>
      </w:r>
      <w:r w:rsidR="00EA3552" w:rsidRPr="00C33270">
        <w:rPr>
          <w:rFonts w:ascii="Helvetica" w:eastAsia="Times New Roman" w:hAnsi="Helvetica" w:cs="Helvetica"/>
          <w:b/>
          <w:color w:val="373737"/>
          <w:sz w:val="20"/>
          <w:szCs w:val="20"/>
          <w:lang w:eastAsia="ru-RU"/>
        </w:rPr>
        <w:t xml:space="preserve"> </w:t>
      </w:r>
      <w:proofErr w:type="spellStart"/>
      <w:r w:rsidR="00EA3552" w:rsidRPr="00C33270">
        <w:rPr>
          <w:rFonts w:ascii="Helvetica" w:eastAsia="Times New Roman" w:hAnsi="Helvetica" w:cs="Helvetica"/>
          <w:b/>
          <w:color w:val="373737"/>
          <w:sz w:val="20"/>
          <w:szCs w:val="20"/>
          <w:lang w:eastAsia="ru-RU"/>
        </w:rPr>
        <w:t>Ахвахского</w:t>
      </w:r>
      <w:proofErr w:type="spellEnd"/>
      <w:r w:rsidR="00EA3552" w:rsidRPr="00C33270">
        <w:rPr>
          <w:rFonts w:ascii="Helvetica" w:eastAsia="Times New Roman" w:hAnsi="Helvetica" w:cs="Helvetica"/>
          <w:b/>
          <w:color w:val="373737"/>
          <w:sz w:val="20"/>
          <w:szCs w:val="20"/>
          <w:lang w:eastAsia="ru-RU"/>
        </w:rPr>
        <w:t xml:space="preserve"> района</w:t>
      </w:r>
      <w:r w:rsidRPr="00C33270">
        <w:rPr>
          <w:rFonts w:ascii="Helvetica" w:eastAsia="Times New Roman" w:hAnsi="Helvetica" w:cs="Helvetica"/>
          <w:b/>
          <w:color w:val="373737"/>
          <w:sz w:val="20"/>
          <w:szCs w:val="20"/>
          <w:lang w:eastAsia="ru-RU"/>
        </w:rPr>
        <w:t>»</w:t>
      </w:r>
      <w:r w:rsidRPr="00D64939">
        <w:rPr>
          <w:rFonts w:ascii="Helvetica" w:eastAsia="Times New Roman" w:hAnsi="Helvetica" w:cs="Helvetica"/>
          <w:color w:val="373737"/>
          <w:sz w:val="20"/>
          <w:szCs w:val="20"/>
          <w:lang w:eastAsia="ru-RU"/>
        </w:rPr>
        <w:t xml:space="preserve"> программы воспитания и социализации сопровождается отчетными материалами исследования: годовой план воспитательной работы по трем направлениям (блоки исследования); бланки тестов и анкет заполненные обучающимися и их родителями (законными представителями); материалы и листы наблюдений; сводные бланки результатов исследования и т. д. Материалы отражают степень достижения планируемых результатов духовно-нравственного развития, воспитания и социализации обучающихся.</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На основе результатов исследования  составляется характеристика класса и индивидуальная характеристика учащегося</w:t>
      </w:r>
      <w:r w:rsidRPr="00D64939">
        <w:rPr>
          <w:rFonts w:ascii="Helvetica" w:eastAsia="Times New Roman" w:hAnsi="Helvetica" w:cs="Helvetica"/>
          <w:b/>
          <w:bCs/>
          <w:color w:val="373737"/>
          <w:sz w:val="20"/>
          <w:lang w:eastAsia="ru-RU"/>
        </w:rPr>
        <w:t>, </w:t>
      </w:r>
      <w:r w:rsidRPr="00D64939">
        <w:rPr>
          <w:rFonts w:ascii="Helvetica" w:eastAsia="Times New Roman" w:hAnsi="Helvetica" w:cs="Helvetica"/>
          <w:color w:val="373737"/>
          <w:sz w:val="20"/>
          <w:szCs w:val="20"/>
          <w:lang w:eastAsia="ru-RU"/>
        </w:rPr>
        <w:t>включающая три основных компонента: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характеристику достижений и положительных качеств обучающегося;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определение приоритетных задач и направлений индивидуального развития;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систему психолого-педагогических рекомендаций, призванных обеспечить гармоничное развитие обучающегося и успешную реализацию задач начального общего образования.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Полученные и зафиксированные результаты исследования</w:t>
      </w:r>
      <w:r w:rsidR="00EA3552">
        <w:rPr>
          <w:rFonts w:ascii="Helvetica" w:eastAsia="Times New Roman" w:hAnsi="Helvetica" w:cs="Helvetica"/>
          <w:color w:val="373737"/>
          <w:sz w:val="20"/>
          <w:szCs w:val="20"/>
          <w:lang w:eastAsia="ru-RU"/>
        </w:rPr>
        <w:t xml:space="preserve"> могут быть включены в портфолио </w:t>
      </w:r>
      <w:r w:rsidRPr="00D64939">
        <w:rPr>
          <w:rFonts w:ascii="Helvetica" w:eastAsia="Times New Roman" w:hAnsi="Helvetica" w:cs="Helvetica"/>
          <w:color w:val="373737"/>
          <w:sz w:val="20"/>
          <w:szCs w:val="20"/>
          <w:lang w:eastAsia="ru-RU"/>
        </w:rPr>
        <w:t>достижений младших школьников.</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Необходимо отметить, что результаты индивидуальных достижений и особенности личностного развития обучающихся не подлежат итоговой оценке качества освоения основной образовательной программы начального общего образования, в полном соответствии с требованиями ФГОС начального общего образования. Обобщенная оценка личностных результатов обучающихся, в рамках оценки эффективности реализуемой образовательной организацией программы воспитания и социализации, осуществляется в ходе мониторинговых исследований, полностью отвечающих этическим принципам охраны и защиты интересов ребенка и конфиденциальности, в форме, не представляющей угрозы личности, психологической безопасности и эмоциональному статусу учащегося.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Для расширения возможностей реализации программы воспитания и социализации обучающихся (проведение развивающих программ, тренингов для детей, родителей (законных представителей) и педагогов; оценка динамики развития обучающихся и общей эффективности воспитательной деятельности), при согласии родителей, могут быть привлечены квалифицированные специалисты, обладающие необходимой компетентностью в сфере психологической диагностики и развития личности в детском и подростковом возрасте.</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 </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Показатели оценки организационных, ресурсных и психолого-педагогических условий осуществления воспитания младших школьников</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 </w:t>
      </w:r>
    </w:p>
    <w:p w:rsidR="00D64939" w:rsidRPr="00D64939" w:rsidRDefault="00D64939" w:rsidP="00D64939">
      <w:pPr>
        <w:numPr>
          <w:ilvl w:val="0"/>
          <w:numId w:val="45"/>
        </w:numPr>
        <w:spacing w:after="0" w:line="240" w:lineRule="auto"/>
        <w:ind w:left="1200"/>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Документационное обеспечение воспитательной деятельности в начальной школе: наличие локальных актов образовательной организации, определяющих</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 xml:space="preserve">содержание        воспитательной деятельности и основные средства его реализации (включая разделы образовательной программы школы и/или ее концепции развития и т. п.); четкость вычленения целей, задач воспитательной деятельности, средств их реализации; </w:t>
      </w:r>
      <w:proofErr w:type="spellStart"/>
      <w:r w:rsidRPr="00D64939">
        <w:rPr>
          <w:rFonts w:ascii="Helvetica" w:eastAsia="Times New Roman" w:hAnsi="Helvetica" w:cs="Helvetica"/>
          <w:color w:val="373737"/>
          <w:sz w:val="20"/>
          <w:szCs w:val="20"/>
          <w:lang w:eastAsia="ru-RU"/>
        </w:rPr>
        <w:t>взаимосоответствие</w:t>
      </w:r>
      <w:proofErr w:type="spellEnd"/>
      <w:r w:rsidRPr="00D64939">
        <w:rPr>
          <w:rFonts w:ascii="Helvetica" w:eastAsia="Times New Roman" w:hAnsi="Helvetica" w:cs="Helvetica"/>
          <w:color w:val="373737"/>
          <w:sz w:val="20"/>
          <w:szCs w:val="20"/>
          <w:lang w:eastAsia="ru-RU"/>
        </w:rPr>
        <w:t xml:space="preserve"> целей и задач, задач и средств воспитательной деятельности; </w:t>
      </w:r>
      <w:proofErr w:type="spellStart"/>
      <w:r w:rsidRPr="00D64939">
        <w:rPr>
          <w:rFonts w:ascii="Helvetica" w:eastAsia="Times New Roman" w:hAnsi="Helvetica" w:cs="Helvetica"/>
          <w:color w:val="373737"/>
          <w:sz w:val="20"/>
          <w:szCs w:val="20"/>
          <w:lang w:eastAsia="ru-RU"/>
        </w:rPr>
        <w:lastRenderedPageBreak/>
        <w:t>предусмотренность</w:t>
      </w:r>
      <w:proofErr w:type="spellEnd"/>
      <w:r w:rsidRPr="00D64939">
        <w:rPr>
          <w:rFonts w:ascii="Helvetica" w:eastAsia="Times New Roman" w:hAnsi="Helvetica" w:cs="Helvetica"/>
          <w:color w:val="373737"/>
          <w:sz w:val="20"/>
          <w:szCs w:val="20"/>
          <w:lang w:eastAsia="ru-RU"/>
        </w:rPr>
        <w:t xml:space="preserve"> в содержании образования возможностей для реализации дополнительных образовательных программ воспитательных направленностей.</w:t>
      </w:r>
    </w:p>
    <w:p w:rsidR="00D64939" w:rsidRPr="00D64939" w:rsidRDefault="00D64939" w:rsidP="00D64939">
      <w:pPr>
        <w:numPr>
          <w:ilvl w:val="0"/>
          <w:numId w:val="46"/>
        </w:numPr>
        <w:spacing w:after="0" w:line="240" w:lineRule="auto"/>
        <w:ind w:left="1200"/>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Материально-техническая база и другие материальные условия воспитательной деятельности в начальной школе: наличие необходимых помещений и территорий для проведения воспитательной деятельности в соответствии с ее целями и задачами, установленными в плановой документации образовательной организации; обеспечение состояния отведенных для проведения воспитательной деятельности помещений и территорий образовательной организации в соответствии с ее целями и задачами, установленными в плановой документации; соответствие материально-технического обеспечения регулярных воспитывающих мероприятий и форм организации внеурочной деятельности их целям и задачам, установленным в плановой документации; соответствие санитарно-гигиенических условий проведения воспитательной работы, средств и условий обеспечения безопасности участников воспитательной деятельности требованиям федеральных нормативных правовых актов для образовательных организаций данного типа и вида.</w:t>
      </w:r>
    </w:p>
    <w:p w:rsidR="00D64939" w:rsidRPr="00D64939" w:rsidRDefault="00D64939" w:rsidP="00D64939">
      <w:pPr>
        <w:numPr>
          <w:ilvl w:val="0"/>
          <w:numId w:val="46"/>
        </w:numPr>
        <w:spacing w:after="0" w:line="240" w:lineRule="auto"/>
        <w:ind w:left="1200"/>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Информационно-методическое обеспечение воспитательной деятельности в начальной школе: наличие необходимого методического обеспечения воспитательной работы и воспитывающих влияний целостной образовательной деятельности, определяемого их целями и задачами, установленными в плановой документации образовательной организации; информационно-техни</w:t>
      </w:r>
      <w:r w:rsidRPr="00D64939">
        <w:rPr>
          <w:rFonts w:ascii="Helvetica" w:eastAsia="Times New Roman" w:hAnsi="Helvetica" w:cs="Helvetica"/>
          <w:color w:val="373737"/>
          <w:sz w:val="20"/>
          <w:szCs w:val="20"/>
          <w:lang w:eastAsia="ru-RU"/>
        </w:rPr>
        <w:softHyphen/>
        <w:t>чес</w:t>
      </w:r>
      <w:r w:rsidRPr="00D64939">
        <w:rPr>
          <w:rFonts w:ascii="Helvetica" w:eastAsia="Times New Roman" w:hAnsi="Helvetica" w:cs="Helvetica"/>
          <w:color w:val="373737"/>
          <w:sz w:val="20"/>
          <w:szCs w:val="20"/>
          <w:lang w:eastAsia="ru-RU"/>
        </w:rPr>
        <w:softHyphen/>
        <w:t xml:space="preserve">кая оснащенность воспитательной работы в соответствии с целями и задачами, установленными в плановой документации образовательной организации: </w:t>
      </w:r>
      <w:proofErr w:type="spellStart"/>
      <w:r w:rsidRPr="00D64939">
        <w:rPr>
          <w:rFonts w:ascii="Helvetica" w:eastAsia="Times New Roman" w:hAnsi="Helvetica" w:cs="Helvetica"/>
          <w:color w:val="373737"/>
          <w:sz w:val="20"/>
          <w:szCs w:val="20"/>
          <w:lang w:eastAsia="ru-RU"/>
        </w:rPr>
        <w:t>уpовень</w:t>
      </w:r>
      <w:proofErr w:type="spellEnd"/>
      <w:r w:rsidRPr="00D64939">
        <w:rPr>
          <w:rFonts w:ascii="Helvetica" w:eastAsia="Times New Roman" w:hAnsi="Helvetica" w:cs="Helvetica"/>
          <w:color w:val="373737"/>
          <w:sz w:val="20"/>
          <w:szCs w:val="20"/>
          <w:lang w:eastAsia="ru-RU"/>
        </w:rPr>
        <w:t xml:space="preserve"> обеспеченности образовательной организации </w:t>
      </w:r>
      <w:proofErr w:type="spellStart"/>
      <w:r w:rsidRPr="00D64939">
        <w:rPr>
          <w:rFonts w:ascii="Helvetica" w:eastAsia="Times New Roman" w:hAnsi="Helvetica" w:cs="Helvetica"/>
          <w:color w:val="373737"/>
          <w:sz w:val="20"/>
          <w:szCs w:val="20"/>
          <w:lang w:eastAsia="ru-RU"/>
        </w:rPr>
        <w:t>компьютеpной</w:t>
      </w:r>
      <w:proofErr w:type="spellEnd"/>
      <w:r w:rsidRPr="00D64939">
        <w:rPr>
          <w:rFonts w:ascii="Helvetica" w:eastAsia="Times New Roman" w:hAnsi="Helvetica" w:cs="Helvetica"/>
          <w:color w:val="373737"/>
          <w:sz w:val="20"/>
          <w:szCs w:val="20"/>
          <w:lang w:eastAsia="ru-RU"/>
        </w:rPr>
        <w:t xml:space="preserve"> техникой и его использования для решения задач воспитательной деятельности; </w:t>
      </w:r>
      <w:proofErr w:type="spellStart"/>
      <w:r w:rsidRPr="00D64939">
        <w:rPr>
          <w:rFonts w:ascii="Helvetica" w:eastAsia="Times New Roman" w:hAnsi="Helvetica" w:cs="Helvetica"/>
          <w:color w:val="373737"/>
          <w:sz w:val="20"/>
          <w:szCs w:val="20"/>
          <w:lang w:eastAsia="ru-RU"/>
        </w:rPr>
        <w:t>уpовень</w:t>
      </w:r>
      <w:proofErr w:type="spellEnd"/>
      <w:r w:rsidRPr="00D64939">
        <w:rPr>
          <w:rFonts w:ascii="Helvetica" w:eastAsia="Times New Roman" w:hAnsi="Helvetica" w:cs="Helvetica"/>
          <w:color w:val="373737"/>
          <w:sz w:val="20"/>
          <w:szCs w:val="20"/>
          <w:lang w:eastAsia="ru-RU"/>
        </w:rPr>
        <w:t xml:space="preserve"> </w:t>
      </w:r>
      <w:proofErr w:type="spellStart"/>
      <w:r w:rsidRPr="00D64939">
        <w:rPr>
          <w:rFonts w:ascii="Helvetica" w:eastAsia="Times New Roman" w:hAnsi="Helvetica" w:cs="Helvetica"/>
          <w:color w:val="373737"/>
          <w:sz w:val="20"/>
          <w:szCs w:val="20"/>
          <w:lang w:eastAsia="ru-RU"/>
        </w:rPr>
        <w:t>сохpанности</w:t>
      </w:r>
      <w:proofErr w:type="spellEnd"/>
      <w:r w:rsidRPr="00D64939">
        <w:rPr>
          <w:rFonts w:ascii="Helvetica" w:eastAsia="Times New Roman" w:hAnsi="Helvetica" w:cs="Helvetica"/>
          <w:color w:val="373737"/>
          <w:sz w:val="20"/>
          <w:szCs w:val="20"/>
          <w:lang w:eastAsia="ru-RU"/>
        </w:rPr>
        <w:t xml:space="preserve"> и использования школьного библиотечного фонда для решения задач воспитательной деятельности.</w:t>
      </w:r>
    </w:p>
    <w:p w:rsidR="00D64939" w:rsidRPr="00D64939" w:rsidRDefault="00D64939" w:rsidP="00D64939">
      <w:pPr>
        <w:numPr>
          <w:ilvl w:val="0"/>
          <w:numId w:val="46"/>
        </w:numPr>
        <w:spacing w:after="0" w:line="240" w:lineRule="auto"/>
        <w:ind w:left="1200"/>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 xml:space="preserve">Обеспечение уровня организации воспитательной работы и воспитывающих влияний учебной деятельности: четкое указание целей, задач, средств их реализации в документации образовательной организации; </w:t>
      </w:r>
      <w:proofErr w:type="spellStart"/>
      <w:r w:rsidRPr="00D64939">
        <w:rPr>
          <w:rFonts w:ascii="Helvetica" w:eastAsia="Times New Roman" w:hAnsi="Helvetica" w:cs="Helvetica"/>
          <w:color w:val="373737"/>
          <w:sz w:val="20"/>
          <w:szCs w:val="20"/>
          <w:lang w:eastAsia="ru-RU"/>
        </w:rPr>
        <w:t>взаимосоответствие</w:t>
      </w:r>
      <w:proofErr w:type="spellEnd"/>
      <w:r w:rsidRPr="00D64939">
        <w:rPr>
          <w:rFonts w:ascii="Helvetica" w:eastAsia="Times New Roman" w:hAnsi="Helvetica" w:cs="Helvetica"/>
          <w:color w:val="373737"/>
          <w:sz w:val="20"/>
          <w:szCs w:val="20"/>
          <w:lang w:eastAsia="ru-RU"/>
        </w:rPr>
        <w:t xml:space="preserve"> целей, задач и средств воспитания; оптимальность, реалистичность плана воспитательной деятельности; наличие достаточной связи внеурочной воспитывающей деятельности с урочной деятельностью; направленность воспитывающей деятельности образовательной организации в соответствии с реализацией принципа индивидуальной дифференциации в образовании на возможно более полные развитие и реализацию образовательного и в целом личностного потенциала обучающихся, воспитанников; соответствие предлагаемых учащимся форм воспитательной деятельности доминирующим социально позитивным ориентациям обучающихся в начальной школе; обеспечение возможностей для развития творческих способностей учащихся; регулярное ведение текущего контроля результатов выполнения установленных</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документацией учреждения планов воспитательной деятельности; наличие в образовательной организации органов ученического самоуправления.</w:t>
      </w:r>
    </w:p>
    <w:p w:rsidR="00D64939" w:rsidRPr="00D64939" w:rsidRDefault="00D64939" w:rsidP="00D64939">
      <w:pPr>
        <w:numPr>
          <w:ilvl w:val="0"/>
          <w:numId w:val="47"/>
        </w:numPr>
        <w:spacing w:after="0" w:line="240" w:lineRule="auto"/>
        <w:ind w:left="1200"/>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Кадровое обеспечение воспитательной деятельности в начальной школе: наличие в образовательной организации должностей работников, по своему функционалу отвечающих за воспитательную работу и/или внеурочную деятельность; общий уровень психолого-педагогической компетентности работников образовательной организации в организации воспитательной деятельности.</w:t>
      </w:r>
    </w:p>
    <w:p w:rsidR="00D64939" w:rsidRPr="00D64939" w:rsidRDefault="00D64939" w:rsidP="00D64939">
      <w:pPr>
        <w:numPr>
          <w:ilvl w:val="0"/>
          <w:numId w:val="47"/>
        </w:numPr>
        <w:spacing w:after="0" w:line="240" w:lineRule="auto"/>
        <w:ind w:left="1200"/>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Использование в образовательной организации форм организации внеурочной деятельности в соответствии с содержанием, целями и задачами основных направлений воспитательного процесса в начальной школе: наличие в образовательной организации кружков, секций и других форм организации внеурочной деятельности, по своему содержанию, целям и задачам соответствующим обеспечению: а) социально-нравственного развития обучающихся, воспитанников (формированию основ духовно-нравственного, гражданско-патриотического, экономико-трудового и экологического сознания и деятельности личности); б) обще</w:t>
      </w:r>
      <w:r w:rsidR="00EA3552">
        <w:rPr>
          <w:rFonts w:ascii="Helvetica" w:eastAsia="Times New Roman" w:hAnsi="Helvetica" w:cs="Helvetica"/>
          <w:color w:val="373737"/>
          <w:sz w:val="20"/>
          <w:szCs w:val="20"/>
          <w:lang w:eastAsia="ru-RU"/>
        </w:rPr>
        <w:t>-</w:t>
      </w:r>
      <w:r w:rsidRPr="00D64939">
        <w:rPr>
          <w:rFonts w:ascii="Helvetica" w:eastAsia="Times New Roman" w:hAnsi="Helvetica" w:cs="Helvetica"/>
          <w:color w:val="373737"/>
          <w:sz w:val="20"/>
          <w:szCs w:val="20"/>
          <w:lang w:eastAsia="ru-RU"/>
        </w:rPr>
        <w:t>интеллектуального развития обучающихся, воспитанников (развития умственной деятельности и основ систематизации знаний); в) общекультурного развития обучающихся, воспитанников (формированию основ эстетического, физического сознания и деятельности личности, развитию ее самоорганизации).</w:t>
      </w:r>
    </w:p>
    <w:p w:rsidR="00D64939" w:rsidRPr="00D64939" w:rsidRDefault="00D64939" w:rsidP="00D64939">
      <w:pPr>
        <w:numPr>
          <w:ilvl w:val="0"/>
          <w:numId w:val="47"/>
        </w:numPr>
        <w:spacing w:after="0" w:line="240" w:lineRule="auto"/>
        <w:ind w:left="1200"/>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 xml:space="preserve">Соответствие социально-психологических условий проведения воспитательной работы и воспитывающих влияний обучения в начальной школе требованиям </w:t>
      </w:r>
      <w:r w:rsidRPr="00D64939">
        <w:rPr>
          <w:rFonts w:ascii="Helvetica" w:eastAsia="Times New Roman" w:hAnsi="Helvetica" w:cs="Helvetica"/>
          <w:color w:val="373737"/>
          <w:sz w:val="20"/>
          <w:szCs w:val="20"/>
          <w:lang w:eastAsia="ru-RU"/>
        </w:rPr>
        <w:lastRenderedPageBreak/>
        <w:t xml:space="preserve">федеральных нормативных правовых актов к деятельности образовательных организаций данного типа и вида: достижение психологической защищенности обучающихся в ходе мероприятий воспитательной работы на основе: обеспечения общей удовлетворенности обучающихся процессом и результатами своего участия в них, эмоциональной включенности обучающихся в воспитательную деятельность – заинтересованности в происходящем на данных мероприятиях и при данном использовании, ощущения обучающимися своей социально-групповой </w:t>
      </w:r>
      <w:proofErr w:type="spellStart"/>
      <w:r w:rsidRPr="00D64939">
        <w:rPr>
          <w:rFonts w:ascii="Helvetica" w:eastAsia="Times New Roman" w:hAnsi="Helvetica" w:cs="Helvetica"/>
          <w:color w:val="373737"/>
          <w:sz w:val="20"/>
          <w:szCs w:val="20"/>
          <w:lang w:eastAsia="ru-RU"/>
        </w:rPr>
        <w:t>приобщенности</w:t>
      </w:r>
      <w:proofErr w:type="spellEnd"/>
      <w:r w:rsidRPr="00D64939">
        <w:rPr>
          <w:rFonts w:ascii="Helvetica" w:eastAsia="Times New Roman" w:hAnsi="Helvetica" w:cs="Helvetica"/>
          <w:color w:val="373737"/>
          <w:sz w:val="20"/>
          <w:szCs w:val="20"/>
          <w:lang w:eastAsia="ru-RU"/>
        </w:rPr>
        <w:t xml:space="preserve"> на данных мероприятиях и при данном использовании, отсутствия у обучающихся чрезмерной нервно-эмоциональной и физической напряженности и чувства собственной несостоятельности при участии в них (в том числе – как результат уважения личности ребенка в данном педагогическом коллективе).</w:t>
      </w:r>
    </w:p>
    <w:p w:rsidR="00D64939" w:rsidRPr="00D64939" w:rsidRDefault="00D64939" w:rsidP="00D64939">
      <w:pPr>
        <w:numPr>
          <w:ilvl w:val="0"/>
          <w:numId w:val="47"/>
        </w:numPr>
        <w:spacing w:after="0" w:line="240" w:lineRule="auto"/>
        <w:ind w:left="1200"/>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 xml:space="preserve">Соответствие педагогической организации совместной деятельности обучающихся на уровне начального общего образования психолого-педагогическим требованиям к воспитывающим взаимоотношениям в образовательной деятельности: обеспечение освоения учащимися нравственных норм отношений на основе человеколюбия, развития у них коллективистской идентификации в процессе педагогически организуемой совместной деятельности; использование при организации совместной деятельности учащихся осмысленной учащимися общественно-полезной деятельности как наиболее эффективно влияющей, учитывая особенности юношеского возраста, на формирование социально позитивных взаимоотношений учащихся с окружающим миром; отсутствие у педагогов образовательной организации опоры на авторитарный подход в задавании целей совместной </w:t>
      </w:r>
      <w:proofErr w:type="spellStart"/>
      <w:r w:rsidRPr="00D64939">
        <w:rPr>
          <w:rFonts w:ascii="Helvetica" w:eastAsia="Times New Roman" w:hAnsi="Helvetica" w:cs="Helvetica"/>
          <w:color w:val="373737"/>
          <w:sz w:val="20"/>
          <w:szCs w:val="20"/>
          <w:lang w:eastAsia="ru-RU"/>
        </w:rPr>
        <w:t>воспитательно</w:t>
      </w:r>
      <w:proofErr w:type="spellEnd"/>
      <w:r w:rsidR="00EA3552">
        <w:rPr>
          <w:rFonts w:ascii="Helvetica" w:eastAsia="Times New Roman" w:hAnsi="Helvetica" w:cs="Helvetica"/>
          <w:color w:val="373737"/>
          <w:sz w:val="20"/>
          <w:szCs w:val="20"/>
          <w:lang w:eastAsia="ru-RU"/>
        </w:rPr>
        <w:t>-</w:t>
      </w:r>
      <w:r w:rsidRPr="00D64939">
        <w:rPr>
          <w:rFonts w:ascii="Helvetica" w:eastAsia="Times New Roman" w:hAnsi="Helvetica" w:cs="Helvetica"/>
          <w:color w:val="373737"/>
          <w:sz w:val="20"/>
          <w:szCs w:val="20"/>
          <w:lang w:eastAsia="ru-RU"/>
        </w:rPr>
        <w:t xml:space="preserve"> значимой деятельности учащихся и в организации осуществления ими данной деятельности; разнообразие</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форм внеклассной работы в образовательной организации с приоритетом форм, обеспечивающих: а) неформальное общение учащихся между собой и с педагогическими работниками; б) самовыражение и самоутверждение учащегося в коллективе сверстников; в) создание наиболее благоприятных условий для включения учащихся в систему реальных нравственных отношений при проведении внеклассных мероприятий; обеспечиваемая педагогической организацией учебной и иной совместной деятельности учащихся позитивность общего настроения в классных коллективах; варьирование основных стилей педагогического воздействия на обучающихся (наставнический; тренирующий; консультативный) в зависимости от решаемых воспитательных задач и особенностей учащихся; интерактивность взаимодействия педагога с учащимися в их педагогически организуемой совместной деятельности, характеризуемая последовательной реализацией следующих стадий организации взаимодействия: поиск педагогом позитивного в личности ребенка; активизация деятельности педагога на основе педагогически целесообразного и корректного его участия в личных проблемах и трудностях ученика; выраженность заинтересованности педагогов в успехе каждого, проявляемая с помощью систематической оценки эффективности участия в совместной деятельности как условия формирования у учащихся нравственных норм отношений на основе развития их коллективистской идентификации.</w:t>
      </w:r>
    </w:p>
    <w:p w:rsidR="00D64939" w:rsidRPr="00D64939" w:rsidRDefault="00D64939" w:rsidP="00D64939">
      <w:pPr>
        <w:numPr>
          <w:ilvl w:val="0"/>
          <w:numId w:val="48"/>
        </w:numPr>
        <w:spacing w:after="0" w:line="240" w:lineRule="auto"/>
        <w:ind w:left="1200"/>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Обеспечение взаимодействия педагогического коллектива образовательной организации с общественностью и внешними организациями для решения задач воспитательной деятельности: активность обеспечения взаимодействия педагогического коллектива образовательной организации с родителями обучающихся при решении задач воспитательной деятельности; выраженность ориентации администрации образовательной организации на поддержание связей свой организации с другими организациями для обеспечения культурного досуга, духовно-нравственного развития младшего школьника.</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 </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bookmarkStart w:id="184" w:name="_Toc424564340"/>
      <w:bookmarkStart w:id="185" w:name="_Toc288410700"/>
      <w:bookmarkStart w:id="186" w:name="_Toc288410571"/>
      <w:bookmarkStart w:id="187" w:name="_Toc288394104"/>
      <w:bookmarkEnd w:id="184"/>
      <w:bookmarkEnd w:id="185"/>
      <w:bookmarkEnd w:id="186"/>
      <w:bookmarkEnd w:id="187"/>
      <w:r w:rsidRPr="00D64939">
        <w:rPr>
          <w:rFonts w:ascii="Helvetica" w:eastAsia="Times New Roman" w:hAnsi="Helvetica" w:cs="Helvetica"/>
          <w:b/>
          <w:bCs/>
          <w:color w:val="373737"/>
          <w:sz w:val="20"/>
          <w:lang w:eastAsia="ru-RU"/>
        </w:rPr>
        <w:t> </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 </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 </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 </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p>
    <w:p w:rsidR="00D64939" w:rsidRPr="00D64939" w:rsidRDefault="00C33270" w:rsidP="00C33270">
      <w:pPr>
        <w:spacing w:after="0" w:line="240" w:lineRule="auto"/>
        <w:ind w:left="1200"/>
        <w:textAlignment w:val="baseline"/>
        <w:rPr>
          <w:rFonts w:ascii="Helvetica" w:eastAsia="Times New Roman" w:hAnsi="Helvetica" w:cs="Helvetica"/>
          <w:color w:val="373737"/>
          <w:sz w:val="20"/>
          <w:szCs w:val="20"/>
          <w:lang w:eastAsia="ru-RU"/>
        </w:rPr>
      </w:pPr>
      <w:r>
        <w:rPr>
          <w:rFonts w:ascii="Helvetica" w:eastAsia="Times New Roman" w:hAnsi="Helvetica" w:cs="Helvetica"/>
          <w:b/>
          <w:bCs/>
          <w:color w:val="373737"/>
          <w:sz w:val="20"/>
          <w:lang w:eastAsia="ru-RU"/>
        </w:rPr>
        <w:t>2.4.</w:t>
      </w:r>
      <w:r w:rsidR="00D64939" w:rsidRPr="00D64939">
        <w:rPr>
          <w:rFonts w:ascii="Helvetica" w:eastAsia="Times New Roman" w:hAnsi="Helvetica" w:cs="Helvetica"/>
          <w:b/>
          <w:bCs/>
          <w:color w:val="373737"/>
          <w:sz w:val="20"/>
          <w:lang w:eastAsia="ru-RU"/>
        </w:rPr>
        <w:t>Программа формирования экологической культуры,</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здорового и безопасного образа жизни</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 </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 xml:space="preserve">Программа формирования экологической культуры, здорового и безопасного образа жизни в соответствии с определением ФГОС НОО — комплексная программа формирования у обучающихся знаний, установок, личностных ориентиров и норм поведения, обеспечивающих </w:t>
      </w:r>
      <w:r w:rsidRPr="00D64939">
        <w:rPr>
          <w:rFonts w:ascii="Helvetica" w:eastAsia="Times New Roman" w:hAnsi="Helvetica" w:cs="Helvetica"/>
          <w:color w:val="373737"/>
          <w:sz w:val="20"/>
          <w:szCs w:val="20"/>
          <w:lang w:eastAsia="ru-RU"/>
        </w:rPr>
        <w:lastRenderedPageBreak/>
        <w:t>сохранение и укрепление физического и психологического здоровья как одной из ценностных составляющих, способствующих познавательному и эмоциональному развитию ребенка.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Программа построена на основе общенациональных ценностей российского общества, таких, как гражданственность, здоровье, природа, экологическая культура, безопасность человека и государства. Программа направлена на развитие мотивации и готовности обучающихся повышать свою экологическую грамотность, действовать предусмотрительно, осознанно придерживаться здорового и экологически безопасного образа жизни, вести работу по экологическому просвещению, ценить природу как источник духовного развития, информации, красоты, здоровья, материального благополучия.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 xml:space="preserve">Программа формирования экологической культуры, здорового и безопасного образа жизни при получении начального общего образования </w:t>
      </w:r>
      <w:proofErr w:type="spellStart"/>
      <w:r w:rsidRPr="00D64939">
        <w:rPr>
          <w:rFonts w:ascii="Helvetica" w:eastAsia="Times New Roman" w:hAnsi="Helvetica" w:cs="Helvetica"/>
          <w:color w:val="373737"/>
          <w:sz w:val="20"/>
          <w:szCs w:val="20"/>
          <w:lang w:eastAsia="ru-RU"/>
        </w:rPr>
        <w:t>cформирована</w:t>
      </w:r>
      <w:proofErr w:type="spellEnd"/>
      <w:r w:rsidRPr="00D64939">
        <w:rPr>
          <w:rFonts w:ascii="Helvetica" w:eastAsia="Times New Roman" w:hAnsi="Helvetica" w:cs="Helvetica"/>
          <w:color w:val="373737"/>
          <w:sz w:val="20"/>
          <w:szCs w:val="20"/>
          <w:lang w:eastAsia="ru-RU"/>
        </w:rPr>
        <w:t xml:space="preserve"> с учетом факторов, оказывающих существенное влияние на состояние здоровья детей:</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неблагоприятные экологические, социальные и экономические условия;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факторы риска, имеющие место в образовательных организациях, которые приводят к дальнейшему ухудшению здоровья детей и подростков от первого к последнему году обучения;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чувствительность к воздействиям при одновременной</w:t>
      </w:r>
      <w:r w:rsidRPr="00D64939">
        <w:rPr>
          <w:rFonts w:ascii="Helvetica" w:eastAsia="Times New Roman" w:hAnsi="Helvetica" w:cs="Helvetica"/>
          <w:color w:val="373737"/>
          <w:sz w:val="20"/>
          <w:szCs w:val="20"/>
          <w:lang w:eastAsia="ru-RU"/>
        </w:rPr>
        <w:br/>
        <w:t> к ним инертности по своей природе, обусловливающей временной разрыв между воздействием и результатом, который может быть значительным, достигая нескольких лет, и тем самым между начальным и существенным проявлением неблагополучных популяционных сдвигов в здоровье детей и подростков и всего населения страны в целом;</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особенности отношения обучающихся младшего школьного возраста к своему здоровью, существенно отличающиеся от таковых у взрослых, что связано с отсутствием у детей опыта «нездоровья» (за исключением детей с серьезными хроническими заболеваниями) и восприятием ребенком состояния болезни главным образом как ограничения свободы (необходимость лежать в постели, болезненные уколы).</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 xml:space="preserve">Наиболее эффективным путем формирования экологической культуры, здорового и безопасного образа жизни </w:t>
      </w:r>
      <w:proofErr w:type="spellStart"/>
      <w:r w:rsidRPr="00D64939">
        <w:rPr>
          <w:rFonts w:ascii="Helvetica" w:eastAsia="Times New Roman" w:hAnsi="Helvetica" w:cs="Helvetica"/>
          <w:color w:val="373737"/>
          <w:sz w:val="20"/>
          <w:szCs w:val="20"/>
          <w:lang w:eastAsia="ru-RU"/>
        </w:rPr>
        <w:t>обучащихся</w:t>
      </w:r>
      <w:proofErr w:type="spellEnd"/>
      <w:r w:rsidRPr="00D64939">
        <w:rPr>
          <w:rFonts w:ascii="Helvetica" w:eastAsia="Times New Roman" w:hAnsi="Helvetica" w:cs="Helvetica"/>
          <w:color w:val="373737"/>
          <w:sz w:val="20"/>
          <w:szCs w:val="20"/>
          <w:lang w:eastAsia="ru-RU"/>
        </w:rPr>
        <w:t xml:space="preserve"> является направляемая и организуемая взрослыми самостоятельная работа школьников, способствующая активной и успешной социализации ребенка в образовательной организации, развивающая способность понимать свое состояние, знать способы и варианты рациональной организации режима дня и двигательной активности, питания, правил личной гигиены.</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 </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Однако только знание основ здорового образа жизни не обеспечивает и не гарантирует их использования, если это не становится необходимым условием ежедневной жизни ребенка в семье и образовательной организации.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При выборе стратегии реализации настоящей программы необходимо учитывать психологические и психофизиологические характеристики детей младшего школьного возраста, опираться на зону актуального развития. Необходимо исходить из того, что формирование культуры здорового</w:t>
      </w:r>
      <w:r w:rsidRPr="00D64939">
        <w:rPr>
          <w:rFonts w:ascii="Helvetica" w:eastAsia="Times New Roman" w:hAnsi="Helvetica" w:cs="Helvetica"/>
          <w:color w:val="373737"/>
          <w:sz w:val="20"/>
          <w:szCs w:val="20"/>
          <w:lang w:eastAsia="ru-RU"/>
        </w:rPr>
        <w:br/>
        <w:t xml:space="preserve">и безопасного образа жизни — необходимый и обязательный компонент </w:t>
      </w:r>
      <w:proofErr w:type="spellStart"/>
      <w:r w:rsidRPr="00D64939">
        <w:rPr>
          <w:rFonts w:ascii="Helvetica" w:eastAsia="Times New Roman" w:hAnsi="Helvetica" w:cs="Helvetica"/>
          <w:color w:val="373737"/>
          <w:sz w:val="20"/>
          <w:szCs w:val="20"/>
          <w:lang w:eastAsia="ru-RU"/>
        </w:rPr>
        <w:t>здоровьесберегающей</w:t>
      </w:r>
      <w:proofErr w:type="spellEnd"/>
      <w:r w:rsidRPr="00D64939">
        <w:rPr>
          <w:rFonts w:ascii="Helvetica" w:eastAsia="Times New Roman" w:hAnsi="Helvetica" w:cs="Helvetica"/>
          <w:color w:val="373737"/>
          <w:sz w:val="20"/>
          <w:szCs w:val="20"/>
          <w:lang w:eastAsia="ru-RU"/>
        </w:rPr>
        <w:t xml:space="preserve"> работы образовательной организации, требующий соответствующей экологически безопасной, </w:t>
      </w:r>
      <w:proofErr w:type="spellStart"/>
      <w:r w:rsidRPr="00D64939">
        <w:rPr>
          <w:rFonts w:ascii="Helvetica" w:eastAsia="Times New Roman" w:hAnsi="Helvetica" w:cs="Helvetica"/>
          <w:color w:val="373737"/>
          <w:sz w:val="20"/>
          <w:szCs w:val="20"/>
          <w:lang w:eastAsia="ru-RU"/>
        </w:rPr>
        <w:t>здоровьесберегающей</w:t>
      </w:r>
      <w:proofErr w:type="spellEnd"/>
      <w:r w:rsidRPr="00D64939">
        <w:rPr>
          <w:rFonts w:ascii="Helvetica" w:eastAsia="Times New Roman" w:hAnsi="Helvetica" w:cs="Helvetica"/>
          <w:color w:val="373737"/>
          <w:sz w:val="20"/>
          <w:szCs w:val="20"/>
          <w:lang w:eastAsia="ru-RU"/>
        </w:rPr>
        <w:t xml:space="preserve"> организации всей жизни  образовательной организации, включая ее инфраструктуру, создание благоприятного психологического климата, обеспечение рациональной организации учебного процесса, эффективной физкультурно</w:t>
      </w:r>
      <w:r w:rsidR="00EA3552">
        <w:rPr>
          <w:rFonts w:ascii="Helvetica" w:eastAsia="Times New Roman" w:hAnsi="Helvetica" w:cs="Helvetica"/>
          <w:color w:val="373737"/>
          <w:sz w:val="20"/>
          <w:szCs w:val="20"/>
          <w:lang w:eastAsia="ru-RU"/>
        </w:rPr>
        <w:t>-</w:t>
      </w:r>
      <w:r w:rsidRPr="00D64939">
        <w:rPr>
          <w:rFonts w:ascii="Helvetica" w:eastAsia="Times New Roman" w:hAnsi="Helvetica" w:cs="Helvetica"/>
          <w:color w:val="373737"/>
          <w:sz w:val="20"/>
          <w:szCs w:val="20"/>
          <w:lang w:eastAsia="ru-RU"/>
        </w:rPr>
        <w:softHyphen/>
        <w:t>оздоровительной работы, организации рационального питания.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Одним из компонентов формирования экологической культуры, здорового и безопасного образа жизни обучающихся является просветительская работа с их родителями (законными представителями), привлечение родителей (законных представителей) к совместной работе с детьми, к разработке программы школы по охране здоровья обучающихся.</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Цели и задачи программы</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lastRenderedPageBreak/>
        <w:t xml:space="preserve">Разработка программы формирования экологической культуры, здорового и безопасного образа жизни, а также организация всей работы по ее реализации должны строиться на основе научной обоснованности, последовательности, возрастной и </w:t>
      </w:r>
      <w:proofErr w:type="spellStart"/>
      <w:r w:rsidRPr="00D64939">
        <w:rPr>
          <w:rFonts w:ascii="Helvetica" w:eastAsia="Times New Roman" w:hAnsi="Helvetica" w:cs="Helvetica"/>
          <w:color w:val="373737"/>
          <w:sz w:val="20"/>
          <w:szCs w:val="20"/>
          <w:lang w:eastAsia="ru-RU"/>
        </w:rPr>
        <w:t>социо</w:t>
      </w:r>
      <w:proofErr w:type="spellEnd"/>
      <w:r w:rsidR="00EA3552">
        <w:rPr>
          <w:rFonts w:ascii="Helvetica" w:eastAsia="Times New Roman" w:hAnsi="Helvetica" w:cs="Helvetica"/>
          <w:color w:val="373737"/>
          <w:sz w:val="20"/>
          <w:szCs w:val="20"/>
          <w:lang w:eastAsia="ru-RU"/>
        </w:rPr>
        <w:t xml:space="preserve">- </w:t>
      </w:r>
      <w:r w:rsidRPr="00D64939">
        <w:rPr>
          <w:rFonts w:ascii="Helvetica" w:eastAsia="Times New Roman" w:hAnsi="Helvetica" w:cs="Helvetica"/>
          <w:color w:val="373737"/>
          <w:sz w:val="20"/>
          <w:szCs w:val="20"/>
          <w:lang w:eastAsia="ru-RU"/>
        </w:rPr>
        <w:t>культурной адекватности, информационной безопасности и практической целесообразности.</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Основная </w:t>
      </w:r>
      <w:r w:rsidRPr="00D64939">
        <w:rPr>
          <w:rFonts w:ascii="Helvetica" w:eastAsia="Times New Roman" w:hAnsi="Helvetica" w:cs="Helvetica"/>
          <w:b/>
          <w:bCs/>
          <w:color w:val="373737"/>
          <w:sz w:val="20"/>
          <w:lang w:eastAsia="ru-RU"/>
        </w:rPr>
        <w:t>цель</w:t>
      </w:r>
      <w:r w:rsidRPr="00D64939">
        <w:rPr>
          <w:rFonts w:ascii="Helvetica" w:eastAsia="Times New Roman" w:hAnsi="Helvetica" w:cs="Helvetica"/>
          <w:color w:val="373737"/>
          <w:sz w:val="20"/>
          <w:szCs w:val="20"/>
          <w:lang w:eastAsia="ru-RU"/>
        </w:rPr>
        <w:t> настоящей программы – сохранение и укрепление физического, психологического и социального здоровья обучающихся младшего школьного возраста как одной из ценностных составляющих, способствующих познавательному и эмоциональному развитию ребенка, достижению планируемых результатов освоения основной образовательной программы начального общего образования.</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Задачи программы:</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сформировать представления об основах экологической культуры на примере экологически сообразного поведения в быту и природе, безопасного для человека и окружающей среды;</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сформировать представление о позитивных и негативных факторах, влияющих на здоровье, в том числе о влиянии на здоровье позитивных и негативных эмоций, получаемых от общения с компьютером, просмотра телепередач, участия в азартных играх;</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 xml:space="preserve">дать представление с учетом принципа информационной безопасности о негативных факторах риска для здоровья детей (сниженная двигательная активность, инфекционные заболевания, переутомление и т. п.), о существовании и причинах возникновения зависимостей от табака, алкоголя, наркотиков и других </w:t>
      </w:r>
      <w:proofErr w:type="spellStart"/>
      <w:r w:rsidRPr="00D64939">
        <w:rPr>
          <w:rFonts w:ascii="Helvetica" w:eastAsia="Times New Roman" w:hAnsi="Helvetica" w:cs="Helvetica"/>
          <w:color w:val="373737"/>
          <w:sz w:val="20"/>
          <w:szCs w:val="20"/>
          <w:lang w:eastAsia="ru-RU"/>
        </w:rPr>
        <w:t>психоактивных</w:t>
      </w:r>
      <w:proofErr w:type="spellEnd"/>
      <w:r w:rsidRPr="00D64939">
        <w:rPr>
          <w:rFonts w:ascii="Helvetica" w:eastAsia="Times New Roman" w:hAnsi="Helvetica" w:cs="Helvetica"/>
          <w:color w:val="373737"/>
          <w:sz w:val="20"/>
          <w:szCs w:val="20"/>
          <w:lang w:eastAsia="ru-RU"/>
        </w:rPr>
        <w:t xml:space="preserve"> веществ, об их пагубном влиянии на здоровье;</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сформировать познавательный интерес и бережное отношение к природе;</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научить школьников выполнять правила личной гигиены и развить готовность на их основе самостоятельно поддерживать свое здоровье;</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сформировать представление о правильном (здоровом) питании, его режиме, структуре, полезных продуктах;</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сформировать представление о рациональной организации режима дня, учебы и отдыха, двигательной активности, научить ребенка составлять, анализировать и контролировать свой режим дня;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обучить безопасному поведению в окружающей среде и элементарным навыкам поведения в экстремальных ситуациях;</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сформировать навыки позитивного общения;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научить осознанному выбору поступков, стиля поведения, позволяющих сохранять и укреплять здоровье;</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 xml:space="preserve">сформировать потребность ребенка безбоязненно обращаться к врачу по любым вопросам состояния </w:t>
      </w:r>
      <w:proofErr w:type="spellStart"/>
      <w:r w:rsidRPr="00D64939">
        <w:rPr>
          <w:rFonts w:ascii="Helvetica" w:eastAsia="Times New Roman" w:hAnsi="Helvetica" w:cs="Helvetica"/>
          <w:color w:val="373737"/>
          <w:sz w:val="20"/>
          <w:szCs w:val="20"/>
          <w:lang w:eastAsia="ru-RU"/>
        </w:rPr>
        <w:t>здоровья,в</w:t>
      </w:r>
      <w:proofErr w:type="spellEnd"/>
      <w:r w:rsidRPr="00D64939">
        <w:rPr>
          <w:rFonts w:ascii="Helvetica" w:eastAsia="Times New Roman" w:hAnsi="Helvetica" w:cs="Helvetica"/>
          <w:color w:val="373737"/>
          <w:sz w:val="20"/>
          <w:szCs w:val="20"/>
          <w:lang w:eastAsia="ru-RU"/>
        </w:rPr>
        <w:t xml:space="preserve"> том числе связанным с особенностями роста и развития.</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Основные направления программы</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На этапе начальной школы на первое место в урочной и внеурочной деятельности выдвигается опыт применения формируемых усилиями всех учебных предметов универсальных учебных действий, ценностных ориентаций и оценочных умений, социальных норм поведения, направленных на сохранение здоровья и обеспечение экологической безопасности человека и природы. Формируется личный опыт самоограничения при решении ключевого противоречия экологического сознания этого возраста «хочу – нельзя» и его эмоционального переживания.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Основными источниками содержания выступают экологические образы в традициях и творчестве разных народов, художественной литературе, искусстве, а также элементы научного знания.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Основные виды деятельности обучающихся: учебная, учебно</w:t>
      </w:r>
      <w:r w:rsidR="00EA3552">
        <w:rPr>
          <w:rFonts w:ascii="Helvetica" w:eastAsia="Times New Roman" w:hAnsi="Helvetica" w:cs="Helvetica"/>
          <w:color w:val="373737"/>
          <w:sz w:val="20"/>
          <w:szCs w:val="20"/>
          <w:lang w:eastAsia="ru-RU"/>
        </w:rPr>
        <w:t>-</w:t>
      </w:r>
      <w:r w:rsidRPr="00D64939">
        <w:rPr>
          <w:rFonts w:ascii="Helvetica" w:eastAsia="Times New Roman" w:hAnsi="Helvetica" w:cs="Helvetica"/>
          <w:color w:val="373737"/>
          <w:sz w:val="20"/>
          <w:szCs w:val="20"/>
          <w:lang w:eastAsia="ru-RU"/>
        </w:rPr>
        <w:softHyphen/>
        <w:t xml:space="preserve">исследовательская, </w:t>
      </w:r>
      <w:proofErr w:type="spellStart"/>
      <w:r w:rsidRPr="00D64939">
        <w:rPr>
          <w:rFonts w:ascii="Helvetica" w:eastAsia="Times New Roman" w:hAnsi="Helvetica" w:cs="Helvetica"/>
          <w:color w:val="373737"/>
          <w:sz w:val="20"/>
          <w:szCs w:val="20"/>
          <w:lang w:eastAsia="ru-RU"/>
        </w:rPr>
        <w:t>образно</w:t>
      </w:r>
      <w:r w:rsidRPr="00D64939">
        <w:rPr>
          <w:rFonts w:ascii="Helvetica" w:eastAsia="Times New Roman" w:hAnsi="Helvetica" w:cs="Helvetica"/>
          <w:color w:val="373737"/>
          <w:sz w:val="20"/>
          <w:szCs w:val="20"/>
          <w:lang w:eastAsia="ru-RU"/>
        </w:rPr>
        <w:softHyphen/>
        <w:t>познавательная</w:t>
      </w:r>
      <w:proofErr w:type="spellEnd"/>
      <w:r w:rsidRPr="00D64939">
        <w:rPr>
          <w:rFonts w:ascii="Helvetica" w:eastAsia="Times New Roman" w:hAnsi="Helvetica" w:cs="Helvetica"/>
          <w:color w:val="373737"/>
          <w:sz w:val="20"/>
          <w:szCs w:val="20"/>
          <w:lang w:eastAsia="ru-RU"/>
        </w:rPr>
        <w:t>, игровая, рефлексивно</w:t>
      </w:r>
      <w:r w:rsidRPr="00D64939">
        <w:rPr>
          <w:rFonts w:ascii="Helvetica" w:eastAsia="Times New Roman" w:hAnsi="Helvetica" w:cs="Helvetica"/>
          <w:color w:val="373737"/>
          <w:sz w:val="20"/>
          <w:szCs w:val="20"/>
          <w:lang w:eastAsia="ru-RU"/>
        </w:rPr>
        <w:softHyphen/>
      </w:r>
      <w:r w:rsidR="00EA3552">
        <w:rPr>
          <w:rFonts w:ascii="Helvetica" w:eastAsia="Times New Roman" w:hAnsi="Helvetica" w:cs="Helvetica"/>
          <w:color w:val="373737"/>
          <w:sz w:val="20"/>
          <w:szCs w:val="20"/>
          <w:lang w:eastAsia="ru-RU"/>
        </w:rPr>
        <w:t>-</w:t>
      </w:r>
      <w:r w:rsidRPr="00D64939">
        <w:rPr>
          <w:rFonts w:ascii="Helvetica" w:eastAsia="Times New Roman" w:hAnsi="Helvetica" w:cs="Helvetica"/>
          <w:color w:val="373737"/>
          <w:sz w:val="20"/>
          <w:szCs w:val="20"/>
          <w:lang w:eastAsia="ru-RU"/>
        </w:rPr>
        <w:t>оценочная, регулятивная, креативная, общественно полезная.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lastRenderedPageBreak/>
        <w:t>Формируемые ценности: природа, здоровье, экологическая культура, экологически безопасное поведение.</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Основные формы организации внеурочной деятельности: развивающие ситуации игрового и учебного типа.</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Системная работа на уровне начального общего образования по формированию экологической культуры, здорового и безопасного образа жизни может быть организована по следующим </w:t>
      </w:r>
      <w:r w:rsidRPr="00D64939">
        <w:rPr>
          <w:rFonts w:ascii="Helvetica" w:eastAsia="Times New Roman" w:hAnsi="Helvetica" w:cs="Helvetica"/>
          <w:b/>
          <w:bCs/>
          <w:color w:val="373737"/>
          <w:sz w:val="20"/>
          <w:lang w:eastAsia="ru-RU"/>
        </w:rPr>
        <w:t>направлениям</w:t>
      </w:r>
      <w:r w:rsidRPr="00D64939">
        <w:rPr>
          <w:rFonts w:ascii="Helvetica" w:eastAsia="Times New Roman" w:hAnsi="Helvetica" w:cs="Helvetica"/>
          <w:color w:val="373737"/>
          <w:sz w:val="20"/>
          <w:szCs w:val="20"/>
          <w:lang w:eastAsia="ru-RU"/>
        </w:rPr>
        <w:t>:</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 xml:space="preserve">создание экологически безопасной, </w:t>
      </w:r>
      <w:proofErr w:type="spellStart"/>
      <w:r w:rsidRPr="00D64939">
        <w:rPr>
          <w:rFonts w:ascii="Helvetica" w:eastAsia="Times New Roman" w:hAnsi="Helvetica" w:cs="Helvetica"/>
          <w:color w:val="373737"/>
          <w:sz w:val="20"/>
          <w:szCs w:val="20"/>
          <w:lang w:eastAsia="ru-RU"/>
        </w:rPr>
        <w:t>здоровьесберегающей</w:t>
      </w:r>
      <w:proofErr w:type="spellEnd"/>
      <w:r w:rsidRPr="00D64939">
        <w:rPr>
          <w:rFonts w:ascii="Helvetica" w:eastAsia="Times New Roman" w:hAnsi="Helvetica" w:cs="Helvetica"/>
          <w:color w:val="373737"/>
          <w:sz w:val="20"/>
          <w:szCs w:val="20"/>
          <w:lang w:eastAsia="ru-RU"/>
        </w:rPr>
        <w:t xml:space="preserve"> инфраструктуры образовательной организации;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организация учебной и внеурочной деятельности обучающихся;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организация физкультурно</w:t>
      </w:r>
      <w:r w:rsidRPr="00D64939">
        <w:rPr>
          <w:rFonts w:ascii="Helvetica" w:eastAsia="Times New Roman" w:hAnsi="Helvetica" w:cs="Helvetica"/>
          <w:color w:val="373737"/>
          <w:sz w:val="20"/>
          <w:szCs w:val="20"/>
          <w:lang w:eastAsia="ru-RU"/>
        </w:rPr>
        <w:softHyphen/>
      </w:r>
      <w:r w:rsidR="00EA3552">
        <w:rPr>
          <w:rFonts w:ascii="Helvetica" w:eastAsia="Times New Roman" w:hAnsi="Helvetica" w:cs="Helvetica"/>
          <w:color w:val="373737"/>
          <w:sz w:val="20"/>
          <w:szCs w:val="20"/>
          <w:lang w:eastAsia="ru-RU"/>
        </w:rPr>
        <w:t>-</w:t>
      </w:r>
      <w:r w:rsidRPr="00D64939">
        <w:rPr>
          <w:rFonts w:ascii="Helvetica" w:eastAsia="Times New Roman" w:hAnsi="Helvetica" w:cs="Helvetica"/>
          <w:color w:val="373737"/>
          <w:sz w:val="20"/>
          <w:szCs w:val="20"/>
          <w:lang w:eastAsia="ru-RU"/>
        </w:rPr>
        <w:t>оздоровительной работы;</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реализация дополнительных образовательных курсов;</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организация работы с родителями (законными представителями).</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Модель организации работы образовательной организации по реализации программы</w:t>
      </w:r>
      <w:r w:rsidR="00EA3552">
        <w:rPr>
          <w:rFonts w:ascii="Helvetica" w:eastAsia="Times New Roman" w:hAnsi="Helvetica" w:cs="Helvetica"/>
          <w:b/>
          <w:bCs/>
          <w:color w:val="373737"/>
          <w:sz w:val="20"/>
          <w:lang w:eastAsia="ru-RU"/>
        </w:rPr>
        <w:t xml:space="preserve">. </w:t>
      </w:r>
      <w:r w:rsidR="00EA3552">
        <w:rPr>
          <w:rFonts w:ascii="Helvetica" w:eastAsia="Times New Roman" w:hAnsi="Helvetica" w:cs="Helvetica"/>
          <w:color w:val="373737"/>
          <w:sz w:val="20"/>
          <w:szCs w:val="20"/>
          <w:lang w:eastAsia="ru-RU"/>
        </w:rPr>
        <w:t xml:space="preserve">Работа </w:t>
      </w:r>
      <w:r w:rsidR="00EA3552" w:rsidRPr="00C33270">
        <w:rPr>
          <w:rFonts w:ascii="Helvetica" w:eastAsia="Times New Roman" w:hAnsi="Helvetica" w:cs="Helvetica"/>
          <w:b/>
          <w:color w:val="373737"/>
          <w:sz w:val="20"/>
          <w:szCs w:val="20"/>
          <w:lang w:eastAsia="ru-RU"/>
        </w:rPr>
        <w:t xml:space="preserve">ГКОУ </w:t>
      </w:r>
      <w:r w:rsidR="00C808A9">
        <w:rPr>
          <w:rFonts w:ascii="Helvetica" w:eastAsia="Times New Roman" w:hAnsi="Helvetica" w:cs="Helvetica"/>
          <w:b/>
          <w:color w:val="373737"/>
          <w:sz w:val="20"/>
          <w:szCs w:val="20"/>
          <w:lang w:eastAsia="ru-RU"/>
        </w:rPr>
        <w:t xml:space="preserve">РД </w:t>
      </w:r>
      <w:r w:rsidR="00EA3552" w:rsidRPr="00C33270">
        <w:rPr>
          <w:rFonts w:ascii="Helvetica" w:eastAsia="Times New Roman" w:hAnsi="Helvetica" w:cs="Helvetica"/>
          <w:b/>
          <w:color w:val="373737"/>
          <w:sz w:val="20"/>
          <w:szCs w:val="20"/>
          <w:lang w:eastAsia="ru-RU"/>
        </w:rPr>
        <w:t>«</w:t>
      </w:r>
      <w:r w:rsidRPr="00C33270">
        <w:rPr>
          <w:rFonts w:ascii="Helvetica" w:eastAsia="Times New Roman" w:hAnsi="Helvetica" w:cs="Helvetica"/>
          <w:b/>
          <w:color w:val="373737"/>
          <w:sz w:val="20"/>
          <w:szCs w:val="20"/>
          <w:lang w:eastAsia="ru-RU"/>
        </w:rPr>
        <w:t xml:space="preserve"> СОШ</w:t>
      </w:r>
      <w:r w:rsidR="00EA3552" w:rsidRPr="00C33270">
        <w:rPr>
          <w:rFonts w:ascii="Helvetica" w:eastAsia="Times New Roman" w:hAnsi="Helvetica" w:cs="Helvetica"/>
          <w:b/>
          <w:color w:val="373737"/>
          <w:sz w:val="20"/>
          <w:szCs w:val="20"/>
          <w:lang w:eastAsia="ru-RU"/>
        </w:rPr>
        <w:t xml:space="preserve"> </w:t>
      </w:r>
      <w:proofErr w:type="spellStart"/>
      <w:r w:rsidR="00EA3552" w:rsidRPr="00C33270">
        <w:rPr>
          <w:rFonts w:ascii="Helvetica" w:eastAsia="Times New Roman" w:hAnsi="Helvetica" w:cs="Helvetica"/>
          <w:b/>
          <w:color w:val="373737"/>
          <w:sz w:val="20"/>
          <w:szCs w:val="20"/>
          <w:lang w:eastAsia="ru-RU"/>
        </w:rPr>
        <w:t>Ахвахского</w:t>
      </w:r>
      <w:proofErr w:type="spellEnd"/>
      <w:r w:rsidR="00EA3552" w:rsidRPr="00C33270">
        <w:rPr>
          <w:rFonts w:ascii="Helvetica" w:eastAsia="Times New Roman" w:hAnsi="Helvetica" w:cs="Helvetica"/>
          <w:b/>
          <w:color w:val="373737"/>
          <w:sz w:val="20"/>
          <w:szCs w:val="20"/>
          <w:lang w:eastAsia="ru-RU"/>
        </w:rPr>
        <w:t xml:space="preserve"> района</w:t>
      </w:r>
      <w:r w:rsidRPr="00C33270">
        <w:rPr>
          <w:rFonts w:ascii="Helvetica" w:eastAsia="Times New Roman" w:hAnsi="Helvetica" w:cs="Helvetica"/>
          <w:b/>
          <w:color w:val="373737"/>
          <w:sz w:val="20"/>
          <w:szCs w:val="20"/>
          <w:lang w:eastAsia="ru-RU"/>
        </w:rPr>
        <w:t>»</w:t>
      </w:r>
      <w:r w:rsidRPr="00D64939">
        <w:rPr>
          <w:rFonts w:ascii="Helvetica" w:eastAsia="Times New Roman" w:hAnsi="Helvetica" w:cs="Helvetica"/>
          <w:color w:val="373737"/>
          <w:sz w:val="20"/>
          <w:szCs w:val="20"/>
          <w:lang w:eastAsia="ru-RU"/>
        </w:rPr>
        <w:t xml:space="preserve"> по реализации программы формирования экологической культуры, здорового и безопасного образа жизни  реализована в два этапа.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Первый этап — анализ состояния и планирование работы образовательной организации по данному направлению, в том числе по:</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организации режима дня детей, их нагрузкам, питанию, физкультурно</w:t>
      </w:r>
      <w:r w:rsidR="00EA3552">
        <w:rPr>
          <w:rFonts w:ascii="Helvetica" w:eastAsia="Times New Roman" w:hAnsi="Helvetica" w:cs="Helvetica"/>
          <w:color w:val="373737"/>
          <w:sz w:val="20"/>
          <w:szCs w:val="20"/>
          <w:lang w:eastAsia="ru-RU"/>
        </w:rPr>
        <w:t>-</w:t>
      </w:r>
      <w:r w:rsidRPr="00D64939">
        <w:rPr>
          <w:rFonts w:ascii="Helvetica" w:eastAsia="Times New Roman" w:hAnsi="Helvetica" w:cs="Helvetica"/>
          <w:color w:val="373737"/>
          <w:sz w:val="20"/>
          <w:szCs w:val="20"/>
          <w:lang w:eastAsia="ru-RU"/>
        </w:rPr>
        <w:softHyphen/>
        <w:t xml:space="preserve">оздоровительной работе, </w:t>
      </w:r>
      <w:proofErr w:type="spellStart"/>
      <w:r w:rsidRPr="00D64939">
        <w:rPr>
          <w:rFonts w:ascii="Helvetica" w:eastAsia="Times New Roman" w:hAnsi="Helvetica" w:cs="Helvetica"/>
          <w:color w:val="373737"/>
          <w:sz w:val="20"/>
          <w:szCs w:val="20"/>
          <w:lang w:eastAsia="ru-RU"/>
        </w:rPr>
        <w:t>сформированности</w:t>
      </w:r>
      <w:proofErr w:type="spellEnd"/>
      <w:r w:rsidRPr="00D64939">
        <w:rPr>
          <w:rFonts w:ascii="Helvetica" w:eastAsia="Times New Roman" w:hAnsi="Helvetica" w:cs="Helvetica"/>
          <w:color w:val="373737"/>
          <w:sz w:val="20"/>
          <w:szCs w:val="20"/>
          <w:lang w:eastAsia="ru-RU"/>
        </w:rPr>
        <w:t xml:space="preserve"> элементарных навыков гигиены, рационального питания и профилактике вредных привычек;</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организации проводимой и необходимой для реализации программы просветительской работы образовательной организации с обучающимися и родителями (законными представителями);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выделению приоритетов в работе образовательного образовательной организации с учетом результатов проведенного анализа, а также возрастных особенностей обучающихся при получении начального общего образования.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Второй этап — организация просветительской, учебно</w:t>
      </w:r>
      <w:r w:rsidR="00EA3552">
        <w:rPr>
          <w:rFonts w:ascii="Helvetica" w:eastAsia="Times New Roman" w:hAnsi="Helvetica" w:cs="Helvetica"/>
          <w:color w:val="373737"/>
          <w:sz w:val="20"/>
          <w:szCs w:val="20"/>
          <w:lang w:eastAsia="ru-RU"/>
        </w:rPr>
        <w:t>-</w:t>
      </w:r>
      <w:r w:rsidRPr="00D64939">
        <w:rPr>
          <w:rFonts w:ascii="Helvetica" w:eastAsia="Times New Roman" w:hAnsi="Helvetica" w:cs="Helvetica"/>
          <w:color w:val="373737"/>
          <w:sz w:val="20"/>
          <w:szCs w:val="20"/>
          <w:lang w:eastAsia="ru-RU"/>
        </w:rPr>
        <w:softHyphen/>
        <w:t>воспитательной и методической работы образовательной организации по данному направлению.</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1.</w:t>
      </w:r>
      <w:r w:rsidRPr="00D64939">
        <w:rPr>
          <w:rFonts w:ascii="Helvetica" w:eastAsia="Times New Roman" w:hAnsi="Helvetica" w:cs="Helvetica"/>
          <w:color w:val="373737"/>
          <w:sz w:val="20"/>
          <w:szCs w:val="20"/>
          <w:lang w:eastAsia="ru-RU"/>
        </w:rPr>
        <w:t> </w:t>
      </w:r>
      <w:r w:rsidRPr="00D64939">
        <w:rPr>
          <w:rFonts w:ascii="Helvetica" w:eastAsia="Times New Roman" w:hAnsi="Helvetica" w:cs="Helvetica"/>
          <w:color w:val="373737"/>
          <w:sz w:val="20"/>
          <w:szCs w:val="20"/>
          <w:lang w:eastAsia="ru-RU"/>
        </w:rPr>
        <w:t>Просветительская, учебно</w:t>
      </w:r>
      <w:r w:rsidR="00EA3552">
        <w:rPr>
          <w:rFonts w:ascii="Helvetica" w:eastAsia="Times New Roman" w:hAnsi="Helvetica" w:cs="Helvetica"/>
          <w:color w:val="373737"/>
          <w:sz w:val="20"/>
          <w:szCs w:val="20"/>
          <w:lang w:eastAsia="ru-RU"/>
        </w:rPr>
        <w:t>-</w:t>
      </w:r>
      <w:r w:rsidRPr="00D64939">
        <w:rPr>
          <w:rFonts w:ascii="Helvetica" w:eastAsia="Times New Roman" w:hAnsi="Helvetica" w:cs="Helvetica"/>
          <w:color w:val="373737"/>
          <w:sz w:val="20"/>
          <w:szCs w:val="20"/>
          <w:lang w:eastAsia="ru-RU"/>
        </w:rPr>
        <w:softHyphen/>
        <w:t>воспитательная работа с обучающимися, направленная на формирование экологической культуры, здорового и безопасного образа жизни, включает:</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внедрение в систему работы образовательной организации дополнительных образовательных курсов, которые направлены на формирование экологической культуры обучающихся, ценности здоровья и здорового образа жизни и могут реализовываться во внеурочной деятельности либо включаться в учебный процесс;</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лекции, беседы, консультации по проблемам экологического просвещения, сохранения и укрепления здоровья обучающихся, профилактике вредных привычек;</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проведение дней здоровья, конкурсов, экологических троп, праздников и других активных мероприятий, направленных на экологическое просвещение, пропаганду здорового образа жизни;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создание в школе общественного совета по реализации Программы, включающего представителей администрации, учащихся старших классов, родителей (законных представителей), представителей детских физкультурно</w:t>
      </w:r>
      <w:r w:rsidR="00EA3552">
        <w:rPr>
          <w:rFonts w:ascii="Helvetica" w:eastAsia="Times New Roman" w:hAnsi="Helvetica" w:cs="Helvetica"/>
          <w:color w:val="373737"/>
          <w:sz w:val="20"/>
          <w:szCs w:val="20"/>
          <w:lang w:eastAsia="ru-RU"/>
        </w:rPr>
        <w:t>-</w:t>
      </w:r>
      <w:r w:rsidRPr="00D64939">
        <w:rPr>
          <w:rFonts w:ascii="Helvetica" w:eastAsia="Times New Roman" w:hAnsi="Helvetica" w:cs="Helvetica"/>
          <w:color w:val="373737"/>
          <w:sz w:val="20"/>
          <w:szCs w:val="20"/>
          <w:lang w:eastAsia="ru-RU"/>
        </w:rPr>
        <w:softHyphen/>
        <w:t>оздоровительных клубов, специалистов по охране окружающей среды.</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2.</w:t>
      </w:r>
      <w:r w:rsidRPr="00D64939">
        <w:rPr>
          <w:rFonts w:ascii="Helvetica" w:eastAsia="Times New Roman" w:hAnsi="Helvetica" w:cs="Helvetica"/>
          <w:color w:val="373737"/>
          <w:sz w:val="20"/>
          <w:szCs w:val="20"/>
          <w:lang w:eastAsia="ru-RU"/>
        </w:rPr>
        <w:t> </w:t>
      </w:r>
      <w:r w:rsidRPr="00D64939">
        <w:rPr>
          <w:rFonts w:ascii="Helvetica" w:eastAsia="Times New Roman" w:hAnsi="Helvetica" w:cs="Helvetica"/>
          <w:color w:val="373737"/>
          <w:sz w:val="20"/>
          <w:szCs w:val="20"/>
          <w:lang w:eastAsia="ru-RU"/>
        </w:rPr>
        <w:t xml:space="preserve">Просветительская и методическая работа с педагогами, специалистами и родителями (законными представителями), направленная на повышение квалификации работников </w:t>
      </w:r>
      <w:r w:rsidRPr="00D64939">
        <w:rPr>
          <w:rFonts w:ascii="Helvetica" w:eastAsia="Times New Roman" w:hAnsi="Helvetica" w:cs="Helvetica"/>
          <w:color w:val="373737"/>
          <w:sz w:val="20"/>
          <w:szCs w:val="20"/>
          <w:lang w:eastAsia="ru-RU"/>
        </w:rPr>
        <w:lastRenderedPageBreak/>
        <w:t>образовательной организации и повышение уровня знаний родителей (законных представителей) по проблемам охраны и укрепления здоровья детей, включает:</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проведение соответствующих лекций, консультаций, семинаров, круглых столов, родительских собраний, педагогических советов по данной проблеме;</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приобретение для педагогов, специалистов и родителей (законных представителей) необходимой научно</w:t>
      </w:r>
      <w:r w:rsidR="00EA3552">
        <w:rPr>
          <w:rFonts w:ascii="Helvetica" w:eastAsia="Times New Roman" w:hAnsi="Helvetica" w:cs="Helvetica"/>
          <w:color w:val="373737"/>
          <w:sz w:val="20"/>
          <w:szCs w:val="20"/>
          <w:lang w:eastAsia="ru-RU"/>
        </w:rPr>
        <w:t>-</w:t>
      </w:r>
      <w:r w:rsidRPr="00D64939">
        <w:rPr>
          <w:rFonts w:ascii="Helvetica" w:eastAsia="Times New Roman" w:hAnsi="Helvetica" w:cs="Helvetica"/>
          <w:color w:val="373737"/>
          <w:sz w:val="20"/>
          <w:szCs w:val="20"/>
          <w:lang w:eastAsia="ru-RU"/>
        </w:rPr>
        <w:softHyphen/>
        <w:t>методической литературы;</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привлечение педагогов, медицинских работников, психологов и родителей (законных представителей) к совместной работе по проведению природоохранных, оздоровительных мероприятий и спортивных соревнований.</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 xml:space="preserve">Создание экологически безопасной, </w:t>
      </w:r>
      <w:proofErr w:type="spellStart"/>
      <w:r w:rsidRPr="00D64939">
        <w:rPr>
          <w:rFonts w:ascii="Helvetica" w:eastAsia="Times New Roman" w:hAnsi="Helvetica" w:cs="Helvetica"/>
          <w:color w:val="373737"/>
          <w:sz w:val="20"/>
          <w:szCs w:val="20"/>
          <w:lang w:eastAsia="ru-RU"/>
        </w:rPr>
        <w:t>здоровьесберегающей</w:t>
      </w:r>
      <w:proofErr w:type="spellEnd"/>
      <w:r w:rsidRPr="00D64939">
        <w:rPr>
          <w:rFonts w:ascii="Helvetica" w:eastAsia="Times New Roman" w:hAnsi="Helvetica" w:cs="Helvetica"/>
          <w:color w:val="373737"/>
          <w:sz w:val="20"/>
          <w:szCs w:val="20"/>
          <w:lang w:eastAsia="ru-RU"/>
        </w:rPr>
        <w:t xml:space="preserve"> инфраструктуры</w:t>
      </w:r>
      <w:r w:rsidR="00EA3552">
        <w:rPr>
          <w:rFonts w:ascii="Helvetica" w:eastAsia="Times New Roman" w:hAnsi="Helvetica" w:cs="Helvetica"/>
          <w:color w:val="373737"/>
          <w:sz w:val="20"/>
          <w:szCs w:val="20"/>
          <w:lang w:eastAsia="ru-RU"/>
        </w:rPr>
        <w:t xml:space="preserve"> </w:t>
      </w:r>
      <w:r w:rsidRPr="00D64939">
        <w:rPr>
          <w:rFonts w:ascii="Helvetica" w:eastAsia="Times New Roman" w:hAnsi="Helvetica" w:cs="Helvetica"/>
          <w:color w:val="373737"/>
          <w:sz w:val="20"/>
          <w:szCs w:val="20"/>
          <w:lang w:eastAsia="ru-RU"/>
        </w:rPr>
        <w:t>образовательной организации включает:</w:t>
      </w:r>
    </w:p>
    <w:p w:rsidR="00D64939" w:rsidRPr="00C33270" w:rsidRDefault="00D64939" w:rsidP="00C808A9">
      <w:pPr>
        <w:shd w:val="clear" w:color="auto" w:fill="FFFFFF"/>
        <w:spacing w:after="240" w:line="240" w:lineRule="auto"/>
        <w:textAlignment w:val="baseline"/>
        <w:rPr>
          <w:rFonts w:ascii="Helvetica" w:eastAsia="Times New Roman" w:hAnsi="Helvetica" w:cs="Helvetica"/>
          <w:b/>
          <w:color w:val="373737"/>
          <w:sz w:val="20"/>
          <w:szCs w:val="20"/>
          <w:lang w:eastAsia="ru-RU"/>
        </w:rPr>
      </w:pPr>
      <w:r w:rsidRPr="00D64939">
        <w:rPr>
          <w:rFonts w:ascii="Helvetica" w:eastAsia="Times New Roman" w:hAnsi="Helvetica" w:cs="Helvetica"/>
          <w:color w:val="373737"/>
          <w:sz w:val="20"/>
          <w:szCs w:val="20"/>
          <w:lang w:eastAsia="ru-RU"/>
        </w:rPr>
        <w:t>соответствие состояния и содержания здания и помещений образовательной организации экологическим требованиям, санитарным и г</w:t>
      </w:r>
      <w:r w:rsidR="00C808A9">
        <w:rPr>
          <w:rFonts w:ascii="Helvetica" w:eastAsia="Times New Roman" w:hAnsi="Helvetica" w:cs="Helvetica"/>
          <w:color w:val="373737"/>
          <w:sz w:val="20"/>
          <w:szCs w:val="20"/>
          <w:lang w:eastAsia="ru-RU"/>
        </w:rPr>
        <w:t>игиеническим нормам, нормам</w:t>
      </w:r>
      <w:r w:rsidR="00C808A9" w:rsidRPr="00C808A9">
        <w:rPr>
          <w:rFonts w:ascii="Helvetica" w:eastAsia="Times New Roman" w:hAnsi="Helvetica" w:cs="Helvetica"/>
          <w:b/>
          <w:color w:val="373737"/>
          <w:sz w:val="20"/>
          <w:szCs w:val="20"/>
          <w:lang w:eastAsia="ru-RU"/>
        </w:rPr>
        <w:t xml:space="preserve"> ГКОУ  РД</w:t>
      </w:r>
      <w:r w:rsidR="00C808A9">
        <w:rPr>
          <w:rFonts w:ascii="Helvetica" w:eastAsia="Times New Roman" w:hAnsi="Helvetica" w:cs="Helvetica"/>
          <w:color w:val="373737"/>
          <w:sz w:val="20"/>
          <w:szCs w:val="20"/>
          <w:lang w:eastAsia="ru-RU"/>
        </w:rPr>
        <w:t xml:space="preserve"> </w:t>
      </w:r>
      <w:r w:rsidR="00EA3552" w:rsidRPr="00C33270">
        <w:rPr>
          <w:rFonts w:ascii="Helvetica" w:eastAsia="Times New Roman" w:hAnsi="Helvetica" w:cs="Helvetica"/>
          <w:b/>
          <w:color w:val="373737"/>
          <w:sz w:val="20"/>
          <w:szCs w:val="20"/>
          <w:lang w:eastAsia="ru-RU"/>
        </w:rPr>
        <w:t xml:space="preserve"> «</w:t>
      </w:r>
      <w:r w:rsidRPr="00C33270">
        <w:rPr>
          <w:rFonts w:ascii="Helvetica" w:eastAsia="Times New Roman" w:hAnsi="Helvetica" w:cs="Helvetica"/>
          <w:b/>
          <w:color w:val="373737"/>
          <w:sz w:val="20"/>
          <w:szCs w:val="20"/>
          <w:lang w:eastAsia="ru-RU"/>
        </w:rPr>
        <w:t xml:space="preserve"> СОШ</w:t>
      </w:r>
      <w:r w:rsidR="00EA3552" w:rsidRPr="00C33270">
        <w:rPr>
          <w:rFonts w:ascii="Helvetica" w:eastAsia="Times New Roman" w:hAnsi="Helvetica" w:cs="Helvetica"/>
          <w:b/>
          <w:color w:val="373737"/>
          <w:sz w:val="20"/>
          <w:szCs w:val="20"/>
          <w:lang w:eastAsia="ru-RU"/>
        </w:rPr>
        <w:t xml:space="preserve"> </w:t>
      </w:r>
      <w:proofErr w:type="spellStart"/>
      <w:r w:rsidR="00EA3552" w:rsidRPr="00C33270">
        <w:rPr>
          <w:rFonts w:ascii="Helvetica" w:eastAsia="Times New Roman" w:hAnsi="Helvetica" w:cs="Helvetica"/>
          <w:b/>
          <w:color w:val="373737"/>
          <w:sz w:val="20"/>
          <w:szCs w:val="20"/>
          <w:lang w:eastAsia="ru-RU"/>
        </w:rPr>
        <w:t>Ахвахского</w:t>
      </w:r>
      <w:proofErr w:type="spellEnd"/>
      <w:r w:rsidR="00EA3552" w:rsidRPr="00C33270">
        <w:rPr>
          <w:rFonts w:ascii="Helvetica" w:eastAsia="Times New Roman" w:hAnsi="Helvetica" w:cs="Helvetica"/>
          <w:b/>
          <w:color w:val="373737"/>
          <w:sz w:val="20"/>
          <w:szCs w:val="20"/>
          <w:lang w:eastAsia="ru-RU"/>
        </w:rPr>
        <w:t xml:space="preserve"> района</w:t>
      </w:r>
      <w:r w:rsidRPr="00C33270">
        <w:rPr>
          <w:rFonts w:ascii="Helvetica" w:eastAsia="Times New Roman" w:hAnsi="Helvetica" w:cs="Helvetica"/>
          <w:b/>
          <w:color w:val="373737"/>
          <w:sz w:val="20"/>
          <w:szCs w:val="20"/>
          <w:lang w:eastAsia="ru-RU"/>
        </w:rPr>
        <w:t>».</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Организация учебной и внеурочной деятельности обучающихся, направленная на повышение эффективности учебного процесса, при чередовании обучения и отдыха включает:</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соблюдение гигиенических норм и требований к организации и объему учебной и внеурочной нагрузки (выполнение домашних заданий, занятия в кружках и спортивных секциях) обучающихся на всех этапах обучения;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использование методов и методик обучения, адекватных возрастным возможностям и особенностям обучающихся (использование методик, прошедших апробацию);</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введение любых инноваций в учебный процесс только под контролем специалистов;</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строгое соблюдение всех требований к использованию технических средств обучения, в том числе компьютеров и аудио</w:t>
      </w:r>
      <w:r w:rsidRPr="00D64939">
        <w:rPr>
          <w:rFonts w:ascii="Helvetica" w:eastAsia="Times New Roman" w:hAnsi="Helvetica" w:cs="Helvetica"/>
          <w:color w:val="373737"/>
          <w:sz w:val="20"/>
          <w:szCs w:val="20"/>
          <w:lang w:eastAsia="ru-RU"/>
        </w:rPr>
        <w:softHyphen/>
      </w:r>
      <w:r w:rsidRPr="00D64939">
        <w:rPr>
          <w:rFonts w:ascii="Helvetica" w:eastAsia="Times New Roman" w:hAnsi="Helvetica" w:cs="Helvetica"/>
          <w:color w:val="373737"/>
          <w:sz w:val="20"/>
          <w:szCs w:val="20"/>
          <w:lang w:eastAsia="ru-RU"/>
        </w:rPr>
        <w:br/>
        <w:t>визуальных средств;</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индивидуализацию обучения, учет индивидуальных особенностей развития обучающихся: темпа развития и темпа деятельности, обучение по индивидуальным образовательным траекториям;</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ведение систематической работы с детьми с ослабленным здоровьем и с детьми с ОВЗ.</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Эффективность реализации этого направления зависит от деятельности каждого педагога.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Наиболее эффективный путь формирования экологической культуры, ценности здоровья, здорового образа жизни – самостоятельная работа обучающихся, направляемая и организуемая взрослыми: учителями, воспитателями, психологами, взрослыми в семье. Самостоятельная работа способствует активной и успешной социализации младшего школьника, развивает способность понимать свое состояние, знать способы и варианты рациональной организации режима дня и двигательной активности, питания, правил личной гигиены.</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Виды учебной деятельности, используемые в урочной и внеурочной деятельности: ролевые игры, проблемно</w:t>
      </w:r>
      <w:r w:rsidR="00EA3552">
        <w:rPr>
          <w:rFonts w:ascii="Helvetica" w:eastAsia="Times New Roman" w:hAnsi="Helvetica" w:cs="Helvetica"/>
          <w:color w:val="373737"/>
          <w:sz w:val="20"/>
          <w:szCs w:val="20"/>
          <w:lang w:eastAsia="ru-RU"/>
        </w:rPr>
        <w:t>-</w:t>
      </w:r>
      <w:r w:rsidRPr="00D64939">
        <w:rPr>
          <w:rFonts w:ascii="Helvetica" w:eastAsia="Times New Roman" w:hAnsi="Helvetica" w:cs="Helvetica"/>
          <w:color w:val="373737"/>
          <w:sz w:val="20"/>
          <w:szCs w:val="20"/>
          <w:lang w:eastAsia="ru-RU"/>
        </w:rPr>
        <w:softHyphen/>
        <w:t>ценностное и досуговое общение, проектная деятельность, социально</w:t>
      </w:r>
      <w:r w:rsidR="00EA3552">
        <w:rPr>
          <w:rFonts w:ascii="Helvetica" w:eastAsia="Times New Roman" w:hAnsi="Helvetica" w:cs="Helvetica"/>
          <w:color w:val="373737"/>
          <w:sz w:val="20"/>
          <w:szCs w:val="20"/>
          <w:lang w:eastAsia="ru-RU"/>
        </w:rPr>
        <w:t>-</w:t>
      </w:r>
      <w:r w:rsidRPr="00D64939">
        <w:rPr>
          <w:rFonts w:ascii="Helvetica" w:eastAsia="Times New Roman" w:hAnsi="Helvetica" w:cs="Helvetica"/>
          <w:color w:val="373737"/>
          <w:sz w:val="20"/>
          <w:szCs w:val="20"/>
          <w:lang w:eastAsia="ru-RU"/>
        </w:rPr>
        <w:softHyphen/>
        <w:t>творческая и общественно полезная практика.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Формы учебной деятельности, используемые при реализации программы: исследовательская работа во время прогулок, в музее, деятельность классной или школьной газеты по проблемам здоровья или охраны природы, мини</w:t>
      </w:r>
      <w:r w:rsidR="00EA3552">
        <w:rPr>
          <w:rFonts w:ascii="Helvetica" w:eastAsia="Times New Roman" w:hAnsi="Helvetica" w:cs="Helvetica"/>
          <w:color w:val="373737"/>
          <w:sz w:val="20"/>
          <w:szCs w:val="20"/>
          <w:lang w:eastAsia="ru-RU"/>
        </w:rPr>
        <w:t>-</w:t>
      </w:r>
      <w:r w:rsidRPr="00D64939">
        <w:rPr>
          <w:rFonts w:ascii="Helvetica" w:eastAsia="Times New Roman" w:hAnsi="Helvetica" w:cs="Helvetica"/>
          <w:color w:val="373737"/>
          <w:sz w:val="20"/>
          <w:szCs w:val="20"/>
          <w:lang w:eastAsia="ru-RU"/>
        </w:rPr>
        <w:softHyphen/>
        <w:t>проекты, дискуссионный клуб, ролевые ситуационные игры, практикум</w:t>
      </w:r>
      <w:r w:rsidR="00EA3552">
        <w:rPr>
          <w:rFonts w:ascii="Helvetica" w:eastAsia="Times New Roman" w:hAnsi="Helvetica" w:cs="Helvetica"/>
          <w:color w:val="373737"/>
          <w:sz w:val="20"/>
          <w:szCs w:val="20"/>
          <w:lang w:eastAsia="ru-RU"/>
        </w:rPr>
        <w:t>-</w:t>
      </w:r>
      <w:r w:rsidRPr="00D64939">
        <w:rPr>
          <w:rFonts w:ascii="Helvetica" w:eastAsia="Times New Roman" w:hAnsi="Helvetica" w:cs="Helvetica"/>
          <w:color w:val="373737"/>
          <w:sz w:val="20"/>
          <w:szCs w:val="20"/>
          <w:lang w:eastAsia="ru-RU"/>
        </w:rPr>
        <w:softHyphen/>
        <w:t>тренинг, спортивные игры, дни здоровья.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Организация физкультурно</w:t>
      </w:r>
      <w:r w:rsidR="00EA3552">
        <w:rPr>
          <w:rFonts w:ascii="Helvetica" w:eastAsia="Times New Roman" w:hAnsi="Helvetica" w:cs="Helvetica"/>
          <w:color w:val="373737"/>
          <w:sz w:val="20"/>
          <w:szCs w:val="20"/>
          <w:lang w:eastAsia="ru-RU"/>
        </w:rPr>
        <w:t>-</w:t>
      </w:r>
      <w:r w:rsidRPr="00D64939">
        <w:rPr>
          <w:rFonts w:ascii="Helvetica" w:eastAsia="Times New Roman" w:hAnsi="Helvetica" w:cs="Helvetica"/>
          <w:color w:val="373737"/>
          <w:sz w:val="20"/>
          <w:szCs w:val="20"/>
          <w:lang w:eastAsia="ru-RU"/>
        </w:rPr>
        <w:softHyphen/>
        <w:t xml:space="preserve">оздоровительной работы, направленная на обеспечение рациональной организации двигательного режима, нормального физического развития и </w:t>
      </w:r>
      <w:r w:rsidRPr="00D64939">
        <w:rPr>
          <w:rFonts w:ascii="Helvetica" w:eastAsia="Times New Roman" w:hAnsi="Helvetica" w:cs="Helvetica"/>
          <w:color w:val="373737"/>
          <w:sz w:val="20"/>
          <w:szCs w:val="20"/>
          <w:lang w:eastAsia="ru-RU"/>
        </w:rPr>
        <w:lastRenderedPageBreak/>
        <w:t>двигательной подготовленности, повышение адаптивных возможностей организма, сохранение и укрепление здоровья обучающихся и формирование культуры здоровья, включает:</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полноценную и эффективную работу с обучающимися всех групп здоровья (на уроках физкультуры, в секциях и т. п.);</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рациональную организацию уроков физической культуры и занятий активно</w:t>
      </w:r>
      <w:r w:rsidR="00EA3552">
        <w:rPr>
          <w:rFonts w:ascii="Helvetica" w:eastAsia="Times New Roman" w:hAnsi="Helvetica" w:cs="Helvetica"/>
          <w:color w:val="373737"/>
          <w:sz w:val="20"/>
          <w:szCs w:val="20"/>
          <w:lang w:eastAsia="ru-RU"/>
        </w:rPr>
        <w:t>-</w:t>
      </w:r>
      <w:r w:rsidRPr="00D64939">
        <w:rPr>
          <w:rFonts w:ascii="Helvetica" w:eastAsia="Times New Roman" w:hAnsi="Helvetica" w:cs="Helvetica"/>
          <w:color w:val="373737"/>
          <w:sz w:val="20"/>
          <w:szCs w:val="20"/>
          <w:lang w:eastAsia="ru-RU"/>
        </w:rPr>
        <w:softHyphen/>
        <w:t>двигательного характера;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организацию динамических перемен, физкультминуток на уроках, способствующих эмоциональной разгрузке и повышению двигательной активности;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организацию работы спортивных секций и создание условий для их эффективного функционирования;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регулярное проведение спортивно</w:t>
      </w:r>
      <w:r w:rsidR="00EA3552">
        <w:rPr>
          <w:rFonts w:ascii="Helvetica" w:eastAsia="Times New Roman" w:hAnsi="Helvetica" w:cs="Helvetica"/>
          <w:color w:val="373737"/>
          <w:sz w:val="20"/>
          <w:szCs w:val="20"/>
          <w:lang w:eastAsia="ru-RU"/>
        </w:rPr>
        <w:t>-</w:t>
      </w:r>
      <w:r w:rsidRPr="00D64939">
        <w:rPr>
          <w:rFonts w:ascii="Helvetica" w:eastAsia="Times New Roman" w:hAnsi="Helvetica" w:cs="Helvetica"/>
          <w:color w:val="373737"/>
          <w:sz w:val="20"/>
          <w:szCs w:val="20"/>
          <w:lang w:eastAsia="ru-RU"/>
        </w:rPr>
        <w:softHyphen/>
        <w:t>оздоровительных мероприятий (дней спорта, соревнований, олимпиад, походов и т. п.).</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Реализация этого направления зависит от администрации образовательной организации учителей физической культуры, психологов, а также всех педагогов.</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Реализация дополнительных образовательных курсов, направленных на повышение уровня знаний и практических умений обучающихся в области экологической культуры и охраны здоровья, предусматривает:</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внедрение в систему работы образовательной организации дополнительных образовательных курсов, направленных на формирование экологической культуры, здорового и безопасного образа жизни, в качестве отдельных образовательных модулей или компонентов, включенных в учебный процесс;</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организацию в образовательной организации кружков, секций, факультативов по избранной тематике;</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проведение тематических дней здоровья, интеллектуальных соревнований, конкурсов, праздников и т. п.</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Эффективность реализации этого направления зависит от деятельности всех педагогов.</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Преподавание дополнительных образовательных курсов, направленных на формирование экологической культуры, здорового и безопасного образа жизни, предусматривает разные формы организации занятий: интеграцию в базовые образовательные дисциплины, факультативные занятия, занятия в кружках, проведение досуговых мероприятий: конкурсов, праздников, викторин, экскурсий, организацию тематических дней здоровья.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Работа с родителями (законными представителями) включает:</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лекции, семинары, консультации, курсы по различным вопросам роста и развития ребенка, его здоровья, факторам, положительно и отрицательно влияющим на здоровье детей, и т. п.;</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организацию совместной работы педагогов и родителей (законных представителей) по проведению спортивных соревнований, дней здоровья, занятий по профилактике вредных привычек и т. п.</w:t>
      </w:r>
      <w:r w:rsidR="00C33270">
        <w:rPr>
          <w:rFonts w:ascii="Helvetica" w:eastAsia="Times New Roman" w:hAnsi="Helvetica" w:cs="Helvetica"/>
          <w:color w:val="373737"/>
          <w:sz w:val="20"/>
          <w:szCs w:val="20"/>
          <w:lang w:eastAsia="ru-RU"/>
        </w:rPr>
        <w:t xml:space="preserve"> </w:t>
      </w:r>
      <w:r w:rsidRPr="00D64939">
        <w:rPr>
          <w:rFonts w:ascii="Helvetica" w:eastAsia="Times New Roman" w:hAnsi="Helvetica" w:cs="Helvetica"/>
          <w:color w:val="373737"/>
          <w:sz w:val="20"/>
          <w:szCs w:val="20"/>
          <w:lang w:eastAsia="ru-RU"/>
        </w:rPr>
        <w:t>Эффективность реализ</w:t>
      </w:r>
      <w:r w:rsidR="00C33270">
        <w:rPr>
          <w:rFonts w:ascii="Helvetica" w:eastAsia="Times New Roman" w:hAnsi="Helvetica" w:cs="Helvetica"/>
          <w:color w:val="373737"/>
          <w:sz w:val="20"/>
          <w:szCs w:val="20"/>
          <w:lang w:eastAsia="ru-RU"/>
        </w:rPr>
        <w:t>ации этого направления зависит</w:t>
      </w:r>
      <w:r w:rsidRPr="00D64939">
        <w:rPr>
          <w:rFonts w:ascii="Helvetica" w:eastAsia="Times New Roman" w:hAnsi="Helvetica" w:cs="Helvetica"/>
          <w:color w:val="373737"/>
          <w:sz w:val="20"/>
          <w:szCs w:val="20"/>
          <w:lang w:eastAsia="ru-RU"/>
        </w:rPr>
        <w:t xml:space="preserve"> деятельности администрации образовательной организации всех педагогов.</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Описание форм и методов формирования у обучающихся экологической культуры, культуры здорового и безопасного образа жизни, включая мероприятия по обучению правилам безопасного поведения на дорогах</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i/>
          <w:iCs/>
          <w:color w:val="373737"/>
          <w:sz w:val="20"/>
          <w:lang w:eastAsia="ru-RU"/>
        </w:rPr>
        <w:t>Воспитание физической культуры, формирование ценностного отношения к здоровью и здоровому образу жизни. </w:t>
      </w:r>
      <w:r w:rsidRPr="00D64939">
        <w:rPr>
          <w:rFonts w:ascii="Helvetica" w:eastAsia="Times New Roman" w:hAnsi="Helvetica" w:cs="Helvetica"/>
          <w:color w:val="373737"/>
          <w:sz w:val="20"/>
          <w:szCs w:val="20"/>
          <w:lang w:eastAsia="ru-RU"/>
        </w:rPr>
        <w:t>Физическое воспитание младших школьников, процесс формирования у них здорового образа жизни предполагает усиление внимание к формированию представлений о культуре здоровья и физической культуры; первоначального опыта самостоятельного</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выбора в пользу здорового образа жизни; интереса к физическому развитию, к спорту.</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i/>
          <w:iCs/>
          <w:color w:val="373737"/>
          <w:sz w:val="20"/>
          <w:lang w:eastAsia="ru-RU"/>
        </w:rPr>
        <w:lastRenderedPageBreak/>
        <w:t>Формы и методы </w:t>
      </w:r>
      <w:r w:rsidRPr="00D64939">
        <w:rPr>
          <w:rFonts w:ascii="Helvetica" w:eastAsia="Times New Roman" w:hAnsi="Helvetica" w:cs="Helvetica"/>
          <w:color w:val="373737"/>
          <w:sz w:val="20"/>
          <w:szCs w:val="20"/>
          <w:lang w:eastAsia="ru-RU"/>
        </w:rPr>
        <w:t>формирования у обучающихся культуры здорового и безопасного образа жизни: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 xml:space="preserve">начальное самоопределение младших школьников в сфере здорового образа жизни (организация исследований, обмена мнениями учащихся о здоровье человека, биологических основах деятельности организма, различных оздоровительных системах и системах физических упражнений для поддержания здоровья, традициях физического воспитания и </w:t>
      </w:r>
      <w:proofErr w:type="spellStart"/>
      <w:r w:rsidRPr="00D64939">
        <w:rPr>
          <w:rFonts w:ascii="Helvetica" w:eastAsia="Times New Roman" w:hAnsi="Helvetica" w:cs="Helvetica"/>
          <w:color w:val="373737"/>
          <w:sz w:val="20"/>
          <w:szCs w:val="20"/>
          <w:lang w:eastAsia="ru-RU"/>
        </w:rPr>
        <w:t>здоровьесбережения</w:t>
      </w:r>
      <w:proofErr w:type="spellEnd"/>
      <w:r w:rsidRPr="00D64939">
        <w:rPr>
          <w:rFonts w:ascii="Helvetica" w:eastAsia="Times New Roman" w:hAnsi="Helvetica" w:cs="Helvetica"/>
          <w:color w:val="373737"/>
          <w:sz w:val="20"/>
          <w:szCs w:val="20"/>
          <w:lang w:eastAsia="ru-RU"/>
        </w:rPr>
        <w:t xml:space="preserve"> в культуре народов России и других стран);</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предоставление школьникам возможностей предъявления сверстникам индивидуальных достижений в различных видах спортивных состязаний, подвижных играх; демонстрации успехов в деятельности спортивных секций, туристических походах;</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предъявление примеров ведения здорового образа жизни;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ознакомление обучающихся с ресурсами ведения здорового образа жизни, занятий физической культурой, использования спортивно-оздоровительной инфраструктуры ближайшего социума;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включение младших школьников в санитарно-просветительскую деятельность и  пропаганда занятий физической культурой в процессе детско-родительских и семейных соревнований;</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организация сетевого партнерства учреждений здравоохранения, спорта, туризма, общего и дополнительного образования.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коллективные прогулки, туристические походы ученического класса;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фотовыставки, конкурсы видеороликов, индивидуальные странички в социальных сетях, индивидуальные странички на специальном школьном сайте, посвященном здоровью;</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дискуссии по проблемам здорового образа жизни современного ученика (о режиме дня, труда и отдыха, питания, сна; о субъективном отношении к физической культуре);</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разработка учащимися памяток и информационных листовок о нормативно-правовом обеспечении права граждан на сохранение здоровья, о возможностях получения медицинской помощи, об отечественной системе медицинского страхования;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выступление перед учащимися младших классов по проблематике физической культуры, заботы о собственном здоровье, об истории международного и отечественного спорта, его героях, о видах спорта и т. п.);</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совместные праздники, турпоходы, спортивные соревнования для детей и родителей.</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i/>
          <w:iCs/>
          <w:color w:val="373737"/>
          <w:sz w:val="20"/>
          <w:lang w:eastAsia="ru-RU"/>
        </w:rPr>
        <w:t>Развитие экологической культуры личности, ценностного отношения к природе, созидательной экологической позиции. </w:t>
      </w:r>
      <w:r w:rsidRPr="00D64939">
        <w:rPr>
          <w:rFonts w:ascii="Helvetica" w:eastAsia="Times New Roman" w:hAnsi="Helvetica" w:cs="Helvetica"/>
          <w:color w:val="373737"/>
          <w:sz w:val="20"/>
          <w:szCs w:val="20"/>
          <w:lang w:eastAsia="ru-RU"/>
        </w:rPr>
        <w:t>Развитие содержания экологического воспитания на уровне начального общего образования предполагает формирование у младших школьников эмоционально-чувственного, нравственного отношения к природе; понимания необходимости соблюдения норм экологической этики; представлений о экологически целесообразном поведении.</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i/>
          <w:iCs/>
          <w:color w:val="373737"/>
          <w:sz w:val="20"/>
          <w:lang w:eastAsia="ru-RU"/>
        </w:rPr>
        <w:t> </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i/>
          <w:iCs/>
          <w:color w:val="373737"/>
          <w:sz w:val="20"/>
          <w:lang w:eastAsia="ru-RU"/>
        </w:rPr>
        <w:t>Формы и методы </w:t>
      </w:r>
      <w:r w:rsidRPr="00D64939">
        <w:rPr>
          <w:rFonts w:ascii="Helvetica" w:eastAsia="Times New Roman" w:hAnsi="Helvetica" w:cs="Helvetica"/>
          <w:color w:val="373737"/>
          <w:sz w:val="20"/>
          <w:szCs w:val="20"/>
          <w:lang w:eastAsia="ru-RU"/>
        </w:rPr>
        <w:t>формирования у младших школьников экологической культуры могут быть представлены в контексте основных вариантов взаимодействия человека и природы:</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исследование природы – познавательная деятельность, направленная на раскрытие тайн и загадок окружающего мира с целью использования открытых явлений для блага человечества (исследовательские проекты, научные мини-конференции, интеллектуально-познавательные игры и т. д.);</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преобразование природы с целью возделывания растений и ухода за животными (выращивание домашних растений, выставки сельскохозяйственной продукции, презентации домашних растений, цветов и т. д.);</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художественно-эстетические практики – общение с природой созерцательно-эстетического характера (выставки – обсуждения рисунков, фотографий, рассказов, стихов, работ младших школьников и произведений известных мастеров, посещение природных объектов с эстетическими целями);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lastRenderedPageBreak/>
        <w:t>занятия туризмом – изменение себя в ходе преодоления природных условий в походах, экспедициях (походы, рассказы участников об испытаниях, в ходе похода);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общение с домашними животными, в котором человек стремится усилить психологический комфорт повседневной жизни (рассказы–презентации о домашних животных);</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 xml:space="preserve">природоохранная деятельность (экологические акции, природоохранные </w:t>
      </w:r>
      <w:proofErr w:type="spellStart"/>
      <w:r w:rsidRPr="00D64939">
        <w:rPr>
          <w:rFonts w:ascii="Helvetica" w:eastAsia="Times New Roman" w:hAnsi="Helvetica" w:cs="Helvetica"/>
          <w:color w:val="373737"/>
          <w:sz w:val="20"/>
          <w:szCs w:val="20"/>
          <w:lang w:eastAsia="ru-RU"/>
        </w:rPr>
        <w:t>флешмобы</w:t>
      </w:r>
      <w:proofErr w:type="spellEnd"/>
      <w:r w:rsidRPr="00D64939">
        <w:rPr>
          <w:rFonts w:ascii="Helvetica" w:eastAsia="Times New Roman" w:hAnsi="Helvetica" w:cs="Helvetica"/>
          <w:color w:val="373737"/>
          <w:sz w:val="20"/>
          <w:szCs w:val="20"/>
          <w:lang w:eastAsia="ru-RU"/>
        </w:rPr>
        <w:t>).</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 </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i/>
          <w:iCs/>
          <w:color w:val="373737"/>
          <w:sz w:val="20"/>
          <w:lang w:eastAsia="ru-RU"/>
        </w:rPr>
        <w:t>Обучение правилам безопасного поведения на дорогах </w:t>
      </w:r>
      <w:r w:rsidRPr="00D64939">
        <w:rPr>
          <w:rFonts w:ascii="Helvetica" w:eastAsia="Times New Roman" w:hAnsi="Helvetica" w:cs="Helvetica"/>
          <w:color w:val="373737"/>
          <w:sz w:val="20"/>
          <w:szCs w:val="20"/>
          <w:lang w:eastAsia="ru-RU"/>
        </w:rPr>
        <w:t>призвано содействовать профилактике правонарушений несовершеннолетними в сфере дорожного движения, воспитывать транспортную культуру безопасного поведения на дорогах.</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 </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i/>
          <w:iCs/>
          <w:color w:val="373737"/>
          <w:sz w:val="20"/>
          <w:lang w:eastAsia="ru-RU"/>
        </w:rPr>
        <w:t>Мероприятия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по обучению младших школьников правилам безопасного поведения на дорогах:</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конкурс видеофильмов (мультфильмов) «Твой безопасный путь в школу»</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 (групповые исследовательские проекты,</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оценка безопасности традиционных маршрутов, которыми учащиеся идут в школу и из школы, разработка рекомендаций для родителей, школьников, полиции по прокладке безопасных маршрутов);</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 xml:space="preserve">практические занятия на </w:t>
      </w:r>
      <w:proofErr w:type="spellStart"/>
      <w:r w:rsidRPr="00D64939">
        <w:rPr>
          <w:rFonts w:ascii="Helvetica" w:eastAsia="Times New Roman" w:hAnsi="Helvetica" w:cs="Helvetica"/>
          <w:color w:val="373737"/>
          <w:sz w:val="20"/>
          <w:szCs w:val="20"/>
          <w:lang w:eastAsia="ru-RU"/>
        </w:rPr>
        <w:t>автогородке</w:t>
      </w:r>
      <w:proofErr w:type="spellEnd"/>
      <w:r w:rsidRPr="00D64939">
        <w:rPr>
          <w:rFonts w:ascii="Helvetica" w:eastAsia="Times New Roman" w:hAnsi="Helvetica" w:cs="Helvetica"/>
          <w:color w:val="373737"/>
          <w:sz w:val="20"/>
          <w:szCs w:val="20"/>
          <w:lang w:eastAsia="ru-RU"/>
        </w:rPr>
        <w:t xml:space="preserve"> «ПДД в части велосипедистов»,</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мероприятия с участием представителей инспекторов полиции, ответственных за безопасность дорожного движения (проведение опроса, съемка видеосюжетов и др.);</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конкурс памяток «Школьнику пешеходу (зима)», «Школьнику- пешеходу (весна)» и т. д.;</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компьютерное тестирование по правилам дорожного движения.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 </w:t>
      </w:r>
    </w:p>
    <w:p w:rsidR="00C33270" w:rsidRDefault="00C33270" w:rsidP="00D64939">
      <w:pPr>
        <w:shd w:val="clear" w:color="auto" w:fill="FFFFFF"/>
        <w:spacing w:after="0" w:line="240" w:lineRule="auto"/>
        <w:textAlignment w:val="baseline"/>
        <w:rPr>
          <w:rFonts w:ascii="Helvetica" w:eastAsia="Times New Roman" w:hAnsi="Helvetica" w:cs="Helvetica"/>
          <w:b/>
          <w:bCs/>
          <w:color w:val="373737"/>
          <w:sz w:val="20"/>
          <w:lang w:eastAsia="ru-RU"/>
        </w:rPr>
      </w:pP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Критерии и показатели эффективности деятельности образовательной организации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 </w:t>
      </w:r>
    </w:p>
    <w:p w:rsidR="00D64939" w:rsidRPr="00D64939" w:rsidRDefault="00EA3552"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C33270">
        <w:rPr>
          <w:rFonts w:ascii="Helvetica" w:eastAsia="Times New Roman" w:hAnsi="Helvetica" w:cs="Helvetica"/>
          <w:b/>
          <w:color w:val="373737"/>
          <w:sz w:val="20"/>
          <w:szCs w:val="20"/>
          <w:lang w:eastAsia="ru-RU"/>
        </w:rPr>
        <w:t>ГКОУ «</w:t>
      </w:r>
      <w:r w:rsidR="00D64939" w:rsidRPr="00C33270">
        <w:rPr>
          <w:rFonts w:ascii="Helvetica" w:eastAsia="Times New Roman" w:hAnsi="Helvetica" w:cs="Helvetica"/>
          <w:b/>
          <w:color w:val="373737"/>
          <w:sz w:val="20"/>
          <w:szCs w:val="20"/>
          <w:lang w:eastAsia="ru-RU"/>
        </w:rPr>
        <w:t xml:space="preserve"> СОШ</w:t>
      </w:r>
      <w:r w:rsidRPr="00C33270">
        <w:rPr>
          <w:rFonts w:ascii="Helvetica" w:eastAsia="Times New Roman" w:hAnsi="Helvetica" w:cs="Helvetica"/>
          <w:b/>
          <w:color w:val="373737"/>
          <w:sz w:val="20"/>
          <w:szCs w:val="20"/>
          <w:lang w:eastAsia="ru-RU"/>
        </w:rPr>
        <w:t xml:space="preserve"> </w:t>
      </w:r>
      <w:proofErr w:type="spellStart"/>
      <w:r w:rsidRPr="00C33270">
        <w:rPr>
          <w:rFonts w:ascii="Helvetica" w:eastAsia="Times New Roman" w:hAnsi="Helvetica" w:cs="Helvetica"/>
          <w:b/>
          <w:color w:val="373737"/>
          <w:sz w:val="20"/>
          <w:szCs w:val="20"/>
          <w:lang w:eastAsia="ru-RU"/>
        </w:rPr>
        <w:t>Ахвахского</w:t>
      </w:r>
      <w:proofErr w:type="spellEnd"/>
      <w:r w:rsidRPr="00C33270">
        <w:rPr>
          <w:rFonts w:ascii="Helvetica" w:eastAsia="Times New Roman" w:hAnsi="Helvetica" w:cs="Helvetica"/>
          <w:b/>
          <w:color w:val="373737"/>
          <w:sz w:val="20"/>
          <w:szCs w:val="20"/>
          <w:lang w:eastAsia="ru-RU"/>
        </w:rPr>
        <w:t xml:space="preserve"> района</w:t>
      </w:r>
      <w:r w:rsidR="00D64939" w:rsidRPr="00C33270">
        <w:rPr>
          <w:rFonts w:ascii="Helvetica" w:eastAsia="Times New Roman" w:hAnsi="Helvetica" w:cs="Helvetica"/>
          <w:b/>
          <w:color w:val="373737"/>
          <w:sz w:val="20"/>
          <w:szCs w:val="20"/>
          <w:lang w:eastAsia="ru-RU"/>
        </w:rPr>
        <w:t>»</w:t>
      </w:r>
      <w:r w:rsidR="00D64939" w:rsidRPr="00D64939">
        <w:rPr>
          <w:rFonts w:ascii="Helvetica" w:eastAsia="Times New Roman" w:hAnsi="Helvetica" w:cs="Helvetica"/>
          <w:color w:val="373737"/>
          <w:sz w:val="20"/>
          <w:szCs w:val="20"/>
          <w:lang w:eastAsia="ru-RU"/>
        </w:rPr>
        <w:t xml:space="preserve"> самостоятельно разрабатывает критерии и показатели эффективности реализации программы формирования экологической культуры, безопасного образа жизни обучающихся, исходя из особенностей региона, контингента обучающихся, социального окружения, выбранного направления программы.</w:t>
      </w:r>
    </w:p>
    <w:p w:rsidR="00D64939" w:rsidRPr="00C33270" w:rsidRDefault="00D64939" w:rsidP="00D64939">
      <w:pPr>
        <w:shd w:val="clear" w:color="auto" w:fill="FFFFFF"/>
        <w:spacing w:after="240" w:line="240" w:lineRule="auto"/>
        <w:textAlignment w:val="baseline"/>
        <w:rPr>
          <w:rFonts w:ascii="Helvetica" w:eastAsia="Times New Roman" w:hAnsi="Helvetica" w:cs="Helvetica"/>
          <w:b/>
          <w:color w:val="373737"/>
          <w:sz w:val="20"/>
          <w:szCs w:val="20"/>
          <w:lang w:eastAsia="ru-RU"/>
        </w:rPr>
      </w:pPr>
      <w:r w:rsidRPr="00D64939">
        <w:rPr>
          <w:rFonts w:ascii="Helvetica" w:eastAsia="Times New Roman" w:hAnsi="Helvetica" w:cs="Helvetica"/>
          <w:color w:val="373737"/>
          <w:sz w:val="20"/>
          <w:szCs w:val="20"/>
          <w:lang w:eastAsia="ru-RU"/>
        </w:rPr>
        <w:t>В целях получения о</w:t>
      </w:r>
      <w:r w:rsidR="00C33270">
        <w:rPr>
          <w:rFonts w:ascii="Helvetica" w:eastAsia="Times New Roman" w:hAnsi="Helvetica" w:cs="Helvetica"/>
          <w:color w:val="373737"/>
          <w:sz w:val="20"/>
          <w:szCs w:val="20"/>
          <w:lang w:eastAsia="ru-RU"/>
        </w:rPr>
        <w:t xml:space="preserve">бъективных данных о результатах </w:t>
      </w:r>
      <w:r w:rsidRPr="00D64939">
        <w:rPr>
          <w:rFonts w:ascii="Helvetica" w:eastAsia="Times New Roman" w:hAnsi="Helvetica" w:cs="Helvetica"/>
          <w:color w:val="373737"/>
          <w:sz w:val="20"/>
          <w:szCs w:val="20"/>
          <w:lang w:eastAsia="ru-RU"/>
        </w:rPr>
        <w:t>реализации программы и необходимости ее коррекции проводитс</w:t>
      </w:r>
      <w:r w:rsidR="00EA3552">
        <w:rPr>
          <w:rFonts w:ascii="Helvetica" w:eastAsia="Times New Roman" w:hAnsi="Helvetica" w:cs="Helvetica"/>
          <w:color w:val="373737"/>
          <w:sz w:val="20"/>
          <w:szCs w:val="20"/>
          <w:lang w:eastAsia="ru-RU"/>
        </w:rPr>
        <w:t xml:space="preserve">я систематический мониторинг в </w:t>
      </w:r>
      <w:r w:rsidR="00EA3552" w:rsidRPr="00C33270">
        <w:rPr>
          <w:rFonts w:ascii="Helvetica" w:eastAsia="Times New Roman" w:hAnsi="Helvetica" w:cs="Helvetica"/>
          <w:b/>
          <w:color w:val="373737"/>
          <w:sz w:val="20"/>
          <w:szCs w:val="20"/>
          <w:lang w:eastAsia="ru-RU"/>
        </w:rPr>
        <w:t>ГКОУ</w:t>
      </w:r>
      <w:r w:rsidR="00C808A9">
        <w:rPr>
          <w:rFonts w:ascii="Helvetica" w:eastAsia="Times New Roman" w:hAnsi="Helvetica" w:cs="Helvetica"/>
          <w:b/>
          <w:color w:val="373737"/>
          <w:sz w:val="20"/>
          <w:szCs w:val="20"/>
          <w:lang w:eastAsia="ru-RU"/>
        </w:rPr>
        <w:t xml:space="preserve"> РД </w:t>
      </w:r>
      <w:r w:rsidR="00EA3552" w:rsidRPr="00C33270">
        <w:rPr>
          <w:rFonts w:ascii="Helvetica" w:eastAsia="Times New Roman" w:hAnsi="Helvetica" w:cs="Helvetica"/>
          <w:b/>
          <w:color w:val="373737"/>
          <w:sz w:val="20"/>
          <w:szCs w:val="20"/>
          <w:lang w:eastAsia="ru-RU"/>
        </w:rPr>
        <w:t xml:space="preserve"> «</w:t>
      </w:r>
      <w:r w:rsidRPr="00C33270">
        <w:rPr>
          <w:rFonts w:ascii="Helvetica" w:eastAsia="Times New Roman" w:hAnsi="Helvetica" w:cs="Helvetica"/>
          <w:b/>
          <w:color w:val="373737"/>
          <w:sz w:val="20"/>
          <w:szCs w:val="20"/>
          <w:lang w:eastAsia="ru-RU"/>
        </w:rPr>
        <w:t xml:space="preserve"> СОШ</w:t>
      </w:r>
      <w:r w:rsidR="00EA3552" w:rsidRPr="00C33270">
        <w:rPr>
          <w:rFonts w:ascii="Helvetica" w:eastAsia="Times New Roman" w:hAnsi="Helvetica" w:cs="Helvetica"/>
          <w:b/>
          <w:color w:val="373737"/>
          <w:sz w:val="20"/>
          <w:szCs w:val="20"/>
          <w:lang w:eastAsia="ru-RU"/>
        </w:rPr>
        <w:t xml:space="preserve"> </w:t>
      </w:r>
      <w:proofErr w:type="spellStart"/>
      <w:r w:rsidR="00EA3552" w:rsidRPr="00C33270">
        <w:rPr>
          <w:rFonts w:ascii="Helvetica" w:eastAsia="Times New Roman" w:hAnsi="Helvetica" w:cs="Helvetica"/>
          <w:b/>
          <w:color w:val="373737"/>
          <w:sz w:val="20"/>
          <w:szCs w:val="20"/>
          <w:lang w:eastAsia="ru-RU"/>
        </w:rPr>
        <w:t>Ахвахского</w:t>
      </w:r>
      <w:proofErr w:type="spellEnd"/>
      <w:r w:rsidR="00EA3552" w:rsidRPr="00C33270">
        <w:rPr>
          <w:rFonts w:ascii="Helvetica" w:eastAsia="Times New Roman" w:hAnsi="Helvetica" w:cs="Helvetica"/>
          <w:b/>
          <w:color w:val="373737"/>
          <w:sz w:val="20"/>
          <w:szCs w:val="20"/>
          <w:lang w:eastAsia="ru-RU"/>
        </w:rPr>
        <w:t xml:space="preserve"> района</w:t>
      </w:r>
      <w:r w:rsidRPr="00C33270">
        <w:rPr>
          <w:rFonts w:ascii="Helvetica" w:eastAsia="Times New Roman" w:hAnsi="Helvetica" w:cs="Helvetica"/>
          <w:b/>
          <w:color w:val="373737"/>
          <w:sz w:val="20"/>
          <w:szCs w:val="20"/>
          <w:lang w:eastAsia="ru-RU"/>
        </w:rPr>
        <w:t>».</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Мониторинг реализации Программы  включает:</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аналитические данные об уровне представлений обучающихся о проблемах охраны окружающей среды, своем здоровье, правильном питании, влиянии психотропных веществ на здоровье человека, правилах поведения в школе и вне школы, в том числе на транспорте;</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отслеживание динамики показателей здоровья обучающихся: общего показателя здоровья, показателей заболеваемости органов зрения и опорно</w:t>
      </w:r>
      <w:r w:rsidR="001870E4">
        <w:rPr>
          <w:rFonts w:ascii="Helvetica" w:eastAsia="Times New Roman" w:hAnsi="Helvetica" w:cs="Helvetica"/>
          <w:color w:val="373737"/>
          <w:sz w:val="20"/>
          <w:szCs w:val="20"/>
          <w:lang w:eastAsia="ru-RU"/>
        </w:rPr>
        <w:t>-</w:t>
      </w:r>
      <w:r w:rsidRPr="00D64939">
        <w:rPr>
          <w:rFonts w:ascii="Helvetica" w:eastAsia="Times New Roman" w:hAnsi="Helvetica" w:cs="Helvetica"/>
          <w:color w:val="373737"/>
          <w:sz w:val="20"/>
          <w:szCs w:val="20"/>
          <w:lang w:eastAsia="ru-RU"/>
        </w:rPr>
        <w:softHyphen/>
        <w:t>двигательного аппарата;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 xml:space="preserve">отслеживание динамики травматизма в образовательной организации, в том числе </w:t>
      </w:r>
      <w:proofErr w:type="spellStart"/>
      <w:r w:rsidRPr="00D64939">
        <w:rPr>
          <w:rFonts w:ascii="Helvetica" w:eastAsia="Times New Roman" w:hAnsi="Helvetica" w:cs="Helvetica"/>
          <w:color w:val="373737"/>
          <w:sz w:val="20"/>
          <w:szCs w:val="20"/>
          <w:lang w:eastAsia="ru-RU"/>
        </w:rPr>
        <w:t>дорожно</w:t>
      </w:r>
      <w:r w:rsidRPr="00D64939">
        <w:rPr>
          <w:rFonts w:ascii="Helvetica" w:eastAsia="Times New Roman" w:hAnsi="Helvetica" w:cs="Helvetica"/>
          <w:color w:val="373737"/>
          <w:sz w:val="20"/>
          <w:szCs w:val="20"/>
          <w:lang w:eastAsia="ru-RU"/>
        </w:rPr>
        <w:softHyphen/>
        <w:t>транспортного</w:t>
      </w:r>
      <w:proofErr w:type="spellEnd"/>
      <w:r w:rsidRPr="00D64939">
        <w:rPr>
          <w:rFonts w:ascii="Helvetica" w:eastAsia="Times New Roman" w:hAnsi="Helvetica" w:cs="Helvetica"/>
          <w:color w:val="373737"/>
          <w:sz w:val="20"/>
          <w:szCs w:val="20"/>
          <w:lang w:eastAsia="ru-RU"/>
        </w:rPr>
        <w:t xml:space="preserve"> травматизма;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lastRenderedPageBreak/>
        <w:t>отслеживание динамики показателей количества пропусков занятий по болезни;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 xml:space="preserve">включение в доступный широкой общественности ежегодный отчет образовательной организации обобщенных данных о </w:t>
      </w:r>
      <w:proofErr w:type="spellStart"/>
      <w:r w:rsidRPr="00D64939">
        <w:rPr>
          <w:rFonts w:ascii="Helvetica" w:eastAsia="Times New Roman" w:hAnsi="Helvetica" w:cs="Helvetica"/>
          <w:color w:val="373737"/>
          <w:sz w:val="20"/>
          <w:szCs w:val="20"/>
          <w:lang w:eastAsia="ru-RU"/>
        </w:rPr>
        <w:t>сформированности</w:t>
      </w:r>
      <w:proofErr w:type="spellEnd"/>
      <w:r w:rsidRPr="00D64939">
        <w:rPr>
          <w:rFonts w:ascii="Helvetica" w:eastAsia="Times New Roman" w:hAnsi="Helvetica" w:cs="Helvetica"/>
          <w:color w:val="373737"/>
          <w:sz w:val="20"/>
          <w:szCs w:val="20"/>
          <w:lang w:eastAsia="ru-RU"/>
        </w:rPr>
        <w:t xml:space="preserve"> у обучающихся представлений об экологической культуре, здоровом и безопасном образе жизни.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Критерии  эффективной реализации Программы формирования экологической культуры, здорового и безопасного образа жизни обучающихся: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высокая рейтинговая оценка деятельности школы по данному направлению в муниципальной или региональной системе образования;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отсутствие нареканий к качеству работы школы со стороны органов контроля и надзора, органов управления образованием, родителей (законных представителей) и обучающихся, что является показателем высокого уровня деятельности управленческого звена школы;</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 xml:space="preserve">повышение уровня культуры межличностного общения обучающихся и уровня </w:t>
      </w:r>
      <w:proofErr w:type="spellStart"/>
      <w:r w:rsidRPr="00D64939">
        <w:rPr>
          <w:rFonts w:ascii="Helvetica" w:eastAsia="Times New Roman" w:hAnsi="Helvetica" w:cs="Helvetica"/>
          <w:color w:val="373737"/>
          <w:sz w:val="20"/>
          <w:szCs w:val="20"/>
          <w:lang w:eastAsia="ru-RU"/>
        </w:rPr>
        <w:t>эмпатии</w:t>
      </w:r>
      <w:proofErr w:type="spellEnd"/>
      <w:r w:rsidRPr="00D64939">
        <w:rPr>
          <w:rFonts w:ascii="Helvetica" w:eastAsia="Times New Roman" w:hAnsi="Helvetica" w:cs="Helvetica"/>
          <w:color w:val="373737"/>
          <w:sz w:val="20"/>
          <w:szCs w:val="20"/>
          <w:lang w:eastAsia="ru-RU"/>
        </w:rPr>
        <w:t xml:space="preserve"> друг к другу;</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снижение уровня социальной напряженности в детской и подростковой среде;</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результаты экспресс</w:t>
      </w:r>
      <w:r w:rsidRPr="00D64939">
        <w:rPr>
          <w:rFonts w:ascii="Helvetica" w:eastAsia="Times New Roman" w:hAnsi="Helvetica" w:cs="Helvetica"/>
          <w:color w:val="373737"/>
          <w:sz w:val="20"/>
          <w:szCs w:val="20"/>
          <w:lang w:eastAsia="ru-RU"/>
        </w:rPr>
        <w:softHyphen/>
      </w:r>
      <w:r w:rsidR="001870E4">
        <w:rPr>
          <w:rFonts w:ascii="Helvetica" w:eastAsia="Times New Roman" w:hAnsi="Helvetica" w:cs="Helvetica"/>
          <w:color w:val="373737"/>
          <w:sz w:val="20"/>
          <w:szCs w:val="20"/>
          <w:lang w:eastAsia="ru-RU"/>
        </w:rPr>
        <w:t xml:space="preserve">- </w:t>
      </w:r>
      <w:r w:rsidRPr="00D64939">
        <w:rPr>
          <w:rFonts w:ascii="Helvetica" w:eastAsia="Times New Roman" w:hAnsi="Helvetica" w:cs="Helvetica"/>
          <w:color w:val="373737"/>
          <w:sz w:val="20"/>
          <w:szCs w:val="20"/>
          <w:lang w:eastAsia="ru-RU"/>
        </w:rPr>
        <w:t>диагностики показателей здоровья школьников;</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положительные результаты анализа анкет по исследованию жизнедеятельности школьников, анкет для родителей (законных представителей).</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 </w:t>
      </w:r>
    </w:p>
    <w:p w:rsidR="00D64939" w:rsidRPr="00D64939" w:rsidRDefault="00D64939" w:rsidP="001870E4">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 </w:t>
      </w:r>
      <w:bookmarkStart w:id="188" w:name="_Toc424564341"/>
      <w:bookmarkStart w:id="189" w:name="_Toc288410701"/>
      <w:bookmarkStart w:id="190" w:name="_Toc288410572"/>
      <w:bookmarkStart w:id="191" w:name="_Toc288394105"/>
      <w:bookmarkEnd w:id="188"/>
      <w:bookmarkEnd w:id="189"/>
      <w:bookmarkEnd w:id="190"/>
      <w:bookmarkEnd w:id="191"/>
      <w:r w:rsidRPr="00D64939">
        <w:rPr>
          <w:rFonts w:ascii="Helvetica" w:eastAsia="Times New Roman" w:hAnsi="Helvetica" w:cs="Helvetica"/>
          <w:b/>
          <w:bCs/>
          <w:color w:val="373737"/>
          <w:sz w:val="20"/>
          <w:lang w:eastAsia="ru-RU"/>
        </w:rPr>
        <w:t>2.5. Программа коррекционной работы</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Цель программы</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Программа коррекционной работы в соответствии с требованиями ФГОС НОО направлена на создание системы комплексной помощи детям с ОВЗ в освоении основной образовательной программы начального общего образования, коррекцию недостатков в физическом и (или) психическом развитии обучающихся, их социальную адаптацию.</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Дети с ОВЗ — дети, состояние здоровья которых препятствует освоению образовательных программ общего образования вне специальных условий обучения и воспитания, т.</w:t>
      </w:r>
      <w:r w:rsidRPr="00D64939">
        <w:rPr>
          <w:rFonts w:ascii="Helvetica" w:eastAsia="Times New Roman" w:hAnsi="Helvetica" w:cs="Helvetica"/>
          <w:color w:val="373737"/>
          <w:sz w:val="20"/>
          <w:szCs w:val="20"/>
          <w:lang w:eastAsia="ru-RU"/>
        </w:rPr>
        <w:t> </w:t>
      </w:r>
      <w:r w:rsidRPr="00D64939">
        <w:rPr>
          <w:rFonts w:ascii="Helvetica" w:eastAsia="Times New Roman" w:hAnsi="Helvetica" w:cs="Helvetica"/>
          <w:color w:val="373737"/>
          <w:sz w:val="20"/>
          <w:szCs w:val="20"/>
          <w:lang w:eastAsia="ru-RU"/>
        </w:rPr>
        <w:t xml:space="preserve">е. это </w:t>
      </w:r>
      <w:proofErr w:type="spellStart"/>
      <w:r w:rsidRPr="00D64939">
        <w:rPr>
          <w:rFonts w:ascii="Helvetica" w:eastAsia="Times New Roman" w:hAnsi="Helvetica" w:cs="Helvetica"/>
          <w:color w:val="373737"/>
          <w:sz w:val="20"/>
          <w:szCs w:val="20"/>
          <w:lang w:eastAsia="ru-RU"/>
        </w:rPr>
        <w:t>дети</w:t>
      </w:r>
      <w:r w:rsidRPr="00D64939">
        <w:rPr>
          <w:rFonts w:ascii="Helvetica" w:eastAsia="Times New Roman" w:hAnsi="Helvetica" w:cs="Helvetica"/>
          <w:color w:val="373737"/>
          <w:sz w:val="20"/>
          <w:szCs w:val="20"/>
          <w:lang w:eastAsia="ru-RU"/>
        </w:rPr>
        <w:softHyphen/>
        <w:t>инвалиды</w:t>
      </w:r>
      <w:proofErr w:type="spellEnd"/>
      <w:r w:rsidRPr="00D64939">
        <w:rPr>
          <w:rFonts w:ascii="Helvetica" w:eastAsia="Times New Roman" w:hAnsi="Helvetica" w:cs="Helvetica"/>
          <w:color w:val="373737"/>
          <w:sz w:val="20"/>
          <w:szCs w:val="20"/>
          <w:lang w:eastAsia="ru-RU"/>
        </w:rPr>
        <w:t xml:space="preserve"> либо другие дети в возрасте до 18 лет, не признанные в установленном порядке </w:t>
      </w:r>
      <w:proofErr w:type="spellStart"/>
      <w:r w:rsidRPr="00D64939">
        <w:rPr>
          <w:rFonts w:ascii="Helvetica" w:eastAsia="Times New Roman" w:hAnsi="Helvetica" w:cs="Helvetica"/>
          <w:color w:val="373737"/>
          <w:sz w:val="20"/>
          <w:szCs w:val="20"/>
          <w:lang w:eastAsia="ru-RU"/>
        </w:rPr>
        <w:t>детьми</w:t>
      </w:r>
      <w:r w:rsidRPr="00D64939">
        <w:rPr>
          <w:rFonts w:ascii="Helvetica" w:eastAsia="Times New Roman" w:hAnsi="Helvetica" w:cs="Helvetica"/>
          <w:color w:val="373737"/>
          <w:sz w:val="20"/>
          <w:szCs w:val="20"/>
          <w:lang w:eastAsia="ru-RU"/>
        </w:rPr>
        <w:softHyphen/>
        <w:t>инвалидами</w:t>
      </w:r>
      <w:proofErr w:type="spellEnd"/>
      <w:r w:rsidRPr="00D64939">
        <w:rPr>
          <w:rFonts w:ascii="Helvetica" w:eastAsia="Times New Roman" w:hAnsi="Helvetica" w:cs="Helvetica"/>
          <w:color w:val="373737"/>
          <w:sz w:val="20"/>
          <w:szCs w:val="20"/>
          <w:lang w:eastAsia="ru-RU"/>
        </w:rPr>
        <w:t>, но имеющие временные или постоянные отклонения в физическом и (или) психическом развитии и нуждающиеся в создании специальных условий обучения и воспитания.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Дети с ОВЗ могут иметь разные по характеру и степени выраженности нарушения в физическом и (или) психическом развитии в диапазоне от временных и легкоустранимых трудностей до постоянных отклонений, требующих адаптированной к их возможностям индивидуальной программы обучения или использования специальных образовательных программ.</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Программа коррекционной работы предусматривает создание специальных условий обучения и воспитания, позволяющих учитывать особые образовательные потребности детей с ОВЗ посредством индивидуализации и дифференциации образовательного процесса.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Программа коррекционной работы  предусматривает как вариативные формы получения образования, так и различные варианты специального сопровождения детей с ограниченными возможностями здоровья. Это  формы обучения в общеобразовательном классе по адаптированным образовательным программам или по индивидуальной программе, с использованием надомной и (или) дистанционной формы обучения. Варьироваться могут степень участия специалистов сопровождения и организационные формы работы.</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Задачи программы:</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своевременное выявление детей с трудностями адаптации, обусловленными ограниченными возможностями здоровья;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lastRenderedPageBreak/>
        <w:t>определение особых образовательных потребностей детей с ОВЗ, детей</w:t>
      </w:r>
      <w:r w:rsidRPr="00D64939">
        <w:rPr>
          <w:rFonts w:ascii="Helvetica" w:eastAsia="Times New Roman" w:hAnsi="Helvetica" w:cs="Helvetica"/>
          <w:color w:val="373737"/>
          <w:sz w:val="20"/>
          <w:szCs w:val="20"/>
          <w:lang w:eastAsia="ru-RU"/>
        </w:rPr>
        <w:softHyphen/>
      </w:r>
      <w:r w:rsidR="001870E4">
        <w:rPr>
          <w:rFonts w:ascii="Helvetica" w:eastAsia="Times New Roman" w:hAnsi="Helvetica" w:cs="Helvetica"/>
          <w:color w:val="373737"/>
          <w:sz w:val="20"/>
          <w:szCs w:val="20"/>
          <w:lang w:eastAsia="ru-RU"/>
        </w:rPr>
        <w:t>-</w:t>
      </w:r>
      <w:r w:rsidRPr="00D64939">
        <w:rPr>
          <w:rFonts w:ascii="Helvetica" w:eastAsia="Times New Roman" w:hAnsi="Helvetica" w:cs="Helvetica"/>
          <w:color w:val="373737"/>
          <w:sz w:val="20"/>
          <w:szCs w:val="20"/>
          <w:lang w:eastAsia="ru-RU"/>
        </w:rPr>
        <w:t>инвалидов;</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определение особенностей организации образовательной деятельности для рассматриваемой категории детей в соответствии с индивидуальными особенностями каждого ребенка, структурой нарушения развития и степенью его выраженности;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создание условий, способствующих освоению детьми с ОВЗ основной образовательной программы начального общего образования и их интеграции в образовательной организации;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осуществление индивидуально ориентированной психолого</w:t>
      </w:r>
      <w:r w:rsidR="001870E4">
        <w:rPr>
          <w:rFonts w:ascii="Helvetica" w:eastAsia="Times New Roman" w:hAnsi="Helvetica" w:cs="Helvetica"/>
          <w:color w:val="373737"/>
          <w:sz w:val="20"/>
          <w:szCs w:val="20"/>
          <w:lang w:eastAsia="ru-RU"/>
        </w:rPr>
        <w:t xml:space="preserve">- </w:t>
      </w:r>
      <w:r w:rsidRPr="00D64939">
        <w:rPr>
          <w:rFonts w:ascii="Helvetica" w:eastAsia="Times New Roman" w:hAnsi="Helvetica" w:cs="Helvetica"/>
          <w:color w:val="373737"/>
          <w:sz w:val="20"/>
          <w:szCs w:val="20"/>
          <w:lang w:eastAsia="ru-RU"/>
        </w:rPr>
        <w:softHyphen/>
        <w:t>медико</w:t>
      </w:r>
      <w:r w:rsidR="001870E4">
        <w:rPr>
          <w:rFonts w:ascii="Helvetica" w:eastAsia="Times New Roman" w:hAnsi="Helvetica" w:cs="Helvetica"/>
          <w:color w:val="373737"/>
          <w:sz w:val="20"/>
          <w:szCs w:val="20"/>
          <w:lang w:eastAsia="ru-RU"/>
        </w:rPr>
        <w:t xml:space="preserve">- </w:t>
      </w:r>
      <w:r w:rsidRPr="00D64939">
        <w:rPr>
          <w:rFonts w:ascii="Helvetica" w:eastAsia="Times New Roman" w:hAnsi="Helvetica" w:cs="Helvetica"/>
          <w:color w:val="373737"/>
          <w:sz w:val="20"/>
          <w:szCs w:val="20"/>
          <w:lang w:eastAsia="ru-RU"/>
        </w:rPr>
        <w:softHyphen/>
        <w:t>педагогической помощи детям с ОВЗ с учетом особенностей психического и (или) физического развития, индивидуальных возможностей детей (в соответствии с рекомендациями психолого</w:t>
      </w:r>
      <w:r w:rsidRPr="00D64939">
        <w:rPr>
          <w:rFonts w:ascii="Helvetica" w:eastAsia="Times New Roman" w:hAnsi="Helvetica" w:cs="Helvetica"/>
          <w:color w:val="373737"/>
          <w:sz w:val="20"/>
          <w:szCs w:val="20"/>
          <w:lang w:eastAsia="ru-RU"/>
        </w:rPr>
        <w:softHyphen/>
      </w:r>
      <w:r w:rsidR="001870E4">
        <w:rPr>
          <w:rFonts w:ascii="Helvetica" w:eastAsia="Times New Roman" w:hAnsi="Helvetica" w:cs="Helvetica"/>
          <w:color w:val="373737"/>
          <w:sz w:val="20"/>
          <w:szCs w:val="20"/>
          <w:lang w:eastAsia="ru-RU"/>
        </w:rPr>
        <w:t>-</w:t>
      </w:r>
      <w:r w:rsidRPr="00D64939">
        <w:rPr>
          <w:rFonts w:ascii="Helvetica" w:eastAsia="Times New Roman" w:hAnsi="Helvetica" w:cs="Helvetica"/>
          <w:color w:val="373737"/>
          <w:sz w:val="20"/>
          <w:szCs w:val="20"/>
          <w:lang w:eastAsia="ru-RU"/>
        </w:rPr>
        <w:t>медико</w:t>
      </w:r>
      <w:r w:rsidRPr="00D64939">
        <w:rPr>
          <w:rFonts w:ascii="Helvetica" w:eastAsia="Times New Roman" w:hAnsi="Helvetica" w:cs="Helvetica"/>
          <w:color w:val="373737"/>
          <w:sz w:val="20"/>
          <w:szCs w:val="20"/>
          <w:lang w:eastAsia="ru-RU"/>
        </w:rPr>
        <w:softHyphen/>
      </w:r>
      <w:r w:rsidR="001870E4">
        <w:rPr>
          <w:rFonts w:ascii="Helvetica" w:eastAsia="Times New Roman" w:hAnsi="Helvetica" w:cs="Helvetica"/>
          <w:color w:val="373737"/>
          <w:sz w:val="20"/>
          <w:szCs w:val="20"/>
          <w:lang w:eastAsia="ru-RU"/>
        </w:rPr>
        <w:t xml:space="preserve">- </w:t>
      </w:r>
      <w:r w:rsidRPr="00D64939">
        <w:rPr>
          <w:rFonts w:ascii="Helvetica" w:eastAsia="Times New Roman" w:hAnsi="Helvetica" w:cs="Helvetica"/>
          <w:color w:val="373737"/>
          <w:sz w:val="20"/>
          <w:szCs w:val="20"/>
          <w:lang w:eastAsia="ru-RU"/>
        </w:rPr>
        <w:t>педагогической комиссии);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 xml:space="preserve">разработка и реализация индивидуальных учебных планов, организация индивидуальных и (или) групповых занятий для детей с выраженным нарушением в физическом и (или) психическом развитии, сопровождаемые поддержкой </w:t>
      </w:r>
      <w:proofErr w:type="spellStart"/>
      <w:r w:rsidRPr="00D64939">
        <w:rPr>
          <w:rFonts w:ascii="Helvetica" w:eastAsia="Times New Roman" w:hAnsi="Helvetica" w:cs="Helvetica"/>
          <w:color w:val="373737"/>
          <w:sz w:val="20"/>
          <w:szCs w:val="20"/>
          <w:lang w:eastAsia="ru-RU"/>
        </w:rPr>
        <w:t>тьютора</w:t>
      </w:r>
      <w:proofErr w:type="spellEnd"/>
      <w:r w:rsidRPr="00D64939">
        <w:rPr>
          <w:rFonts w:ascii="Helvetica" w:eastAsia="Times New Roman" w:hAnsi="Helvetica" w:cs="Helvetica"/>
          <w:color w:val="373737"/>
          <w:sz w:val="20"/>
          <w:szCs w:val="20"/>
          <w:lang w:eastAsia="ru-RU"/>
        </w:rPr>
        <w:t xml:space="preserve"> образовательной организации;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обеспечение возможности обучения и воспитания по дополнительным образовательным программам и получения дополнительных образовательных коррекционных услуг;</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реализация системы мероприятий по социальной адаптации детей с ОВЗ;</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оказание родителям (законным представителям) детей</w:t>
      </w:r>
      <w:r w:rsidR="001870E4">
        <w:rPr>
          <w:rFonts w:ascii="Helvetica" w:eastAsia="Times New Roman" w:hAnsi="Helvetica" w:cs="Helvetica"/>
          <w:color w:val="373737"/>
          <w:sz w:val="20"/>
          <w:szCs w:val="20"/>
          <w:lang w:eastAsia="ru-RU"/>
        </w:rPr>
        <w:t xml:space="preserve"> </w:t>
      </w:r>
      <w:r w:rsidRPr="00D64939">
        <w:rPr>
          <w:rFonts w:ascii="Helvetica" w:eastAsia="Times New Roman" w:hAnsi="Helvetica" w:cs="Helvetica"/>
          <w:color w:val="373737"/>
          <w:sz w:val="20"/>
          <w:szCs w:val="20"/>
          <w:lang w:eastAsia="ru-RU"/>
        </w:rPr>
        <w:t>с ОВЗ консультативной и методической помощи по медицинским, социальным, правовым и другим вопросам.</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Принципы формирования программы</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Соблюдение интересов ребенка. Принцип определяет позицию специалиста, который призван решать проблему ребенка с максимальной пользой и в интересах ребенка.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Системность. Принцип обеспечивает единство диагностики, коррекции и развития, т.</w:t>
      </w:r>
      <w:r w:rsidRPr="00D64939">
        <w:rPr>
          <w:rFonts w:ascii="Helvetica" w:eastAsia="Times New Roman" w:hAnsi="Helvetica" w:cs="Helvetica"/>
          <w:color w:val="373737"/>
          <w:sz w:val="20"/>
          <w:szCs w:val="20"/>
          <w:lang w:eastAsia="ru-RU"/>
        </w:rPr>
        <w:t> </w:t>
      </w:r>
      <w:r w:rsidRPr="00D64939">
        <w:rPr>
          <w:rFonts w:ascii="Helvetica" w:eastAsia="Times New Roman" w:hAnsi="Helvetica" w:cs="Helvetica"/>
          <w:color w:val="373737"/>
          <w:sz w:val="20"/>
          <w:szCs w:val="20"/>
          <w:lang w:eastAsia="ru-RU"/>
        </w:rPr>
        <w:t>е. системный подход к анализу особенностей развития и коррекции нарушений детей с ОВЗ, а также всесторонний многоуровневый подход специалистов различного профиля, взаимодействие и согласованность их действий в решении проблем ребенка, участие в данном процессе всех участников образовательных отношений.</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Непрерывность. Принцип гарантирует ребенку и его родителям (законным представителям) непрерывность помощи до полного решения проблемы или определения подхода к ее решению.</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Вариативность. Принцип предполагает создание вариативных условий для получения образования детьми с ОВЗ.</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Рекомендательный характер оказания помощи. Принцип обеспечивает соблюдение гарантированных законодательством прав родителей (законных представителей) детей с ОВЗ выбирать формы получения детьми образования, организации, осуществляющие образовательную деятельность, защищать законные права и интересы детей, включая обязательное согласование с родителями (законными представителями) вопроса о направлении (переводе) детей с ОВЗ в специальные (коррекционные) организации, осуществляющие образовательную деятельность (классы, группы).</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Направления работы</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Программа коррекционной работы на уровне начального общего образования включает в себя взаимосвязанные направления, отражающие ее основное содержание:</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диагностическая работа обеспечивает своевременное выявление детей с ограниченными возможностями здоровья, проведение их комплексного обследования и подготовку рекомендаций по оказанию им психолого</w:t>
      </w:r>
      <w:r w:rsidRPr="00D64939">
        <w:rPr>
          <w:rFonts w:ascii="Helvetica" w:eastAsia="Times New Roman" w:hAnsi="Helvetica" w:cs="Helvetica"/>
          <w:color w:val="373737"/>
          <w:sz w:val="20"/>
          <w:szCs w:val="20"/>
          <w:lang w:eastAsia="ru-RU"/>
        </w:rPr>
        <w:softHyphen/>
      </w:r>
      <w:r w:rsidR="001870E4">
        <w:rPr>
          <w:rFonts w:ascii="Helvetica" w:eastAsia="Times New Roman" w:hAnsi="Helvetica" w:cs="Helvetica"/>
          <w:color w:val="373737"/>
          <w:sz w:val="20"/>
          <w:szCs w:val="20"/>
          <w:lang w:eastAsia="ru-RU"/>
        </w:rPr>
        <w:t>-</w:t>
      </w:r>
      <w:r w:rsidRPr="00D64939">
        <w:rPr>
          <w:rFonts w:ascii="Helvetica" w:eastAsia="Times New Roman" w:hAnsi="Helvetica" w:cs="Helvetica"/>
          <w:color w:val="373737"/>
          <w:sz w:val="20"/>
          <w:szCs w:val="20"/>
          <w:lang w:eastAsia="ru-RU"/>
        </w:rPr>
        <w:t>медико</w:t>
      </w:r>
      <w:r w:rsidR="001870E4">
        <w:rPr>
          <w:rFonts w:ascii="Helvetica" w:eastAsia="Times New Roman" w:hAnsi="Helvetica" w:cs="Helvetica"/>
          <w:color w:val="373737"/>
          <w:sz w:val="20"/>
          <w:szCs w:val="20"/>
          <w:lang w:eastAsia="ru-RU"/>
        </w:rPr>
        <w:t xml:space="preserve">- </w:t>
      </w:r>
      <w:r w:rsidRPr="00D64939">
        <w:rPr>
          <w:rFonts w:ascii="Helvetica" w:eastAsia="Times New Roman" w:hAnsi="Helvetica" w:cs="Helvetica"/>
          <w:color w:val="373737"/>
          <w:sz w:val="20"/>
          <w:szCs w:val="20"/>
          <w:lang w:eastAsia="ru-RU"/>
        </w:rPr>
        <w:softHyphen/>
        <w:t>педагогической помощи в условиях образовательной организации;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коррекционно</w:t>
      </w:r>
      <w:r w:rsidR="001870E4">
        <w:rPr>
          <w:rFonts w:ascii="Helvetica" w:eastAsia="Times New Roman" w:hAnsi="Helvetica" w:cs="Helvetica"/>
          <w:color w:val="373737"/>
          <w:sz w:val="20"/>
          <w:szCs w:val="20"/>
          <w:lang w:eastAsia="ru-RU"/>
        </w:rPr>
        <w:t>-</w:t>
      </w:r>
      <w:r w:rsidRPr="00D64939">
        <w:rPr>
          <w:rFonts w:ascii="Helvetica" w:eastAsia="Times New Roman" w:hAnsi="Helvetica" w:cs="Helvetica"/>
          <w:color w:val="373737"/>
          <w:sz w:val="20"/>
          <w:szCs w:val="20"/>
          <w:lang w:eastAsia="ru-RU"/>
        </w:rPr>
        <w:softHyphen/>
        <w:t xml:space="preserve">развивающая работа обеспечивает своевременную специализированную помощь в освоении содержания образования и коррекцию недостатков в физическом и (или) психическом развитии детей с ОВЗ в условиях образовательной организации; способствует формированию </w:t>
      </w:r>
      <w:r w:rsidRPr="00D64939">
        <w:rPr>
          <w:rFonts w:ascii="Helvetica" w:eastAsia="Times New Roman" w:hAnsi="Helvetica" w:cs="Helvetica"/>
          <w:color w:val="373737"/>
          <w:sz w:val="20"/>
          <w:szCs w:val="20"/>
          <w:lang w:eastAsia="ru-RU"/>
        </w:rPr>
        <w:lastRenderedPageBreak/>
        <w:t>универсальных учебных действий у обучающихся (личностных, регулятивных, познавательных, коммуникативных);</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консультативная работа обеспечивает непрерывность специального сопровождения детей с ОВЗ и их семей по вопросам реализации дифференцированных психолого</w:t>
      </w:r>
      <w:r w:rsidRPr="00D64939">
        <w:rPr>
          <w:rFonts w:ascii="Helvetica" w:eastAsia="Times New Roman" w:hAnsi="Helvetica" w:cs="Helvetica"/>
          <w:color w:val="373737"/>
          <w:sz w:val="20"/>
          <w:szCs w:val="20"/>
          <w:lang w:eastAsia="ru-RU"/>
        </w:rPr>
        <w:softHyphen/>
      </w:r>
      <w:r w:rsidR="001870E4">
        <w:rPr>
          <w:rFonts w:ascii="Helvetica" w:eastAsia="Times New Roman" w:hAnsi="Helvetica" w:cs="Helvetica"/>
          <w:color w:val="373737"/>
          <w:sz w:val="20"/>
          <w:szCs w:val="20"/>
          <w:lang w:eastAsia="ru-RU"/>
        </w:rPr>
        <w:t>-</w:t>
      </w:r>
      <w:r w:rsidRPr="00D64939">
        <w:rPr>
          <w:rFonts w:ascii="Helvetica" w:eastAsia="Times New Roman" w:hAnsi="Helvetica" w:cs="Helvetica"/>
          <w:color w:val="373737"/>
          <w:sz w:val="20"/>
          <w:szCs w:val="20"/>
          <w:lang w:eastAsia="ru-RU"/>
        </w:rPr>
        <w:t>педагогических условий обучения, воспитания, коррекции, развития и социализации обучающихся;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информационно</w:t>
      </w:r>
      <w:r w:rsidR="001870E4">
        <w:rPr>
          <w:rFonts w:ascii="Helvetica" w:eastAsia="Times New Roman" w:hAnsi="Helvetica" w:cs="Helvetica"/>
          <w:color w:val="373737"/>
          <w:sz w:val="20"/>
          <w:szCs w:val="20"/>
          <w:lang w:eastAsia="ru-RU"/>
        </w:rPr>
        <w:t>-</w:t>
      </w:r>
      <w:r w:rsidRPr="00D64939">
        <w:rPr>
          <w:rFonts w:ascii="Helvetica" w:eastAsia="Times New Roman" w:hAnsi="Helvetica" w:cs="Helvetica"/>
          <w:color w:val="373737"/>
          <w:sz w:val="20"/>
          <w:szCs w:val="20"/>
          <w:lang w:eastAsia="ru-RU"/>
        </w:rPr>
        <w:softHyphen/>
        <w:t>просветительская работа направлена на разъяснительную деятельность по вопросам, связанным</w:t>
      </w:r>
      <w:r w:rsidR="001870E4">
        <w:rPr>
          <w:rFonts w:ascii="Helvetica" w:eastAsia="Times New Roman" w:hAnsi="Helvetica" w:cs="Helvetica"/>
          <w:color w:val="373737"/>
          <w:sz w:val="20"/>
          <w:szCs w:val="20"/>
          <w:lang w:eastAsia="ru-RU"/>
        </w:rPr>
        <w:t xml:space="preserve"> </w:t>
      </w:r>
      <w:r w:rsidRPr="00D64939">
        <w:rPr>
          <w:rFonts w:ascii="Helvetica" w:eastAsia="Times New Roman" w:hAnsi="Helvetica" w:cs="Helvetica"/>
          <w:color w:val="373737"/>
          <w:sz w:val="20"/>
          <w:szCs w:val="20"/>
          <w:lang w:eastAsia="ru-RU"/>
        </w:rPr>
        <w:t>с особенностями образовательного процесса для данной категории детей, со всеми участниками образовательных отношений — обучающимися (как имеющими, так и не имеющими недостатки в развитии), их родителями (законными представителями), педагогическими работниками.</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Содержание направлений работы</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Диагностическая работа включает:</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своевременное выявление детей, нуждающихся в специализированной помощи;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раннюю (с первых дней пребывания ребенка в образовательной организации) диагностику отклонений в развитии и анализ причин трудностей адаптации;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комплексный сбор сведений о ребенке на основании диагностической информации от специалистов разного профиля;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определение уровня актуального и зоны ближайшего развития обучающегося с ОВЗ, выявление его резервных возможностей;</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изучение развития эмоционально</w:t>
      </w:r>
      <w:r w:rsidR="001870E4">
        <w:rPr>
          <w:rFonts w:ascii="Helvetica" w:eastAsia="Times New Roman" w:hAnsi="Helvetica" w:cs="Helvetica"/>
          <w:color w:val="373737"/>
          <w:sz w:val="20"/>
          <w:szCs w:val="20"/>
          <w:lang w:eastAsia="ru-RU"/>
        </w:rPr>
        <w:t>-</w:t>
      </w:r>
      <w:r w:rsidRPr="00D64939">
        <w:rPr>
          <w:rFonts w:ascii="Helvetica" w:eastAsia="Times New Roman" w:hAnsi="Helvetica" w:cs="Helvetica"/>
          <w:color w:val="373737"/>
          <w:sz w:val="20"/>
          <w:szCs w:val="20"/>
          <w:lang w:eastAsia="ru-RU"/>
        </w:rPr>
        <w:softHyphen/>
        <w:t>волевой сферы и личностных особенностей обучающихся;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изучение социальной ситуации развития и условий семейного воспитания ребенка;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изучение адаптивных возможностей и уровня социализации ребенка с ОВЗ;</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системный разносторонний контроль специалистов за уровнем и динамикой развития ребенка;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анализ успешности коррекционно</w:t>
      </w:r>
      <w:r w:rsidR="001870E4">
        <w:rPr>
          <w:rFonts w:ascii="Helvetica" w:eastAsia="Times New Roman" w:hAnsi="Helvetica" w:cs="Helvetica"/>
          <w:color w:val="373737"/>
          <w:sz w:val="20"/>
          <w:szCs w:val="20"/>
          <w:lang w:eastAsia="ru-RU"/>
        </w:rPr>
        <w:t>-</w:t>
      </w:r>
      <w:r w:rsidRPr="00D64939">
        <w:rPr>
          <w:rFonts w:ascii="Helvetica" w:eastAsia="Times New Roman" w:hAnsi="Helvetica" w:cs="Helvetica"/>
          <w:color w:val="373737"/>
          <w:sz w:val="20"/>
          <w:szCs w:val="20"/>
          <w:lang w:eastAsia="ru-RU"/>
        </w:rPr>
        <w:softHyphen/>
        <w:t>развивающей работы.</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Коррекционно</w:t>
      </w:r>
      <w:r w:rsidR="001870E4">
        <w:rPr>
          <w:rFonts w:ascii="Helvetica" w:eastAsia="Times New Roman" w:hAnsi="Helvetica" w:cs="Helvetica"/>
          <w:color w:val="373737"/>
          <w:sz w:val="20"/>
          <w:szCs w:val="20"/>
          <w:lang w:eastAsia="ru-RU"/>
        </w:rPr>
        <w:t>-</w:t>
      </w:r>
      <w:r w:rsidRPr="00D64939">
        <w:rPr>
          <w:rFonts w:ascii="Helvetica" w:eastAsia="Times New Roman" w:hAnsi="Helvetica" w:cs="Helvetica"/>
          <w:color w:val="373737"/>
          <w:sz w:val="20"/>
          <w:szCs w:val="20"/>
          <w:lang w:eastAsia="ru-RU"/>
        </w:rPr>
        <w:softHyphen/>
        <w:t>развивающая работа включает:</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выбор оптимальных для развития ребенка с ОВЗ коррекционных программ/методик, методов и приемов обучения в соответствии с его особыми образовательными потребностями;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 xml:space="preserve">организацию и проведение специалистами индивидуальных и групповых </w:t>
      </w:r>
      <w:proofErr w:type="spellStart"/>
      <w:r w:rsidRPr="00D64939">
        <w:rPr>
          <w:rFonts w:ascii="Helvetica" w:eastAsia="Times New Roman" w:hAnsi="Helvetica" w:cs="Helvetica"/>
          <w:color w:val="373737"/>
          <w:sz w:val="20"/>
          <w:szCs w:val="20"/>
          <w:lang w:eastAsia="ru-RU"/>
        </w:rPr>
        <w:t>коррекционно</w:t>
      </w:r>
      <w:r w:rsidRPr="00D64939">
        <w:rPr>
          <w:rFonts w:ascii="Helvetica" w:eastAsia="Times New Roman" w:hAnsi="Helvetica" w:cs="Helvetica"/>
          <w:color w:val="373737"/>
          <w:sz w:val="20"/>
          <w:szCs w:val="20"/>
          <w:lang w:eastAsia="ru-RU"/>
        </w:rPr>
        <w:softHyphen/>
        <w:t>развивающих</w:t>
      </w:r>
      <w:proofErr w:type="spellEnd"/>
      <w:r w:rsidRPr="00D64939">
        <w:rPr>
          <w:rFonts w:ascii="Helvetica" w:eastAsia="Times New Roman" w:hAnsi="Helvetica" w:cs="Helvetica"/>
          <w:color w:val="373737"/>
          <w:sz w:val="20"/>
          <w:szCs w:val="20"/>
          <w:lang w:eastAsia="ru-RU"/>
        </w:rPr>
        <w:t xml:space="preserve"> занятий, необходимых для преодоления нарушений развития и трудностей обучения;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системное воздействие на учебно</w:t>
      </w:r>
      <w:r w:rsidR="001870E4">
        <w:rPr>
          <w:rFonts w:ascii="Helvetica" w:eastAsia="Times New Roman" w:hAnsi="Helvetica" w:cs="Helvetica"/>
          <w:color w:val="373737"/>
          <w:sz w:val="20"/>
          <w:szCs w:val="20"/>
          <w:lang w:eastAsia="ru-RU"/>
        </w:rPr>
        <w:t>-</w:t>
      </w:r>
      <w:r w:rsidRPr="00D64939">
        <w:rPr>
          <w:rFonts w:ascii="Helvetica" w:eastAsia="Times New Roman" w:hAnsi="Helvetica" w:cs="Helvetica"/>
          <w:color w:val="373737"/>
          <w:sz w:val="20"/>
          <w:szCs w:val="20"/>
          <w:lang w:eastAsia="ru-RU"/>
        </w:rPr>
        <w:softHyphen/>
        <w:t>познавательную деятельность ребенка в динамике образовательного процесса, направленное на формирование универсальных учебных действий и коррекцию отклонений в развитии;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коррекцию и развитие высших психических функций;</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развитие эмоционально</w:t>
      </w:r>
      <w:r w:rsidRPr="00D64939">
        <w:rPr>
          <w:rFonts w:ascii="Helvetica" w:eastAsia="Times New Roman" w:hAnsi="Helvetica" w:cs="Helvetica"/>
          <w:color w:val="373737"/>
          <w:sz w:val="20"/>
          <w:szCs w:val="20"/>
          <w:lang w:eastAsia="ru-RU"/>
        </w:rPr>
        <w:softHyphen/>
      </w:r>
      <w:r w:rsidR="001870E4">
        <w:rPr>
          <w:rFonts w:ascii="Helvetica" w:eastAsia="Times New Roman" w:hAnsi="Helvetica" w:cs="Helvetica"/>
          <w:color w:val="373737"/>
          <w:sz w:val="20"/>
          <w:szCs w:val="20"/>
          <w:lang w:eastAsia="ru-RU"/>
        </w:rPr>
        <w:t>-</w:t>
      </w:r>
      <w:r w:rsidRPr="00D64939">
        <w:rPr>
          <w:rFonts w:ascii="Helvetica" w:eastAsia="Times New Roman" w:hAnsi="Helvetica" w:cs="Helvetica"/>
          <w:color w:val="373737"/>
          <w:sz w:val="20"/>
          <w:szCs w:val="20"/>
          <w:lang w:eastAsia="ru-RU"/>
        </w:rPr>
        <w:t xml:space="preserve">волевой и личностной сферы ребенка и </w:t>
      </w:r>
      <w:proofErr w:type="spellStart"/>
      <w:r w:rsidRPr="00D64939">
        <w:rPr>
          <w:rFonts w:ascii="Helvetica" w:eastAsia="Times New Roman" w:hAnsi="Helvetica" w:cs="Helvetica"/>
          <w:color w:val="373737"/>
          <w:sz w:val="20"/>
          <w:szCs w:val="20"/>
          <w:lang w:eastAsia="ru-RU"/>
        </w:rPr>
        <w:t>психокоррекцию</w:t>
      </w:r>
      <w:proofErr w:type="spellEnd"/>
      <w:r w:rsidRPr="00D64939">
        <w:rPr>
          <w:rFonts w:ascii="Helvetica" w:eastAsia="Times New Roman" w:hAnsi="Helvetica" w:cs="Helvetica"/>
          <w:color w:val="373737"/>
          <w:sz w:val="20"/>
          <w:szCs w:val="20"/>
          <w:lang w:eastAsia="ru-RU"/>
        </w:rPr>
        <w:t xml:space="preserve"> его поведения;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социальную защиту ребенка в случае неблагоприятных условий жизни при психотравмирующих обстоятельствах.</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Консультативная работа включает:</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выработку совместных обоснованных рекомендаций по основным направлениям работы с обучающимся с ОВЗ, единых для всех участников образовательных отношений;</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lastRenderedPageBreak/>
        <w:t>консультирование специалистами педагогов по выбору индивидуально ориентированных методов и приемов работы с обучающимся с ОВЗ;</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 </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консультативную помощь семье в вопросах выбора стратегии воспитания и приемов коррекционного обучения ребенка с ОВЗ.</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Информационно</w:t>
      </w:r>
      <w:r w:rsidRPr="00D64939">
        <w:rPr>
          <w:rFonts w:ascii="Helvetica" w:eastAsia="Times New Roman" w:hAnsi="Helvetica" w:cs="Helvetica"/>
          <w:color w:val="373737"/>
          <w:sz w:val="20"/>
          <w:szCs w:val="20"/>
          <w:lang w:eastAsia="ru-RU"/>
        </w:rPr>
        <w:softHyphen/>
      </w:r>
      <w:r w:rsidR="001870E4">
        <w:rPr>
          <w:rFonts w:ascii="Helvetica" w:eastAsia="Times New Roman" w:hAnsi="Helvetica" w:cs="Helvetica"/>
          <w:color w:val="373737"/>
          <w:sz w:val="20"/>
          <w:szCs w:val="20"/>
          <w:lang w:eastAsia="ru-RU"/>
        </w:rPr>
        <w:t>-</w:t>
      </w:r>
      <w:r w:rsidRPr="00D64939">
        <w:rPr>
          <w:rFonts w:ascii="Helvetica" w:eastAsia="Times New Roman" w:hAnsi="Helvetica" w:cs="Helvetica"/>
          <w:color w:val="373737"/>
          <w:sz w:val="20"/>
          <w:szCs w:val="20"/>
          <w:lang w:eastAsia="ru-RU"/>
        </w:rPr>
        <w:t>просветительская работа предусматривает:</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различные формы просветительской деятельности (лекции, беседы, информационные стенды, печатные материалы), направленные на разъяснение участникам образовательных отношений — обучающимся (как имеющим, так и не имеющим недостатки в развитии), их родителям (законным представителям), педагогическим работникам — вопросов, связанных с особенностями образовательного процесса и сопровождения детей с ОВЗ;</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проведение тематических выступлений для педагогов и родителей по разъяснению индивидуально</w:t>
      </w:r>
      <w:r w:rsidR="001870E4">
        <w:rPr>
          <w:rFonts w:ascii="Helvetica" w:eastAsia="Times New Roman" w:hAnsi="Helvetica" w:cs="Helvetica"/>
          <w:color w:val="373737"/>
          <w:sz w:val="20"/>
          <w:szCs w:val="20"/>
          <w:lang w:eastAsia="ru-RU"/>
        </w:rPr>
        <w:t>-</w:t>
      </w:r>
      <w:r w:rsidRPr="00D64939">
        <w:rPr>
          <w:rFonts w:ascii="Helvetica" w:eastAsia="Times New Roman" w:hAnsi="Helvetica" w:cs="Helvetica"/>
          <w:color w:val="373737"/>
          <w:sz w:val="20"/>
          <w:szCs w:val="20"/>
          <w:lang w:eastAsia="ru-RU"/>
        </w:rPr>
        <w:softHyphen/>
        <w:t>типологических особенностей различных категорий детей с ОВЗ.</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Этапы реализации программы</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 xml:space="preserve">Коррекционная работа реализуется поэтапно. Последовательность этапов и их адресность создают необходимые предпосылки для устранения </w:t>
      </w:r>
      <w:proofErr w:type="spellStart"/>
      <w:r w:rsidRPr="00D64939">
        <w:rPr>
          <w:rFonts w:ascii="Helvetica" w:eastAsia="Times New Roman" w:hAnsi="Helvetica" w:cs="Helvetica"/>
          <w:color w:val="373737"/>
          <w:sz w:val="20"/>
          <w:szCs w:val="20"/>
          <w:lang w:eastAsia="ru-RU"/>
        </w:rPr>
        <w:t>дезорганизующих</w:t>
      </w:r>
      <w:proofErr w:type="spellEnd"/>
      <w:r w:rsidRPr="00D64939">
        <w:rPr>
          <w:rFonts w:ascii="Helvetica" w:eastAsia="Times New Roman" w:hAnsi="Helvetica" w:cs="Helvetica"/>
          <w:color w:val="373737"/>
          <w:sz w:val="20"/>
          <w:szCs w:val="20"/>
          <w:lang w:eastAsia="ru-RU"/>
        </w:rPr>
        <w:t xml:space="preserve"> факторов.</w:t>
      </w:r>
      <w:r w:rsidR="001870E4">
        <w:rPr>
          <w:rFonts w:ascii="Helvetica" w:eastAsia="Times New Roman" w:hAnsi="Helvetica" w:cs="Helvetica"/>
          <w:color w:val="373737"/>
          <w:sz w:val="20"/>
          <w:szCs w:val="20"/>
          <w:lang w:eastAsia="ru-RU"/>
        </w:rPr>
        <w:t xml:space="preserve"> </w:t>
      </w:r>
      <w:r w:rsidRPr="00D64939">
        <w:rPr>
          <w:rFonts w:ascii="Helvetica" w:eastAsia="Times New Roman" w:hAnsi="Helvetica" w:cs="Helvetica"/>
          <w:color w:val="373737"/>
          <w:sz w:val="20"/>
          <w:szCs w:val="20"/>
          <w:lang w:eastAsia="ru-RU"/>
        </w:rPr>
        <w:t>Этап сбора и анализа информации (информационно</w:t>
      </w:r>
      <w:r w:rsidR="001870E4">
        <w:rPr>
          <w:rFonts w:ascii="Helvetica" w:eastAsia="Times New Roman" w:hAnsi="Helvetica" w:cs="Helvetica"/>
          <w:color w:val="373737"/>
          <w:sz w:val="20"/>
          <w:szCs w:val="20"/>
          <w:lang w:eastAsia="ru-RU"/>
        </w:rPr>
        <w:t>-</w:t>
      </w:r>
      <w:r w:rsidRPr="00D64939">
        <w:rPr>
          <w:rFonts w:ascii="Helvetica" w:eastAsia="Times New Roman" w:hAnsi="Helvetica" w:cs="Helvetica"/>
          <w:color w:val="373737"/>
          <w:sz w:val="20"/>
          <w:szCs w:val="20"/>
          <w:lang w:eastAsia="ru-RU"/>
        </w:rPr>
        <w:softHyphen/>
        <w:t>аналитическая деятельность). Результатом данного этапа является оценка контингента обучающихся для учета особенностей развития детей, определения специфики и их особых образовательных потребностей; оценка образовательной среды на предмет соответствия требованиям программно</w:t>
      </w:r>
      <w:r w:rsidR="001870E4">
        <w:rPr>
          <w:rFonts w:ascii="Helvetica" w:eastAsia="Times New Roman" w:hAnsi="Helvetica" w:cs="Helvetica"/>
          <w:color w:val="373737"/>
          <w:sz w:val="20"/>
          <w:szCs w:val="20"/>
          <w:lang w:eastAsia="ru-RU"/>
        </w:rPr>
        <w:t>-</w:t>
      </w:r>
      <w:r w:rsidRPr="00D64939">
        <w:rPr>
          <w:rFonts w:ascii="Helvetica" w:eastAsia="Times New Roman" w:hAnsi="Helvetica" w:cs="Helvetica"/>
          <w:color w:val="373737"/>
          <w:sz w:val="20"/>
          <w:szCs w:val="20"/>
          <w:lang w:eastAsia="ru-RU"/>
        </w:rPr>
        <w:softHyphen/>
        <w:t xml:space="preserve">методического обеспечения, </w:t>
      </w:r>
      <w:proofErr w:type="spellStart"/>
      <w:r w:rsidRPr="00D64939">
        <w:rPr>
          <w:rFonts w:ascii="Helvetica" w:eastAsia="Times New Roman" w:hAnsi="Helvetica" w:cs="Helvetica"/>
          <w:color w:val="373737"/>
          <w:sz w:val="20"/>
          <w:szCs w:val="20"/>
          <w:lang w:eastAsia="ru-RU"/>
        </w:rPr>
        <w:t>материально</w:t>
      </w:r>
      <w:r w:rsidRPr="00D64939">
        <w:rPr>
          <w:rFonts w:ascii="Helvetica" w:eastAsia="Times New Roman" w:hAnsi="Helvetica" w:cs="Helvetica"/>
          <w:color w:val="373737"/>
          <w:sz w:val="20"/>
          <w:szCs w:val="20"/>
          <w:lang w:eastAsia="ru-RU"/>
        </w:rPr>
        <w:softHyphen/>
        <w:t>технической</w:t>
      </w:r>
      <w:proofErr w:type="spellEnd"/>
      <w:r w:rsidRPr="00D64939">
        <w:rPr>
          <w:rFonts w:ascii="Helvetica" w:eastAsia="Times New Roman" w:hAnsi="Helvetica" w:cs="Helvetica"/>
          <w:color w:val="373737"/>
          <w:sz w:val="20"/>
          <w:szCs w:val="20"/>
          <w:lang w:eastAsia="ru-RU"/>
        </w:rPr>
        <w:t xml:space="preserve"> и кадровой базы организации.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Этап планирования, организации, координации (организационно</w:t>
      </w:r>
      <w:r w:rsidR="001870E4">
        <w:rPr>
          <w:rFonts w:ascii="Helvetica" w:eastAsia="Times New Roman" w:hAnsi="Helvetica" w:cs="Helvetica"/>
          <w:color w:val="373737"/>
          <w:sz w:val="20"/>
          <w:szCs w:val="20"/>
          <w:lang w:eastAsia="ru-RU"/>
        </w:rPr>
        <w:t>-</w:t>
      </w:r>
      <w:r w:rsidRPr="00D64939">
        <w:rPr>
          <w:rFonts w:ascii="Helvetica" w:eastAsia="Times New Roman" w:hAnsi="Helvetica" w:cs="Helvetica"/>
          <w:color w:val="373737"/>
          <w:sz w:val="20"/>
          <w:szCs w:val="20"/>
          <w:lang w:eastAsia="ru-RU"/>
        </w:rPr>
        <w:softHyphen/>
        <w:t>исполнительская деятельность). Результатом работы является особым образом организованный образовательный процесс, имеющий коррекционно</w:t>
      </w:r>
      <w:r w:rsidRPr="00D64939">
        <w:rPr>
          <w:rFonts w:ascii="Helvetica" w:eastAsia="Times New Roman" w:hAnsi="Helvetica" w:cs="Helvetica"/>
          <w:color w:val="373737"/>
          <w:sz w:val="20"/>
          <w:szCs w:val="20"/>
          <w:lang w:eastAsia="ru-RU"/>
        </w:rPr>
        <w:softHyphen/>
      </w:r>
      <w:r w:rsidR="001870E4">
        <w:rPr>
          <w:rFonts w:ascii="Helvetica" w:eastAsia="Times New Roman" w:hAnsi="Helvetica" w:cs="Helvetica"/>
          <w:color w:val="373737"/>
          <w:sz w:val="20"/>
          <w:szCs w:val="20"/>
          <w:lang w:eastAsia="ru-RU"/>
        </w:rPr>
        <w:t>-</w:t>
      </w:r>
      <w:r w:rsidRPr="00D64939">
        <w:rPr>
          <w:rFonts w:ascii="Helvetica" w:eastAsia="Times New Roman" w:hAnsi="Helvetica" w:cs="Helvetica"/>
          <w:color w:val="373737"/>
          <w:sz w:val="20"/>
          <w:szCs w:val="20"/>
          <w:lang w:eastAsia="ru-RU"/>
        </w:rPr>
        <w:t>развивающую направленность, и процесс специального сопровождения детей с ОВЗ при целенаправленно созданных (вариативных) условиях обучения, воспитания, развития, социализации рассматриваемой категории детей.</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Этап диагностики коррекционно</w:t>
      </w:r>
      <w:r w:rsidR="001870E4">
        <w:rPr>
          <w:rFonts w:ascii="Helvetica" w:eastAsia="Times New Roman" w:hAnsi="Helvetica" w:cs="Helvetica"/>
          <w:color w:val="373737"/>
          <w:sz w:val="20"/>
          <w:szCs w:val="20"/>
          <w:lang w:eastAsia="ru-RU"/>
        </w:rPr>
        <w:t>-</w:t>
      </w:r>
      <w:r w:rsidRPr="00D64939">
        <w:rPr>
          <w:rFonts w:ascii="Helvetica" w:eastAsia="Times New Roman" w:hAnsi="Helvetica" w:cs="Helvetica"/>
          <w:color w:val="373737"/>
          <w:sz w:val="20"/>
          <w:szCs w:val="20"/>
          <w:lang w:eastAsia="ru-RU"/>
        </w:rPr>
        <w:softHyphen/>
        <w:t>развивающей образовательной среды (контрольно</w:t>
      </w:r>
      <w:r w:rsidRPr="00D64939">
        <w:rPr>
          <w:rFonts w:ascii="Helvetica" w:eastAsia="Times New Roman" w:hAnsi="Helvetica" w:cs="Helvetica"/>
          <w:color w:val="373737"/>
          <w:sz w:val="20"/>
          <w:szCs w:val="20"/>
          <w:lang w:eastAsia="ru-RU"/>
        </w:rPr>
        <w:softHyphen/>
      </w:r>
      <w:r w:rsidR="001870E4">
        <w:rPr>
          <w:rFonts w:ascii="Helvetica" w:eastAsia="Times New Roman" w:hAnsi="Helvetica" w:cs="Helvetica"/>
          <w:color w:val="373737"/>
          <w:sz w:val="20"/>
          <w:szCs w:val="20"/>
          <w:lang w:eastAsia="ru-RU"/>
        </w:rPr>
        <w:t>-</w:t>
      </w:r>
      <w:r w:rsidRPr="00D64939">
        <w:rPr>
          <w:rFonts w:ascii="Helvetica" w:eastAsia="Times New Roman" w:hAnsi="Helvetica" w:cs="Helvetica"/>
          <w:color w:val="373737"/>
          <w:sz w:val="20"/>
          <w:szCs w:val="20"/>
          <w:lang w:eastAsia="ru-RU"/>
        </w:rPr>
        <w:t>диагностическая деятельность). Результатом является констатация соответствия созданных условий и выбранных коррекционно</w:t>
      </w:r>
      <w:r w:rsidR="001870E4">
        <w:rPr>
          <w:rFonts w:ascii="Helvetica" w:eastAsia="Times New Roman" w:hAnsi="Helvetica" w:cs="Helvetica"/>
          <w:color w:val="373737"/>
          <w:sz w:val="20"/>
          <w:szCs w:val="20"/>
          <w:lang w:eastAsia="ru-RU"/>
        </w:rPr>
        <w:t>-</w:t>
      </w:r>
      <w:r w:rsidRPr="00D64939">
        <w:rPr>
          <w:rFonts w:ascii="Helvetica" w:eastAsia="Times New Roman" w:hAnsi="Helvetica" w:cs="Helvetica"/>
          <w:color w:val="373737"/>
          <w:sz w:val="20"/>
          <w:szCs w:val="20"/>
          <w:lang w:eastAsia="ru-RU"/>
        </w:rPr>
        <w:softHyphen/>
        <w:t>развивающих и образовательных программ особым образовательным потребностям ребенка.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Этап регуляции и корректировки (регулятивно</w:t>
      </w:r>
      <w:r w:rsidR="001870E4">
        <w:rPr>
          <w:rFonts w:ascii="Helvetica" w:eastAsia="Times New Roman" w:hAnsi="Helvetica" w:cs="Helvetica"/>
          <w:color w:val="373737"/>
          <w:sz w:val="20"/>
          <w:szCs w:val="20"/>
          <w:lang w:eastAsia="ru-RU"/>
        </w:rPr>
        <w:t xml:space="preserve">- </w:t>
      </w:r>
      <w:r w:rsidRPr="00D64939">
        <w:rPr>
          <w:rFonts w:ascii="Helvetica" w:eastAsia="Times New Roman" w:hAnsi="Helvetica" w:cs="Helvetica"/>
          <w:color w:val="373737"/>
          <w:sz w:val="20"/>
          <w:szCs w:val="20"/>
          <w:lang w:eastAsia="ru-RU"/>
        </w:rPr>
        <w:softHyphen/>
        <w:t>корректировочная деятельность). Результатом является внесение необходимых изменений в образовательный процесс и процесс сопровождения детей с ОВЗ, корректировка условий и форм обучения, методов и приемов работы.</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Механизмы реализации программы</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Основными механизмами реализации коррекционной</w:t>
      </w:r>
      <w:r w:rsidRPr="00D64939">
        <w:rPr>
          <w:rFonts w:ascii="Helvetica" w:eastAsia="Times New Roman" w:hAnsi="Helvetica" w:cs="Helvetica"/>
          <w:color w:val="373737"/>
          <w:sz w:val="20"/>
          <w:szCs w:val="20"/>
          <w:lang w:eastAsia="ru-RU"/>
        </w:rPr>
        <w:br/>
        <w:t>работы являются оптимально выстроенное взаимодействие специалистов образовательной организации обеспечивающее системное сопровождение детей с ограниченными возможностями здоровья специалистами различного профиля в образовательном процессе, и социальное партнерство, предполагающее профессиональное взаимодействие образовательной организации с внешними ресурсами (организациями различных ведомств, общественными организациями и другими институтами общества).Взаимодействие специалистов образовательной организации предусматривает:</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комплексность в определении и решении проблем ребенка, предоставлении ему квалифицированной помощи специалистов разного профиля;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многоаспектный анализ личностного и познавательного развития ребенка;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составление комплексных индивидуальных программ общего развития и коррекции отдельных сторон учебно</w:t>
      </w:r>
      <w:r w:rsidR="001870E4">
        <w:rPr>
          <w:rFonts w:ascii="Helvetica" w:eastAsia="Times New Roman" w:hAnsi="Helvetica" w:cs="Helvetica"/>
          <w:color w:val="373737"/>
          <w:sz w:val="20"/>
          <w:szCs w:val="20"/>
          <w:lang w:eastAsia="ru-RU"/>
        </w:rPr>
        <w:t>-</w:t>
      </w:r>
      <w:r w:rsidRPr="00D64939">
        <w:rPr>
          <w:rFonts w:ascii="Helvetica" w:eastAsia="Times New Roman" w:hAnsi="Helvetica" w:cs="Helvetica"/>
          <w:color w:val="373737"/>
          <w:sz w:val="20"/>
          <w:szCs w:val="20"/>
          <w:lang w:eastAsia="ru-RU"/>
        </w:rPr>
        <w:softHyphen/>
        <w:t>познавательной, речевой, эмоциональной</w:t>
      </w:r>
      <w:r w:rsidR="001870E4">
        <w:rPr>
          <w:rFonts w:ascii="Helvetica" w:eastAsia="Times New Roman" w:hAnsi="Helvetica" w:cs="Helvetica"/>
          <w:color w:val="373737"/>
          <w:sz w:val="20"/>
          <w:szCs w:val="20"/>
          <w:lang w:eastAsia="ru-RU"/>
        </w:rPr>
        <w:t xml:space="preserve"> ,</w:t>
      </w:r>
      <w:r w:rsidRPr="00D64939">
        <w:rPr>
          <w:rFonts w:ascii="Helvetica" w:eastAsia="Times New Roman" w:hAnsi="Helvetica" w:cs="Helvetica"/>
          <w:color w:val="373737"/>
          <w:sz w:val="20"/>
          <w:szCs w:val="20"/>
          <w:lang w:eastAsia="ru-RU"/>
        </w:rPr>
        <w:softHyphen/>
        <w:t>волевой и личностной сфер ребенка.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lastRenderedPageBreak/>
        <w:t>Консолидация усилий разных специалистов в области психологии, педагогики, медицины, социальной работы позволит обеспечить систему комплексного психолого</w:t>
      </w:r>
      <w:r w:rsidRPr="00D64939">
        <w:rPr>
          <w:rFonts w:ascii="Helvetica" w:eastAsia="Times New Roman" w:hAnsi="Helvetica" w:cs="Helvetica"/>
          <w:color w:val="373737"/>
          <w:sz w:val="20"/>
          <w:szCs w:val="20"/>
          <w:lang w:eastAsia="ru-RU"/>
        </w:rPr>
        <w:noBreakHyphen/>
        <w:t>медико</w:t>
      </w:r>
      <w:r w:rsidR="001870E4">
        <w:rPr>
          <w:rFonts w:ascii="Helvetica" w:eastAsia="Times New Roman" w:hAnsi="Helvetica" w:cs="Helvetica"/>
          <w:color w:val="373737"/>
          <w:sz w:val="20"/>
          <w:szCs w:val="20"/>
          <w:lang w:eastAsia="ru-RU"/>
        </w:rPr>
        <w:t xml:space="preserve">- </w:t>
      </w:r>
      <w:r w:rsidRPr="00D64939">
        <w:rPr>
          <w:rFonts w:ascii="Helvetica" w:eastAsia="Times New Roman" w:hAnsi="Helvetica" w:cs="Helvetica"/>
          <w:color w:val="373737"/>
          <w:sz w:val="20"/>
          <w:szCs w:val="20"/>
          <w:lang w:eastAsia="ru-RU"/>
        </w:rPr>
        <w:softHyphen/>
        <w:t>педагогического сопровождения и эффективно решать проблемы ребенка. Наиболее распространенные и действенные формы организованного взаимодействия специалистов на современном этапе — это консилиумы и службы сопровождения образовательной организации, которые предоставляют многопрофильную помощь ребенку и его родителям (законным представителям), а также образовательной организации в решении вопросов, связанных с адаптацией, обучением, воспитанием, развитием, социализацией детей с ограниченными возможностями здоровья.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Социальное партнерство предусматривает:</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 xml:space="preserve">сотрудничество с образовательными организациями и другими ведомствами по вопросам преемственности обучения, развития и адаптации, социализации, </w:t>
      </w:r>
      <w:proofErr w:type="spellStart"/>
      <w:r w:rsidRPr="00D64939">
        <w:rPr>
          <w:rFonts w:ascii="Helvetica" w:eastAsia="Times New Roman" w:hAnsi="Helvetica" w:cs="Helvetica"/>
          <w:color w:val="373737"/>
          <w:sz w:val="20"/>
          <w:szCs w:val="20"/>
          <w:lang w:eastAsia="ru-RU"/>
        </w:rPr>
        <w:t>здоровьесбережения</w:t>
      </w:r>
      <w:proofErr w:type="spellEnd"/>
      <w:r w:rsidRPr="00D64939">
        <w:rPr>
          <w:rFonts w:ascii="Helvetica" w:eastAsia="Times New Roman" w:hAnsi="Helvetica" w:cs="Helvetica"/>
          <w:color w:val="373737"/>
          <w:sz w:val="20"/>
          <w:szCs w:val="20"/>
          <w:lang w:eastAsia="ru-RU"/>
        </w:rPr>
        <w:t xml:space="preserve"> детей с ограниченными возможностями здоровья;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сотрудничество со средствами массовой информации, а также с негосударственными структурами, прежде всего с общественными объединениями инвалидов, организациями родителей детей с ОВЗ;</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сотрудничество с родительской общественностью.</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Условия реализации программы</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Программа коррекционной работы предусматривает создание в образовательной организации специальных условий  обучения и воспитания детей с ОВЗ, включающих:</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Психолого</w:t>
      </w:r>
      <w:r w:rsidR="001870E4">
        <w:rPr>
          <w:rFonts w:ascii="Helvetica" w:eastAsia="Times New Roman" w:hAnsi="Helvetica" w:cs="Helvetica"/>
          <w:color w:val="373737"/>
          <w:sz w:val="20"/>
          <w:szCs w:val="20"/>
          <w:lang w:eastAsia="ru-RU"/>
        </w:rPr>
        <w:t>-</w:t>
      </w:r>
      <w:r w:rsidRPr="00D64939">
        <w:rPr>
          <w:rFonts w:ascii="Helvetica" w:eastAsia="Times New Roman" w:hAnsi="Helvetica" w:cs="Helvetica"/>
          <w:color w:val="373737"/>
          <w:sz w:val="20"/>
          <w:szCs w:val="20"/>
          <w:lang w:eastAsia="ru-RU"/>
        </w:rPr>
        <w:softHyphen/>
        <w:t>педагогическое обеспечение, в том числе:</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обеспечение дифференцированных условий (оптимальный режим учебных нагрузок, вариативные формы получения образования и специализированной помощи) в соответствии с рекомендациями психолого</w:t>
      </w:r>
      <w:r w:rsidRPr="00D64939">
        <w:rPr>
          <w:rFonts w:ascii="Helvetica" w:eastAsia="Times New Roman" w:hAnsi="Helvetica" w:cs="Helvetica"/>
          <w:color w:val="373737"/>
          <w:sz w:val="20"/>
          <w:szCs w:val="20"/>
          <w:lang w:eastAsia="ru-RU"/>
        </w:rPr>
        <w:softHyphen/>
      </w:r>
      <w:r w:rsidR="001870E4">
        <w:rPr>
          <w:rFonts w:ascii="Helvetica" w:eastAsia="Times New Roman" w:hAnsi="Helvetica" w:cs="Helvetica"/>
          <w:color w:val="373737"/>
          <w:sz w:val="20"/>
          <w:szCs w:val="20"/>
          <w:lang w:eastAsia="ru-RU"/>
        </w:rPr>
        <w:t>-</w:t>
      </w:r>
      <w:r w:rsidRPr="00D64939">
        <w:rPr>
          <w:rFonts w:ascii="Helvetica" w:eastAsia="Times New Roman" w:hAnsi="Helvetica" w:cs="Helvetica"/>
          <w:color w:val="373737"/>
          <w:sz w:val="20"/>
          <w:szCs w:val="20"/>
          <w:lang w:eastAsia="ru-RU"/>
        </w:rPr>
        <w:t>медико</w:t>
      </w:r>
      <w:r w:rsidRPr="00D64939">
        <w:rPr>
          <w:rFonts w:ascii="Helvetica" w:eastAsia="Times New Roman" w:hAnsi="Helvetica" w:cs="Helvetica"/>
          <w:color w:val="373737"/>
          <w:sz w:val="20"/>
          <w:szCs w:val="20"/>
          <w:lang w:eastAsia="ru-RU"/>
        </w:rPr>
        <w:softHyphen/>
      </w:r>
      <w:r w:rsidR="001870E4">
        <w:rPr>
          <w:rFonts w:ascii="Helvetica" w:eastAsia="Times New Roman" w:hAnsi="Helvetica" w:cs="Helvetica"/>
          <w:color w:val="373737"/>
          <w:sz w:val="20"/>
          <w:szCs w:val="20"/>
          <w:lang w:eastAsia="ru-RU"/>
        </w:rPr>
        <w:t xml:space="preserve">- </w:t>
      </w:r>
      <w:r w:rsidRPr="00D64939">
        <w:rPr>
          <w:rFonts w:ascii="Helvetica" w:eastAsia="Times New Roman" w:hAnsi="Helvetica" w:cs="Helvetica"/>
          <w:color w:val="373737"/>
          <w:sz w:val="20"/>
          <w:szCs w:val="20"/>
          <w:lang w:eastAsia="ru-RU"/>
        </w:rPr>
        <w:t>педагогической комиссии;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обеспечение психолого</w:t>
      </w:r>
      <w:r w:rsidRPr="00D64939">
        <w:rPr>
          <w:rFonts w:ascii="Helvetica" w:eastAsia="Times New Roman" w:hAnsi="Helvetica" w:cs="Helvetica"/>
          <w:color w:val="373737"/>
          <w:sz w:val="20"/>
          <w:szCs w:val="20"/>
          <w:lang w:eastAsia="ru-RU"/>
        </w:rPr>
        <w:softHyphen/>
      </w:r>
      <w:r w:rsidR="001870E4">
        <w:rPr>
          <w:rFonts w:ascii="Helvetica" w:eastAsia="Times New Roman" w:hAnsi="Helvetica" w:cs="Helvetica"/>
          <w:color w:val="373737"/>
          <w:sz w:val="20"/>
          <w:szCs w:val="20"/>
          <w:lang w:eastAsia="ru-RU"/>
        </w:rPr>
        <w:t>-</w:t>
      </w:r>
      <w:r w:rsidRPr="00D64939">
        <w:rPr>
          <w:rFonts w:ascii="Helvetica" w:eastAsia="Times New Roman" w:hAnsi="Helvetica" w:cs="Helvetica"/>
          <w:color w:val="373737"/>
          <w:sz w:val="20"/>
          <w:szCs w:val="20"/>
          <w:lang w:eastAsia="ru-RU"/>
        </w:rPr>
        <w:t xml:space="preserve">педагогических условий (коррекционная направленность </w:t>
      </w:r>
      <w:proofErr w:type="spellStart"/>
      <w:r w:rsidRPr="00D64939">
        <w:rPr>
          <w:rFonts w:ascii="Helvetica" w:eastAsia="Times New Roman" w:hAnsi="Helvetica" w:cs="Helvetica"/>
          <w:color w:val="373737"/>
          <w:sz w:val="20"/>
          <w:szCs w:val="20"/>
          <w:lang w:eastAsia="ru-RU"/>
        </w:rPr>
        <w:t>учебно</w:t>
      </w:r>
      <w:r w:rsidRPr="00D64939">
        <w:rPr>
          <w:rFonts w:ascii="Helvetica" w:eastAsia="Times New Roman" w:hAnsi="Helvetica" w:cs="Helvetica"/>
          <w:color w:val="373737"/>
          <w:sz w:val="20"/>
          <w:szCs w:val="20"/>
          <w:lang w:eastAsia="ru-RU"/>
        </w:rPr>
        <w:softHyphen/>
        <w:t>воспитательной</w:t>
      </w:r>
      <w:proofErr w:type="spellEnd"/>
      <w:r w:rsidRPr="00D64939">
        <w:rPr>
          <w:rFonts w:ascii="Helvetica" w:eastAsia="Times New Roman" w:hAnsi="Helvetica" w:cs="Helvetica"/>
          <w:color w:val="373737"/>
          <w:sz w:val="20"/>
          <w:szCs w:val="20"/>
          <w:lang w:eastAsia="ru-RU"/>
        </w:rPr>
        <w:t xml:space="preserve"> деятельности; учет индивидуальных особенностей ребенка; соблюдение комфортного психоэмоционального режима; использование современных педагогических технологий, в том числе информационных, компьютерных, для оптимизации образовательной деятельности, повышения ее эффективности, доступности);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обеспечение специализированных условий (выдвижение комплекса специальных задач обучения, ориентированных на особые образовательные потребности обучающихся с ОВЗ; введение в содержание обучения специальных разделов, направленных на решение задач развития ребенка, отсутствующих в содержании образования нормально развивающегося сверстника; использование специальных методов, приемов, средств обучения, специализированных образовательных и коррекционных программ, ориентированных на особые образовательные потребности детей; дифференцированное и индивидуализированное обучение с учетом специфики нарушения развития ребенка; комплексное воздействие на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обучающегося, осуществляемое на индивидуальных и групповых коррекционных занятиях);</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 xml:space="preserve">обеспечение </w:t>
      </w:r>
      <w:proofErr w:type="spellStart"/>
      <w:r w:rsidRPr="00D64939">
        <w:rPr>
          <w:rFonts w:ascii="Helvetica" w:eastAsia="Times New Roman" w:hAnsi="Helvetica" w:cs="Helvetica"/>
          <w:color w:val="373737"/>
          <w:sz w:val="20"/>
          <w:szCs w:val="20"/>
          <w:lang w:eastAsia="ru-RU"/>
        </w:rPr>
        <w:t>здоровьесберегающих</w:t>
      </w:r>
      <w:proofErr w:type="spellEnd"/>
      <w:r w:rsidRPr="00D64939">
        <w:rPr>
          <w:rFonts w:ascii="Helvetica" w:eastAsia="Times New Roman" w:hAnsi="Helvetica" w:cs="Helvetica"/>
          <w:color w:val="373737"/>
          <w:sz w:val="20"/>
          <w:szCs w:val="20"/>
          <w:lang w:eastAsia="ru-RU"/>
        </w:rPr>
        <w:t xml:space="preserve"> условий (оздоровительный и охранительный режим, укрепление физического и психического здоровья, профилактика физических, умственных и психологических перегрузок обучающихся, соблюдение санитарно</w:t>
      </w:r>
      <w:r w:rsidR="001870E4">
        <w:rPr>
          <w:rFonts w:ascii="Helvetica" w:eastAsia="Times New Roman" w:hAnsi="Helvetica" w:cs="Helvetica"/>
          <w:color w:val="373737"/>
          <w:sz w:val="20"/>
          <w:szCs w:val="20"/>
          <w:lang w:eastAsia="ru-RU"/>
        </w:rPr>
        <w:t>-</w:t>
      </w:r>
      <w:r w:rsidRPr="00D64939">
        <w:rPr>
          <w:rFonts w:ascii="Helvetica" w:eastAsia="Times New Roman" w:hAnsi="Helvetica" w:cs="Helvetica"/>
          <w:color w:val="373737"/>
          <w:sz w:val="20"/>
          <w:szCs w:val="20"/>
          <w:lang w:eastAsia="ru-RU"/>
        </w:rPr>
        <w:softHyphen/>
        <w:t>гигиенических правил и норм);</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 xml:space="preserve">обеспечение участия всех детей с ОВЗ, независимо от степени выраженности нарушений их развития, вместе с нормально развивающимися детьми в проведении воспитательных, </w:t>
      </w:r>
      <w:proofErr w:type="spellStart"/>
      <w:r w:rsidRPr="00D64939">
        <w:rPr>
          <w:rFonts w:ascii="Helvetica" w:eastAsia="Times New Roman" w:hAnsi="Helvetica" w:cs="Helvetica"/>
          <w:color w:val="373737"/>
          <w:sz w:val="20"/>
          <w:szCs w:val="20"/>
          <w:lang w:eastAsia="ru-RU"/>
        </w:rPr>
        <w:t>культурно</w:t>
      </w:r>
      <w:r w:rsidRPr="00D64939">
        <w:rPr>
          <w:rFonts w:ascii="Helvetica" w:eastAsia="Times New Roman" w:hAnsi="Helvetica" w:cs="Helvetica"/>
          <w:color w:val="373737"/>
          <w:sz w:val="20"/>
          <w:szCs w:val="20"/>
          <w:lang w:eastAsia="ru-RU"/>
        </w:rPr>
        <w:softHyphen/>
        <w:t>развлекательных</w:t>
      </w:r>
      <w:proofErr w:type="spellEnd"/>
      <w:r w:rsidRPr="00D64939">
        <w:rPr>
          <w:rFonts w:ascii="Helvetica" w:eastAsia="Times New Roman" w:hAnsi="Helvetica" w:cs="Helvetica"/>
          <w:color w:val="373737"/>
          <w:sz w:val="20"/>
          <w:szCs w:val="20"/>
          <w:lang w:eastAsia="ru-RU"/>
        </w:rPr>
        <w:t>, спортивно</w:t>
      </w:r>
      <w:r w:rsidRPr="00D64939">
        <w:rPr>
          <w:rFonts w:ascii="Helvetica" w:eastAsia="Times New Roman" w:hAnsi="Helvetica" w:cs="Helvetica"/>
          <w:color w:val="373737"/>
          <w:sz w:val="20"/>
          <w:szCs w:val="20"/>
          <w:lang w:eastAsia="ru-RU"/>
        </w:rPr>
        <w:softHyphen/>
      </w:r>
      <w:r w:rsidR="001870E4">
        <w:rPr>
          <w:rFonts w:ascii="Helvetica" w:eastAsia="Times New Roman" w:hAnsi="Helvetica" w:cs="Helvetica"/>
          <w:color w:val="373737"/>
          <w:sz w:val="20"/>
          <w:szCs w:val="20"/>
          <w:lang w:eastAsia="ru-RU"/>
        </w:rPr>
        <w:t>-</w:t>
      </w:r>
      <w:r w:rsidRPr="00D64939">
        <w:rPr>
          <w:rFonts w:ascii="Helvetica" w:eastAsia="Times New Roman" w:hAnsi="Helvetica" w:cs="Helvetica"/>
          <w:color w:val="373737"/>
          <w:sz w:val="20"/>
          <w:szCs w:val="20"/>
          <w:lang w:eastAsia="ru-RU"/>
        </w:rPr>
        <w:t>оздоровительных и иных досуговых мероприятий;</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развитие системы обучения и воспитания детей, имеющих сложные нарушения психического и (или) физического развития</w:t>
      </w:r>
      <w:bookmarkStart w:id="192" w:name="_ftnref5"/>
      <w:r w:rsidR="00ED0EDD" w:rsidRPr="00D64939">
        <w:rPr>
          <w:rFonts w:ascii="Helvetica" w:eastAsia="Times New Roman" w:hAnsi="Helvetica" w:cs="Helvetica"/>
          <w:color w:val="373737"/>
          <w:sz w:val="20"/>
          <w:szCs w:val="20"/>
          <w:lang w:eastAsia="ru-RU"/>
        </w:rPr>
        <w:fldChar w:fldCharType="begin"/>
      </w:r>
      <w:r w:rsidRPr="00D64939">
        <w:rPr>
          <w:rFonts w:ascii="Helvetica" w:eastAsia="Times New Roman" w:hAnsi="Helvetica" w:cs="Helvetica"/>
          <w:color w:val="373737"/>
          <w:sz w:val="20"/>
          <w:szCs w:val="20"/>
          <w:lang w:eastAsia="ru-RU"/>
        </w:rPr>
        <w:instrText xml:space="preserve"> HYPERLINK "https://sprschuz.edumsko.ru/activity/educational_program/post/143434" \l "_ftn5" </w:instrText>
      </w:r>
      <w:r w:rsidR="00ED0EDD" w:rsidRPr="00D64939">
        <w:rPr>
          <w:rFonts w:ascii="Helvetica" w:eastAsia="Times New Roman" w:hAnsi="Helvetica" w:cs="Helvetica"/>
          <w:color w:val="373737"/>
          <w:sz w:val="20"/>
          <w:szCs w:val="20"/>
          <w:lang w:eastAsia="ru-RU"/>
        </w:rPr>
        <w:fldChar w:fldCharType="separate"/>
      </w:r>
      <w:r w:rsidRPr="00D64939">
        <w:rPr>
          <w:rFonts w:ascii="Helvetica" w:eastAsia="Times New Roman" w:hAnsi="Helvetica" w:cs="Helvetica"/>
          <w:color w:val="487787"/>
          <w:sz w:val="20"/>
          <w:u w:val="single"/>
          <w:lang w:eastAsia="ru-RU"/>
        </w:rPr>
        <w:t>[5]</w:t>
      </w:r>
      <w:r w:rsidR="00ED0EDD" w:rsidRPr="00D64939">
        <w:rPr>
          <w:rFonts w:ascii="Helvetica" w:eastAsia="Times New Roman" w:hAnsi="Helvetica" w:cs="Helvetica"/>
          <w:color w:val="373737"/>
          <w:sz w:val="20"/>
          <w:szCs w:val="20"/>
          <w:lang w:eastAsia="ru-RU"/>
        </w:rPr>
        <w:fldChar w:fldCharType="end"/>
      </w:r>
      <w:bookmarkEnd w:id="192"/>
      <w:r w:rsidRPr="00D64939">
        <w:rPr>
          <w:rFonts w:ascii="Helvetica" w:eastAsia="Times New Roman" w:hAnsi="Helvetica" w:cs="Helvetica"/>
          <w:color w:val="373737"/>
          <w:sz w:val="20"/>
          <w:szCs w:val="20"/>
          <w:lang w:eastAsia="ru-RU"/>
        </w:rPr>
        <w:t>.</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 </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Программно</w:t>
      </w:r>
      <w:r w:rsidR="001870E4">
        <w:rPr>
          <w:rFonts w:ascii="Helvetica" w:eastAsia="Times New Roman" w:hAnsi="Helvetica" w:cs="Helvetica"/>
          <w:b/>
          <w:bCs/>
          <w:color w:val="373737"/>
          <w:sz w:val="20"/>
          <w:lang w:eastAsia="ru-RU"/>
        </w:rPr>
        <w:t>-</w:t>
      </w:r>
      <w:r w:rsidRPr="00D64939">
        <w:rPr>
          <w:rFonts w:ascii="Helvetica" w:eastAsia="Times New Roman" w:hAnsi="Helvetica" w:cs="Helvetica"/>
          <w:b/>
          <w:bCs/>
          <w:color w:val="373737"/>
          <w:sz w:val="20"/>
          <w:lang w:eastAsia="ru-RU"/>
        </w:rPr>
        <w:softHyphen/>
        <w:t>методическое обеспечение</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lastRenderedPageBreak/>
        <w:t>В процессе реализации программы коррекционной работы могут быть использованы коррекционно</w:t>
      </w:r>
      <w:r w:rsidR="001870E4">
        <w:rPr>
          <w:rFonts w:ascii="Helvetica" w:eastAsia="Times New Roman" w:hAnsi="Helvetica" w:cs="Helvetica"/>
          <w:color w:val="373737"/>
          <w:sz w:val="20"/>
          <w:szCs w:val="20"/>
          <w:lang w:eastAsia="ru-RU"/>
        </w:rPr>
        <w:t>-</w:t>
      </w:r>
      <w:r w:rsidRPr="00D64939">
        <w:rPr>
          <w:rFonts w:ascii="Helvetica" w:eastAsia="Times New Roman" w:hAnsi="Helvetica" w:cs="Helvetica"/>
          <w:color w:val="373737"/>
          <w:sz w:val="20"/>
          <w:szCs w:val="20"/>
          <w:lang w:eastAsia="ru-RU"/>
        </w:rPr>
        <w:softHyphen/>
        <w:t>развивающие программы, диагностический и коррекционно</w:t>
      </w:r>
      <w:r w:rsidRPr="00D64939">
        <w:rPr>
          <w:rFonts w:ascii="Helvetica" w:eastAsia="Times New Roman" w:hAnsi="Helvetica" w:cs="Helvetica"/>
          <w:color w:val="373737"/>
          <w:sz w:val="20"/>
          <w:szCs w:val="20"/>
          <w:lang w:eastAsia="ru-RU"/>
        </w:rPr>
        <w:softHyphen/>
      </w:r>
      <w:r w:rsidR="001870E4">
        <w:rPr>
          <w:rFonts w:ascii="Helvetica" w:eastAsia="Times New Roman" w:hAnsi="Helvetica" w:cs="Helvetica"/>
          <w:color w:val="373737"/>
          <w:sz w:val="20"/>
          <w:szCs w:val="20"/>
          <w:lang w:eastAsia="ru-RU"/>
        </w:rPr>
        <w:t>-</w:t>
      </w:r>
      <w:r w:rsidRPr="00D64939">
        <w:rPr>
          <w:rFonts w:ascii="Helvetica" w:eastAsia="Times New Roman" w:hAnsi="Helvetica" w:cs="Helvetica"/>
          <w:color w:val="373737"/>
          <w:sz w:val="20"/>
          <w:szCs w:val="20"/>
          <w:lang w:eastAsia="ru-RU"/>
        </w:rPr>
        <w:t>развивающий инструментарий, необходимый для осуществления профессиональной деятельности учителя, педагога</w:t>
      </w:r>
      <w:r w:rsidR="001870E4">
        <w:rPr>
          <w:rFonts w:ascii="Helvetica" w:eastAsia="Times New Roman" w:hAnsi="Helvetica" w:cs="Helvetica"/>
          <w:color w:val="373737"/>
          <w:sz w:val="20"/>
          <w:szCs w:val="20"/>
          <w:lang w:eastAsia="ru-RU"/>
        </w:rPr>
        <w:t>-</w:t>
      </w:r>
      <w:r w:rsidRPr="00D64939">
        <w:rPr>
          <w:rFonts w:ascii="Helvetica" w:eastAsia="Times New Roman" w:hAnsi="Helvetica" w:cs="Helvetica"/>
          <w:color w:val="373737"/>
          <w:sz w:val="20"/>
          <w:szCs w:val="20"/>
          <w:lang w:eastAsia="ru-RU"/>
        </w:rPr>
        <w:softHyphen/>
        <w:t>психолога, социального педагога, учителя</w:t>
      </w:r>
      <w:r w:rsidRPr="00D64939">
        <w:rPr>
          <w:rFonts w:ascii="Helvetica" w:eastAsia="Times New Roman" w:hAnsi="Helvetica" w:cs="Helvetica"/>
          <w:color w:val="373737"/>
          <w:sz w:val="20"/>
          <w:szCs w:val="20"/>
          <w:lang w:eastAsia="ru-RU"/>
        </w:rPr>
        <w:softHyphen/>
      </w:r>
      <w:r w:rsidR="001870E4">
        <w:rPr>
          <w:rFonts w:ascii="Helvetica" w:eastAsia="Times New Roman" w:hAnsi="Helvetica" w:cs="Helvetica"/>
          <w:color w:val="373737"/>
          <w:sz w:val="20"/>
          <w:szCs w:val="20"/>
          <w:lang w:eastAsia="ru-RU"/>
        </w:rPr>
        <w:t>-</w:t>
      </w:r>
      <w:r w:rsidRPr="00D64939">
        <w:rPr>
          <w:rFonts w:ascii="Helvetica" w:eastAsia="Times New Roman" w:hAnsi="Helvetica" w:cs="Helvetica"/>
          <w:color w:val="373737"/>
          <w:sz w:val="20"/>
          <w:szCs w:val="20"/>
          <w:lang w:eastAsia="ru-RU"/>
        </w:rPr>
        <w:t>логопеда, учителя</w:t>
      </w:r>
      <w:r w:rsidR="001870E4">
        <w:rPr>
          <w:rFonts w:ascii="Helvetica" w:eastAsia="Times New Roman" w:hAnsi="Helvetica" w:cs="Helvetica"/>
          <w:color w:val="373737"/>
          <w:sz w:val="20"/>
          <w:szCs w:val="20"/>
          <w:lang w:eastAsia="ru-RU"/>
        </w:rPr>
        <w:t>-</w:t>
      </w:r>
      <w:r w:rsidRPr="00D64939">
        <w:rPr>
          <w:rFonts w:ascii="Helvetica" w:eastAsia="Times New Roman" w:hAnsi="Helvetica" w:cs="Helvetica"/>
          <w:color w:val="373737"/>
          <w:sz w:val="20"/>
          <w:szCs w:val="20"/>
          <w:lang w:eastAsia="ru-RU"/>
        </w:rPr>
        <w:softHyphen/>
        <w:t>дефектолога и</w:t>
      </w:r>
      <w:r w:rsidRPr="00D64939">
        <w:rPr>
          <w:rFonts w:ascii="Helvetica" w:eastAsia="Times New Roman" w:hAnsi="Helvetica" w:cs="Helvetica"/>
          <w:color w:val="373737"/>
          <w:sz w:val="20"/>
          <w:szCs w:val="20"/>
          <w:lang w:eastAsia="ru-RU"/>
        </w:rPr>
        <w:t> </w:t>
      </w:r>
      <w:r w:rsidRPr="00D64939">
        <w:rPr>
          <w:rFonts w:ascii="Helvetica" w:eastAsia="Times New Roman" w:hAnsi="Helvetica" w:cs="Helvetica"/>
          <w:color w:val="373737"/>
          <w:sz w:val="20"/>
          <w:szCs w:val="20"/>
          <w:lang w:eastAsia="ru-RU"/>
        </w:rPr>
        <w:t>др.</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В случаях обучения детей с выраженными нарушениями психического и (или) физического развития по индивидуальному учебному плану целесообразным является использование адаптированных образовательных программ.</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Кадровое обеспечение</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Важным моментом реализации программы коррекционной работы является кадровое обеспечение. Коррекционная работа должна осуществляться специалистами соответствующей квалификации, имеющими специализированное образование, и педагогами, прошедшими обязательную курсовую подготовку или другие виды профессиональной подготовки в рамках обозначенной темы.</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Специфика организации образовательной и коррекционной работы с детьми, имеющими нарушения развития, обусловливает необходимость специальной подготовки педагогического коллектива образовательной организации. Для этого необходимо обеспечить на постоянной основе подготовку, переподготовку и повышение квалификации работников образовательных организаций, занимающихся решением вопросов образования детей с ОВЗ. Педагогические работники образовательной организации должны иметь четкое представление об особенностях психического и (или) физического развития детей с ОВЗ, о методиках и технологиях организации образовательного и реабилитационного процесса.</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Материально</w:t>
      </w:r>
      <w:r w:rsidRPr="00D64939">
        <w:rPr>
          <w:rFonts w:ascii="Helvetica" w:eastAsia="Times New Roman" w:hAnsi="Helvetica" w:cs="Helvetica"/>
          <w:b/>
          <w:bCs/>
          <w:color w:val="373737"/>
          <w:sz w:val="20"/>
          <w:lang w:eastAsia="ru-RU"/>
        </w:rPr>
        <w:softHyphen/>
      </w:r>
      <w:r w:rsidR="001870E4">
        <w:rPr>
          <w:rFonts w:ascii="Helvetica" w:eastAsia="Times New Roman" w:hAnsi="Helvetica" w:cs="Helvetica"/>
          <w:b/>
          <w:bCs/>
          <w:color w:val="373737"/>
          <w:sz w:val="20"/>
          <w:lang w:eastAsia="ru-RU"/>
        </w:rPr>
        <w:t>-</w:t>
      </w:r>
      <w:r w:rsidRPr="00D64939">
        <w:rPr>
          <w:rFonts w:ascii="Helvetica" w:eastAsia="Times New Roman" w:hAnsi="Helvetica" w:cs="Helvetica"/>
          <w:b/>
          <w:bCs/>
          <w:color w:val="373737"/>
          <w:sz w:val="20"/>
          <w:lang w:eastAsia="ru-RU"/>
        </w:rPr>
        <w:t>техническое обеспечение</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Материально</w:t>
      </w:r>
      <w:r w:rsidRPr="00D64939">
        <w:rPr>
          <w:rFonts w:ascii="Helvetica" w:eastAsia="Times New Roman" w:hAnsi="Helvetica" w:cs="Helvetica"/>
          <w:color w:val="373737"/>
          <w:sz w:val="20"/>
          <w:szCs w:val="20"/>
          <w:lang w:eastAsia="ru-RU"/>
        </w:rPr>
        <w:noBreakHyphen/>
      </w:r>
      <w:r w:rsidR="001870E4">
        <w:rPr>
          <w:rFonts w:ascii="Helvetica" w:eastAsia="Times New Roman" w:hAnsi="Helvetica" w:cs="Helvetica"/>
          <w:color w:val="373737"/>
          <w:sz w:val="20"/>
          <w:szCs w:val="20"/>
          <w:lang w:eastAsia="ru-RU"/>
        </w:rPr>
        <w:t xml:space="preserve"> </w:t>
      </w:r>
      <w:r w:rsidRPr="00D64939">
        <w:rPr>
          <w:rFonts w:ascii="Helvetica" w:eastAsia="Times New Roman" w:hAnsi="Helvetica" w:cs="Helvetica"/>
          <w:color w:val="373737"/>
          <w:sz w:val="20"/>
          <w:szCs w:val="20"/>
          <w:lang w:eastAsia="ru-RU"/>
        </w:rPr>
        <w:t>техническое обеспечение заключается в обеспечении надлежащей материально</w:t>
      </w:r>
      <w:r w:rsidRPr="00D64939">
        <w:rPr>
          <w:rFonts w:ascii="Helvetica" w:eastAsia="Times New Roman" w:hAnsi="Helvetica" w:cs="Helvetica"/>
          <w:color w:val="373737"/>
          <w:sz w:val="20"/>
          <w:szCs w:val="20"/>
          <w:lang w:eastAsia="ru-RU"/>
        </w:rPr>
        <w:noBreakHyphen/>
      </w:r>
      <w:r w:rsidR="001870E4">
        <w:rPr>
          <w:rFonts w:ascii="Helvetica" w:eastAsia="Times New Roman" w:hAnsi="Helvetica" w:cs="Helvetica"/>
          <w:color w:val="373737"/>
          <w:sz w:val="20"/>
          <w:szCs w:val="20"/>
          <w:lang w:eastAsia="ru-RU"/>
        </w:rPr>
        <w:t xml:space="preserve"> </w:t>
      </w:r>
      <w:r w:rsidRPr="00D64939">
        <w:rPr>
          <w:rFonts w:ascii="Helvetica" w:eastAsia="Times New Roman" w:hAnsi="Helvetica" w:cs="Helvetica"/>
          <w:color w:val="373737"/>
          <w:sz w:val="20"/>
          <w:szCs w:val="20"/>
          <w:lang w:eastAsia="ru-RU"/>
        </w:rPr>
        <w:t>технической базы, позволяющей создать адаптивную и коррекционно</w:t>
      </w:r>
      <w:r w:rsidRPr="00D64939">
        <w:rPr>
          <w:rFonts w:ascii="Helvetica" w:eastAsia="Times New Roman" w:hAnsi="Helvetica" w:cs="Helvetica"/>
          <w:color w:val="373737"/>
          <w:sz w:val="20"/>
          <w:szCs w:val="20"/>
          <w:lang w:eastAsia="ru-RU"/>
        </w:rPr>
        <w:noBreakHyphen/>
      </w:r>
      <w:r w:rsidR="001870E4">
        <w:rPr>
          <w:rFonts w:ascii="Helvetica" w:eastAsia="Times New Roman" w:hAnsi="Helvetica" w:cs="Helvetica"/>
          <w:color w:val="373737"/>
          <w:sz w:val="20"/>
          <w:szCs w:val="20"/>
          <w:lang w:eastAsia="ru-RU"/>
        </w:rPr>
        <w:t xml:space="preserve"> </w:t>
      </w:r>
      <w:r w:rsidRPr="00D64939">
        <w:rPr>
          <w:rFonts w:ascii="Helvetica" w:eastAsia="Times New Roman" w:hAnsi="Helvetica" w:cs="Helvetica"/>
          <w:color w:val="373737"/>
          <w:sz w:val="20"/>
          <w:szCs w:val="20"/>
          <w:lang w:eastAsia="ru-RU"/>
        </w:rPr>
        <w:t>развивающую среду образовательной организации в том числе надлежащие материально</w:t>
      </w:r>
      <w:r w:rsidRPr="00D64939">
        <w:rPr>
          <w:rFonts w:ascii="Helvetica" w:eastAsia="Times New Roman" w:hAnsi="Helvetica" w:cs="Helvetica"/>
          <w:color w:val="373737"/>
          <w:sz w:val="20"/>
          <w:szCs w:val="20"/>
          <w:lang w:eastAsia="ru-RU"/>
        </w:rPr>
        <w:noBreakHyphen/>
      </w:r>
      <w:r w:rsidR="001870E4">
        <w:rPr>
          <w:rFonts w:ascii="Helvetica" w:eastAsia="Times New Roman" w:hAnsi="Helvetica" w:cs="Helvetica"/>
          <w:color w:val="373737"/>
          <w:sz w:val="20"/>
          <w:szCs w:val="20"/>
          <w:lang w:eastAsia="ru-RU"/>
        </w:rPr>
        <w:t xml:space="preserve"> </w:t>
      </w:r>
      <w:r w:rsidRPr="00D64939">
        <w:rPr>
          <w:rFonts w:ascii="Helvetica" w:eastAsia="Times New Roman" w:hAnsi="Helvetica" w:cs="Helvetica"/>
          <w:color w:val="373737"/>
          <w:sz w:val="20"/>
          <w:szCs w:val="20"/>
          <w:lang w:eastAsia="ru-RU"/>
        </w:rPr>
        <w:t>технические условия, обеспечивающие возможность для беспрепятственного доступа детей с недостатками физического и (или) психического развития в здания и помещения образовательной организации и организацию их пребывания и обучения в организации (включая пандусы, специальные лифты, специально оборудованные учебные места,</w:t>
      </w:r>
      <w:r w:rsidR="001870E4">
        <w:rPr>
          <w:rFonts w:ascii="Helvetica" w:eastAsia="Times New Roman" w:hAnsi="Helvetica" w:cs="Helvetica"/>
          <w:color w:val="373737"/>
          <w:sz w:val="20"/>
          <w:szCs w:val="20"/>
          <w:lang w:eastAsia="ru-RU"/>
        </w:rPr>
        <w:t xml:space="preserve"> </w:t>
      </w:r>
      <w:r w:rsidRPr="00D64939">
        <w:rPr>
          <w:rFonts w:ascii="Helvetica" w:eastAsia="Times New Roman" w:hAnsi="Helvetica" w:cs="Helvetica"/>
          <w:color w:val="373737"/>
          <w:sz w:val="20"/>
          <w:szCs w:val="20"/>
          <w:lang w:eastAsia="ru-RU"/>
        </w:rPr>
        <w:t>специализированное учебное, реабилитационное, медицинское оборудование, а также оборудование и технические средства обучения лиц с ОВЗ индивидуального и коллективного пользования, для организации коррекционных и реабилитационных кабинетов, организации спортивных и массовых мероприятий, питания, обеспечения медицинского обслуживания, оздоровительных и лечебно</w:t>
      </w:r>
      <w:r w:rsidRPr="00D64939">
        <w:rPr>
          <w:rFonts w:ascii="Helvetica" w:eastAsia="Times New Roman" w:hAnsi="Helvetica" w:cs="Helvetica"/>
          <w:color w:val="373737"/>
          <w:sz w:val="20"/>
          <w:szCs w:val="20"/>
          <w:lang w:eastAsia="ru-RU"/>
        </w:rPr>
        <w:softHyphen/>
      </w:r>
      <w:r w:rsidR="001870E4">
        <w:rPr>
          <w:rFonts w:ascii="Helvetica" w:eastAsia="Times New Roman" w:hAnsi="Helvetica" w:cs="Helvetica"/>
          <w:color w:val="373737"/>
          <w:sz w:val="20"/>
          <w:szCs w:val="20"/>
          <w:lang w:eastAsia="ru-RU"/>
        </w:rPr>
        <w:t>-</w:t>
      </w:r>
      <w:r w:rsidRPr="00D64939">
        <w:rPr>
          <w:rFonts w:ascii="Helvetica" w:eastAsia="Times New Roman" w:hAnsi="Helvetica" w:cs="Helvetica"/>
          <w:color w:val="373737"/>
          <w:sz w:val="20"/>
          <w:szCs w:val="20"/>
          <w:lang w:eastAsia="ru-RU"/>
        </w:rPr>
        <w:t>профилактических мероприятий, хозяйственно</w:t>
      </w:r>
      <w:r w:rsidRPr="00D64939">
        <w:rPr>
          <w:rFonts w:ascii="Helvetica" w:eastAsia="Times New Roman" w:hAnsi="Helvetica" w:cs="Helvetica"/>
          <w:color w:val="373737"/>
          <w:sz w:val="20"/>
          <w:szCs w:val="20"/>
          <w:lang w:eastAsia="ru-RU"/>
        </w:rPr>
        <w:noBreakHyphen/>
      </w:r>
      <w:r w:rsidR="001870E4">
        <w:rPr>
          <w:rFonts w:ascii="Helvetica" w:eastAsia="Times New Roman" w:hAnsi="Helvetica" w:cs="Helvetica"/>
          <w:color w:val="373737"/>
          <w:sz w:val="20"/>
          <w:szCs w:val="20"/>
          <w:lang w:eastAsia="ru-RU"/>
        </w:rPr>
        <w:t xml:space="preserve"> </w:t>
      </w:r>
      <w:r w:rsidRPr="00D64939">
        <w:rPr>
          <w:rFonts w:ascii="Helvetica" w:eastAsia="Times New Roman" w:hAnsi="Helvetica" w:cs="Helvetica"/>
          <w:color w:val="373737"/>
          <w:sz w:val="20"/>
          <w:szCs w:val="20"/>
          <w:lang w:eastAsia="ru-RU"/>
        </w:rPr>
        <w:t>бытового и санитарно</w:t>
      </w:r>
      <w:r w:rsidR="001870E4">
        <w:rPr>
          <w:rFonts w:ascii="Helvetica" w:eastAsia="Times New Roman" w:hAnsi="Helvetica" w:cs="Helvetica"/>
          <w:color w:val="373737"/>
          <w:sz w:val="20"/>
          <w:szCs w:val="20"/>
          <w:lang w:eastAsia="ru-RU"/>
        </w:rPr>
        <w:t>-</w:t>
      </w:r>
      <w:r w:rsidRPr="00D64939">
        <w:rPr>
          <w:rFonts w:ascii="Helvetica" w:eastAsia="Times New Roman" w:hAnsi="Helvetica" w:cs="Helvetica"/>
          <w:color w:val="373737"/>
          <w:sz w:val="20"/>
          <w:szCs w:val="20"/>
          <w:lang w:eastAsia="ru-RU"/>
        </w:rPr>
        <w:softHyphen/>
        <w:t>гигиенического обслуживания).</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Информационное обеспечение</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 xml:space="preserve">Необходимым условием реализации программы является создание информационной образовательной среды и на этой основе развитие дистанционной формы обучения детей, имеющих трудности в передвижении, с использованием современных </w:t>
      </w:r>
      <w:proofErr w:type="spellStart"/>
      <w:r w:rsidRPr="00D64939">
        <w:rPr>
          <w:rFonts w:ascii="Helvetica" w:eastAsia="Times New Roman" w:hAnsi="Helvetica" w:cs="Helvetica"/>
          <w:color w:val="373737"/>
          <w:sz w:val="20"/>
          <w:szCs w:val="20"/>
          <w:lang w:eastAsia="ru-RU"/>
        </w:rPr>
        <w:t>информационно</w:t>
      </w:r>
      <w:r w:rsidRPr="00D64939">
        <w:rPr>
          <w:rFonts w:ascii="Helvetica" w:eastAsia="Times New Roman" w:hAnsi="Helvetica" w:cs="Helvetica"/>
          <w:color w:val="373737"/>
          <w:sz w:val="20"/>
          <w:szCs w:val="20"/>
          <w:lang w:eastAsia="ru-RU"/>
        </w:rPr>
        <w:softHyphen/>
        <w:t>коммуникационных</w:t>
      </w:r>
      <w:proofErr w:type="spellEnd"/>
      <w:r w:rsidRPr="00D64939">
        <w:rPr>
          <w:rFonts w:ascii="Helvetica" w:eastAsia="Times New Roman" w:hAnsi="Helvetica" w:cs="Helvetica"/>
          <w:color w:val="373737"/>
          <w:sz w:val="20"/>
          <w:szCs w:val="20"/>
          <w:lang w:eastAsia="ru-RU"/>
        </w:rPr>
        <w:t xml:space="preserve"> технологий.</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Обязательным является создание системы широкого доступа детей с ОВЗ, родителей (законных представителей), педагогов к сетевым источникам информации, к информационно</w:t>
      </w:r>
      <w:r w:rsidRPr="00D64939">
        <w:rPr>
          <w:rFonts w:ascii="Helvetica" w:eastAsia="Times New Roman" w:hAnsi="Helvetica" w:cs="Helvetica"/>
          <w:color w:val="373737"/>
          <w:sz w:val="20"/>
          <w:szCs w:val="20"/>
          <w:lang w:eastAsia="ru-RU"/>
        </w:rPr>
        <w:softHyphen/>
      </w:r>
      <w:r w:rsidR="001870E4">
        <w:rPr>
          <w:rFonts w:ascii="Helvetica" w:eastAsia="Times New Roman" w:hAnsi="Helvetica" w:cs="Helvetica"/>
          <w:color w:val="373737"/>
          <w:sz w:val="20"/>
          <w:szCs w:val="20"/>
          <w:lang w:eastAsia="ru-RU"/>
        </w:rPr>
        <w:t>-</w:t>
      </w:r>
      <w:r w:rsidRPr="00D64939">
        <w:rPr>
          <w:rFonts w:ascii="Helvetica" w:eastAsia="Times New Roman" w:hAnsi="Helvetica" w:cs="Helvetica"/>
          <w:color w:val="373737"/>
          <w:sz w:val="20"/>
          <w:szCs w:val="20"/>
          <w:lang w:eastAsia="ru-RU"/>
        </w:rPr>
        <w:t>методическим фондам, предполагающим наличие методических пособий и рекомендаций по всем направлениям и видам деятельности, наглядных пособий, мультимедийных материалов, аудио</w:t>
      </w:r>
      <w:r w:rsidRPr="00D64939">
        <w:rPr>
          <w:rFonts w:ascii="Helvetica" w:eastAsia="Times New Roman" w:hAnsi="Helvetica" w:cs="Helvetica"/>
          <w:color w:val="373737"/>
          <w:sz w:val="20"/>
          <w:szCs w:val="20"/>
          <w:lang w:eastAsia="ru-RU"/>
        </w:rPr>
        <w:softHyphen/>
        <w:t xml:space="preserve"> и видеоматериалов.</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 </w:t>
      </w:r>
    </w:p>
    <w:p w:rsidR="00D64939" w:rsidRPr="00D64939" w:rsidRDefault="00C33270" w:rsidP="00D64939">
      <w:pPr>
        <w:numPr>
          <w:ilvl w:val="0"/>
          <w:numId w:val="50"/>
        </w:numPr>
        <w:spacing w:after="0" w:line="240" w:lineRule="auto"/>
        <w:ind w:left="840"/>
        <w:textAlignment w:val="baseline"/>
        <w:rPr>
          <w:rFonts w:ascii="Helvetica" w:eastAsia="Times New Roman" w:hAnsi="Helvetica" w:cs="Helvetica"/>
          <w:color w:val="373737"/>
          <w:sz w:val="20"/>
          <w:szCs w:val="20"/>
          <w:lang w:eastAsia="ru-RU"/>
        </w:rPr>
      </w:pPr>
      <w:bookmarkStart w:id="193" w:name="_Toc424564342"/>
      <w:bookmarkEnd w:id="193"/>
      <w:r>
        <w:rPr>
          <w:rFonts w:ascii="Helvetica" w:eastAsia="Times New Roman" w:hAnsi="Helvetica" w:cs="Helvetica"/>
          <w:b/>
          <w:bCs/>
          <w:color w:val="373737"/>
          <w:sz w:val="20"/>
          <w:lang w:eastAsia="ru-RU"/>
        </w:rPr>
        <w:t>3.</w:t>
      </w:r>
      <w:r w:rsidR="00D64939" w:rsidRPr="00D64939">
        <w:rPr>
          <w:rFonts w:ascii="Helvetica" w:eastAsia="Times New Roman" w:hAnsi="Helvetica" w:cs="Helvetica"/>
          <w:b/>
          <w:bCs/>
          <w:color w:val="373737"/>
          <w:sz w:val="20"/>
          <w:lang w:eastAsia="ru-RU"/>
        </w:rPr>
        <w:t>Организационный раздел</w:t>
      </w:r>
    </w:p>
    <w:p w:rsidR="00D64939" w:rsidRPr="00C33270" w:rsidRDefault="00C33270" w:rsidP="00D64939">
      <w:pPr>
        <w:numPr>
          <w:ilvl w:val="1"/>
          <w:numId w:val="50"/>
        </w:numPr>
        <w:spacing w:after="0" w:line="240" w:lineRule="auto"/>
        <w:ind w:left="1680"/>
        <w:textAlignment w:val="baseline"/>
        <w:rPr>
          <w:rFonts w:ascii="Helvetica" w:eastAsia="Times New Roman" w:hAnsi="Helvetica" w:cs="Helvetica"/>
          <w:color w:val="373737"/>
          <w:sz w:val="20"/>
          <w:szCs w:val="20"/>
          <w:lang w:eastAsia="ru-RU"/>
        </w:rPr>
      </w:pPr>
      <w:r>
        <w:rPr>
          <w:rFonts w:ascii="Helvetica" w:eastAsia="Times New Roman" w:hAnsi="Helvetica" w:cs="Helvetica"/>
          <w:b/>
          <w:bCs/>
          <w:color w:val="373737"/>
          <w:sz w:val="20"/>
          <w:lang w:eastAsia="ru-RU"/>
        </w:rPr>
        <w:t>3.1.</w:t>
      </w:r>
      <w:r w:rsidR="00D64939" w:rsidRPr="00D64939">
        <w:rPr>
          <w:rFonts w:ascii="Helvetica" w:eastAsia="Times New Roman" w:hAnsi="Helvetica" w:cs="Helvetica"/>
          <w:b/>
          <w:bCs/>
          <w:color w:val="373737"/>
          <w:sz w:val="20"/>
          <w:lang w:eastAsia="ru-RU"/>
        </w:rPr>
        <w:t>Примерный учебный план начального общего образования</w:t>
      </w:r>
    </w:p>
    <w:p w:rsidR="00C33270" w:rsidRPr="00D64939" w:rsidRDefault="00C33270" w:rsidP="00C33270">
      <w:pPr>
        <w:spacing w:after="0" w:line="240" w:lineRule="auto"/>
        <w:ind w:left="1680"/>
        <w:textAlignment w:val="baseline"/>
        <w:rPr>
          <w:rFonts w:ascii="Helvetica" w:eastAsia="Times New Roman" w:hAnsi="Helvetica" w:cs="Helvetica"/>
          <w:color w:val="373737"/>
          <w:sz w:val="20"/>
          <w:szCs w:val="20"/>
          <w:lang w:eastAsia="ru-RU"/>
        </w:rPr>
      </w:pP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Примерный учебный план образовательных организаций, реализующих основную образовательную программу начального общего образования (далее — Примерный учебный план), фиксирует общий объем нагрузки, максимальный объем аудиторной нагрузки обучающихся, состав и структуру предметных областей, распределяет учебное время, отводимое на их освоение по классам и учебным предметам.</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lastRenderedPageBreak/>
        <w:t>Примерный учебный план определяет общие рамки принимаемых решений при разработке содержания образования, требований к его усвоению и организации образовательной деятельности, а также выступает в качестве одного из основных механизмов ее реализации.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Содержание образования при получении начального общего образования реализуется преимущественно за счет введения учебных курсов, обеспечивающих целостное восприятие мира, системно</w:t>
      </w:r>
      <w:r w:rsidRPr="00D64939">
        <w:rPr>
          <w:rFonts w:ascii="Helvetica" w:eastAsia="Times New Roman" w:hAnsi="Helvetica" w:cs="Helvetica"/>
          <w:color w:val="373737"/>
          <w:sz w:val="20"/>
          <w:szCs w:val="20"/>
          <w:lang w:eastAsia="ru-RU"/>
        </w:rPr>
        <w:softHyphen/>
      </w:r>
      <w:r w:rsidR="001870E4">
        <w:rPr>
          <w:rFonts w:ascii="Helvetica" w:eastAsia="Times New Roman" w:hAnsi="Helvetica" w:cs="Helvetica"/>
          <w:color w:val="373737"/>
          <w:sz w:val="20"/>
          <w:szCs w:val="20"/>
          <w:lang w:eastAsia="ru-RU"/>
        </w:rPr>
        <w:t xml:space="preserve">- </w:t>
      </w:r>
      <w:proofErr w:type="spellStart"/>
      <w:r w:rsidRPr="00D64939">
        <w:rPr>
          <w:rFonts w:ascii="Helvetica" w:eastAsia="Times New Roman" w:hAnsi="Helvetica" w:cs="Helvetica"/>
          <w:color w:val="373737"/>
          <w:sz w:val="20"/>
          <w:szCs w:val="20"/>
          <w:lang w:eastAsia="ru-RU"/>
        </w:rPr>
        <w:t>деятельностный</w:t>
      </w:r>
      <w:proofErr w:type="spellEnd"/>
      <w:r w:rsidRPr="00D64939">
        <w:rPr>
          <w:rFonts w:ascii="Helvetica" w:eastAsia="Times New Roman" w:hAnsi="Helvetica" w:cs="Helvetica"/>
          <w:color w:val="373737"/>
          <w:sz w:val="20"/>
          <w:szCs w:val="20"/>
          <w:lang w:eastAsia="ru-RU"/>
        </w:rPr>
        <w:t xml:space="preserve"> подход и индивидуализацию обучения.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Примерный учебный план обеспечивает в случаях, предусмотренных законодательством Российской Федерации в сфере образования, возможность обучения на государственных языках субъектов Российской Федерации и родном (нерусском) языке, возможность их изучения, а также устанавливает количество занятий, отводимых на изучение этих языков, по классам (годам) обучения.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Примерный учебный план состоит из двух частей — обязательной части и части, формируемой участниками образовательных отношений.</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Обязательная часть примерного учебного плана определяет состав учебных предметов обязательных предметных областей, которые должны быть реализованы во всех имеющих государственную аккредитацию образовательных организациях, реализующих основную образовательную программу начального общего образования, и учебное время, отводимое на их изучение по классам (годам) обучения.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Обязательная часть учебного плана отражает содержание образования, которое обеспечивает достижение важнейших целей современного начального общего образования: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формирование гражданской идентичности обучающихся, приобщение их к общекультурным, национальным и этнокультурным ценностям;</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готовность обучающихся к продолжению образования на последующих уровнях основного общего образования, их приобщение к информационным технологиям;</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формирование здорового образа жизни, элементарных правил поведения в экстремальных ситуациях;</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личностное развитие обучающегося в соответствии с его индивидуальностью.</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Образовательная организация самостоятельно в организации образовательной деятельности, в выборе видов деятельности по каждому предмету (проектная деятельность, практические и лабораторные занятия, экскурсии и</w:t>
      </w:r>
      <w:r w:rsidRPr="00D64939">
        <w:rPr>
          <w:rFonts w:ascii="Helvetica" w:eastAsia="Times New Roman" w:hAnsi="Helvetica" w:cs="Helvetica"/>
          <w:color w:val="373737"/>
          <w:sz w:val="20"/>
          <w:szCs w:val="20"/>
          <w:lang w:eastAsia="ru-RU"/>
        </w:rPr>
        <w:t> </w:t>
      </w:r>
      <w:r w:rsidRPr="00D64939">
        <w:rPr>
          <w:rFonts w:ascii="Helvetica" w:eastAsia="Times New Roman" w:hAnsi="Helvetica" w:cs="Helvetica"/>
          <w:color w:val="373737"/>
          <w:sz w:val="20"/>
          <w:szCs w:val="20"/>
          <w:lang w:eastAsia="ru-RU"/>
        </w:rPr>
        <w:t>т.</w:t>
      </w:r>
      <w:r w:rsidRPr="00D64939">
        <w:rPr>
          <w:rFonts w:ascii="Helvetica" w:eastAsia="Times New Roman" w:hAnsi="Helvetica" w:cs="Helvetica"/>
          <w:color w:val="373737"/>
          <w:sz w:val="20"/>
          <w:szCs w:val="20"/>
          <w:lang w:eastAsia="ru-RU"/>
        </w:rPr>
        <w:t> </w:t>
      </w:r>
      <w:r w:rsidRPr="00D64939">
        <w:rPr>
          <w:rFonts w:ascii="Helvetica" w:eastAsia="Times New Roman" w:hAnsi="Helvetica" w:cs="Helvetica"/>
          <w:color w:val="373737"/>
          <w:sz w:val="20"/>
          <w:szCs w:val="20"/>
          <w:lang w:eastAsia="ru-RU"/>
        </w:rPr>
        <w:t>д.).</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Общие характеристики, направления, цели и практические задачи учебных предметов, курсов, предусмотренных требованиями ФГОС НОО к структуре основной образовательной программы начального общего образования, приведены в разделе «Программы отдельных учебных предметов, курсов» примерной основной образовательной программы начального общего образования.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Часть учебного плана, формируемая участниками образовательных отношений, обеспечивает реализацию индивидуальных потребностей обучающихся. Время, отводимое на данную часть внутри максимально допустимой недельной нагрузки обучающихся, может быть использовано: на увеличение учебных часов, отводимых на изучение отдельных учебных предметов обязательной части; на введение учебных курсов, обеспечивающих различные интересы обучающихся, в том числе этнокультурные.</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В часть, формируемую участниками образовательных отношений, входит и внеурочная деятельность. В соответствии с требованиями ФГОС НОО</w:t>
      </w:r>
      <w:r w:rsidRPr="00D64939">
        <w:rPr>
          <w:rFonts w:ascii="Helvetica" w:eastAsia="Times New Roman" w:hAnsi="Helvetica" w:cs="Helvetica"/>
          <w:b/>
          <w:bCs/>
          <w:color w:val="373737"/>
          <w:sz w:val="20"/>
          <w:lang w:eastAsia="ru-RU"/>
        </w:rPr>
        <w:t>  внеурочная деятельность </w:t>
      </w:r>
      <w:r w:rsidRPr="00D64939">
        <w:rPr>
          <w:rFonts w:ascii="Helvetica" w:eastAsia="Times New Roman" w:hAnsi="Helvetica" w:cs="Helvetica"/>
          <w:color w:val="373737"/>
          <w:sz w:val="20"/>
          <w:szCs w:val="20"/>
          <w:lang w:eastAsia="ru-RU"/>
        </w:rPr>
        <w:t>организуется по направлениям развития личности (духовно</w:t>
      </w:r>
      <w:r w:rsidR="001870E4">
        <w:rPr>
          <w:rFonts w:ascii="Helvetica" w:eastAsia="Times New Roman" w:hAnsi="Helvetica" w:cs="Helvetica"/>
          <w:color w:val="373737"/>
          <w:sz w:val="20"/>
          <w:szCs w:val="20"/>
          <w:lang w:eastAsia="ru-RU"/>
        </w:rPr>
        <w:t>-</w:t>
      </w:r>
      <w:r w:rsidRPr="00D64939">
        <w:rPr>
          <w:rFonts w:ascii="Helvetica" w:eastAsia="Times New Roman" w:hAnsi="Helvetica" w:cs="Helvetica"/>
          <w:color w:val="373737"/>
          <w:sz w:val="20"/>
          <w:szCs w:val="20"/>
          <w:lang w:eastAsia="ru-RU"/>
        </w:rPr>
        <w:softHyphen/>
        <w:t>нравственное, социальное, обще</w:t>
      </w:r>
      <w:r w:rsidR="001870E4">
        <w:rPr>
          <w:rFonts w:ascii="Helvetica" w:eastAsia="Times New Roman" w:hAnsi="Helvetica" w:cs="Helvetica"/>
          <w:color w:val="373737"/>
          <w:sz w:val="20"/>
          <w:szCs w:val="20"/>
          <w:lang w:eastAsia="ru-RU"/>
        </w:rPr>
        <w:t>-</w:t>
      </w:r>
      <w:r w:rsidRPr="00D64939">
        <w:rPr>
          <w:rFonts w:ascii="Helvetica" w:eastAsia="Times New Roman" w:hAnsi="Helvetica" w:cs="Helvetica"/>
          <w:color w:val="373737"/>
          <w:sz w:val="20"/>
          <w:szCs w:val="20"/>
          <w:lang w:eastAsia="ru-RU"/>
        </w:rPr>
        <w:t>интеллектуальное, общекультурное, спортивно</w:t>
      </w:r>
      <w:r w:rsidR="001870E4">
        <w:rPr>
          <w:rFonts w:ascii="Helvetica" w:eastAsia="Times New Roman" w:hAnsi="Helvetica" w:cs="Helvetica"/>
          <w:color w:val="373737"/>
          <w:sz w:val="20"/>
          <w:szCs w:val="20"/>
          <w:lang w:eastAsia="ru-RU"/>
        </w:rPr>
        <w:t>-</w:t>
      </w:r>
      <w:r w:rsidRPr="00D64939">
        <w:rPr>
          <w:rFonts w:ascii="Helvetica" w:eastAsia="Times New Roman" w:hAnsi="Helvetica" w:cs="Helvetica"/>
          <w:color w:val="373737"/>
          <w:sz w:val="20"/>
          <w:szCs w:val="20"/>
          <w:lang w:eastAsia="ru-RU"/>
        </w:rPr>
        <w:softHyphen/>
        <w:t>оздоровительное).</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Организация занятий по направлениям внеурочной деятельности является неотъемлемой частью образовательной деятельности в образовательной организации. Образовательные организации, осуществляющие образовательную деятельность предоставляют обучающимся возможность выбора широкого спектра занятий, направленных на их развитие.</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lastRenderedPageBreak/>
        <w:t>Чередование учебной и внеурочной деятельности в рамках реализации основной образовательной программы начального общего образования определяет организация, осуществляющая образовательную деятельность.</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 xml:space="preserve">Для развития потенциала лиц, проявивших выдающиеся способности могут разрабатываться с участием самих обучающихся и их родителей (законных представителей) индивидуальные учебные планы, в рамках которых формируются индивидуальные учебные программы (содержание дисциплин, курсов, модулей, темп и формы образования). Может быть организовано дистанционное образование. Реализация индивидуальных учебных планов, программ сопровождается </w:t>
      </w:r>
      <w:proofErr w:type="spellStart"/>
      <w:r w:rsidRPr="00D64939">
        <w:rPr>
          <w:rFonts w:ascii="Helvetica" w:eastAsia="Times New Roman" w:hAnsi="Helvetica" w:cs="Helvetica"/>
          <w:color w:val="373737"/>
          <w:sz w:val="20"/>
          <w:szCs w:val="20"/>
          <w:lang w:eastAsia="ru-RU"/>
        </w:rPr>
        <w:t>тьюторской</w:t>
      </w:r>
      <w:proofErr w:type="spellEnd"/>
      <w:r w:rsidRPr="00D64939">
        <w:rPr>
          <w:rFonts w:ascii="Helvetica" w:eastAsia="Times New Roman" w:hAnsi="Helvetica" w:cs="Helvetica"/>
          <w:color w:val="373737"/>
          <w:sz w:val="20"/>
          <w:szCs w:val="20"/>
          <w:lang w:eastAsia="ru-RU"/>
        </w:rPr>
        <w:t xml:space="preserve"> поддержкой.</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Время, отведенное на внеурочную деятельность, не учитывается при определении максимально допустимой недельной нагрузки обучающихся.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Для начального уровня общего образования представлены четыре варианта примерного учебного плана: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для образовательных организаций, в которых обучение ведется на русском языке;</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для образовательных организаций, в которых обучение ведется на русском языке, но наряду с ним изучается один из языков народов России;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для образовательных организаций, в которых обучение ведется на родном (нерусском) языке, а также образовательных организаций республик Российской Федерации, в которых законодательно установлен, наряду с государственным языком Российской Федерации, государственный язык республики.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При проведении занятий по родному языку в образовательных организациях, в которых наряду с русским языком изучается родной язык (1—4 классы), и по иностранному языку (2—4 классы) осуществляется деление классов на две группы: в городских образовательных организациях при наполняемости 25 и более человек, в сельских — 20 и более человек. При наличии необходимых ресурсов возможно деление на группы классов с меньшей наполняемостью.</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Для учащихся 1 классов максимальная продолжительность учебной недели составляет 5 дней.</w:t>
      </w:r>
    </w:p>
    <w:p w:rsidR="00C33270"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 xml:space="preserve">Продолжительность учебного года при получении начального общего образования составляет </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34 недели, в 1 классе — 33 недели.</w:t>
      </w:r>
    </w:p>
    <w:p w:rsidR="00C33270" w:rsidRDefault="00C33270" w:rsidP="00D64939">
      <w:pPr>
        <w:shd w:val="clear" w:color="auto" w:fill="FFFFFF"/>
        <w:spacing w:after="0" w:line="240" w:lineRule="auto"/>
        <w:textAlignment w:val="baseline"/>
        <w:rPr>
          <w:rFonts w:ascii="Helvetica" w:eastAsia="Times New Roman" w:hAnsi="Helvetica" w:cs="Helvetica"/>
          <w:b/>
          <w:bCs/>
          <w:color w:val="373737"/>
          <w:sz w:val="20"/>
          <w:lang w:eastAsia="ru-RU"/>
        </w:rPr>
      </w:pP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Вариант 1</w:t>
      </w:r>
    </w:p>
    <w:tbl>
      <w:tblPr>
        <w:tblW w:w="10695" w:type="dxa"/>
        <w:shd w:val="clear" w:color="auto" w:fill="FFFFFF"/>
        <w:tblCellMar>
          <w:left w:w="0" w:type="dxa"/>
          <w:right w:w="0" w:type="dxa"/>
        </w:tblCellMar>
        <w:tblLook w:val="04A0" w:firstRow="1" w:lastRow="0" w:firstColumn="1" w:lastColumn="0" w:noHBand="0" w:noVBand="1"/>
      </w:tblPr>
      <w:tblGrid>
        <w:gridCol w:w="2426"/>
        <w:gridCol w:w="2349"/>
        <w:gridCol w:w="943"/>
        <w:gridCol w:w="1175"/>
        <w:gridCol w:w="1020"/>
        <w:gridCol w:w="1314"/>
        <w:gridCol w:w="1468"/>
      </w:tblGrid>
      <w:tr w:rsidR="00D64939" w:rsidRPr="00D64939" w:rsidTr="00D64939">
        <w:tc>
          <w:tcPr>
            <w:tcW w:w="10365" w:type="dxa"/>
            <w:gridSpan w:val="7"/>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64939" w:rsidRPr="00D64939" w:rsidRDefault="00D64939" w:rsidP="00D64939">
            <w:pPr>
              <w:spacing w:after="0" w:line="240" w:lineRule="auto"/>
              <w:rPr>
                <w:rFonts w:ascii="Helvetica" w:eastAsia="Times New Roman" w:hAnsi="Helvetica" w:cs="Helvetica"/>
                <w:color w:val="373737"/>
                <w:sz w:val="17"/>
                <w:szCs w:val="17"/>
                <w:lang w:eastAsia="ru-RU"/>
              </w:rPr>
            </w:pPr>
            <w:r w:rsidRPr="00D64939">
              <w:rPr>
                <w:rFonts w:ascii="Helvetica" w:eastAsia="Times New Roman" w:hAnsi="Helvetica" w:cs="Helvetica"/>
                <w:color w:val="373737"/>
                <w:sz w:val="17"/>
                <w:szCs w:val="17"/>
                <w:lang w:eastAsia="ru-RU"/>
              </w:rPr>
              <w:br/>
            </w:r>
          </w:p>
          <w:p w:rsidR="00D64939" w:rsidRPr="00D64939" w:rsidRDefault="00D64939" w:rsidP="00D64939">
            <w:pPr>
              <w:spacing w:after="0" w:line="240" w:lineRule="auto"/>
              <w:textAlignment w:val="baseline"/>
              <w:rPr>
                <w:rFonts w:ascii="Helvetica" w:eastAsia="Times New Roman" w:hAnsi="Helvetica" w:cs="Helvetica"/>
                <w:color w:val="373737"/>
                <w:sz w:val="17"/>
                <w:szCs w:val="17"/>
                <w:lang w:eastAsia="ru-RU"/>
              </w:rPr>
            </w:pPr>
            <w:r w:rsidRPr="00D64939">
              <w:rPr>
                <w:rFonts w:ascii="Helvetica" w:eastAsia="Times New Roman" w:hAnsi="Helvetica" w:cs="Helvetica"/>
                <w:b/>
                <w:bCs/>
                <w:color w:val="373737"/>
                <w:sz w:val="17"/>
                <w:lang w:eastAsia="ru-RU"/>
              </w:rPr>
              <w:t>Примерный учебный план</w:t>
            </w:r>
          </w:p>
          <w:p w:rsidR="00D64939" w:rsidRPr="00D64939" w:rsidRDefault="00D64939" w:rsidP="00D64939">
            <w:pPr>
              <w:spacing w:after="0" w:line="240" w:lineRule="auto"/>
              <w:textAlignment w:val="baseline"/>
              <w:rPr>
                <w:rFonts w:ascii="Helvetica" w:eastAsia="Times New Roman" w:hAnsi="Helvetica" w:cs="Helvetica"/>
                <w:color w:val="373737"/>
                <w:sz w:val="17"/>
                <w:szCs w:val="17"/>
                <w:lang w:eastAsia="ru-RU"/>
              </w:rPr>
            </w:pPr>
            <w:r w:rsidRPr="00D64939">
              <w:rPr>
                <w:rFonts w:ascii="Helvetica" w:eastAsia="Times New Roman" w:hAnsi="Helvetica" w:cs="Helvetica"/>
                <w:b/>
                <w:bCs/>
                <w:color w:val="373737"/>
                <w:sz w:val="17"/>
                <w:lang w:eastAsia="ru-RU"/>
              </w:rPr>
              <w:t>начального общего образования (5-дневная  неделя)</w:t>
            </w:r>
          </w:p>
        </w:tc>
      </w:tr>
      <w:tr w:rsidR="00D64939" w:rsidRPr="00D64939" w:rsidTr="00D64939">
        <w:tc>
          <w:tcPr>
            <w:tcW w:w="2355" w:type="dxa"/>
            <w:vMerge w:val="restart"/>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64939" w:rsidRPr="00D64939" w:rsidRDefault="00D64939" w:rsidP="00D64939">
            <w:pPr>
              <w:spacing w:after="0" w:line="240" w:lineRule="auto"/>
              <w:textAlignment w:val="baseline"/>
              <w:rPr>
                <w:rFonts w:ascii="Helvetica" w:eastAsia="Times New Roman" w:hAnsi="Helvetica" w:cs="Helvetica"/>
                <w:color w:val="373737"/>
                <w:sz w:val="17"/>
                <w:szCs w:val="17"/>
                <w:lang w:eastAsia="ru-RU"/>
              </w:rPr>
            </w:pPr>
            <w:r w:rsidRPr="00D64939">
              <w:rPr>
                <w:rFonts w:ascii="Helvetica" w:eastAsia="Times New Roman" w:hAnsi="Helvetica" w:cs="Helvetica"/>
                <w:b/>
                <w:bCs/>
                <w:color w:val="373737"/>
                <w:sz w:val="17"/>
                <w:lang w:eastAsia="ru-RU"/>
              </w:rPr>
              <w:t>Предметные области</w:t>
            </w:r>
          </w:p>
        </w:tc>
        <w:tc>
          <w:tcPr>
            <w:tcW w:w="2280" w:type="dxa"/>
            <w:vMerge w:val="restart"/>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64939" w:rsidRPr="00D64939" w:rsidRDefault="00D64939" w:rsidP="00D64939">
            <w:pPr>
              <w:spacing w:after="0" w:line="240" w:lineRule="auto"/>
              <w:textAlignment w:val="baseline"/>
              <w:rPr>
                <w:rFonts w:ascii="Helvetica" w:eastAsia="Times New Roman" w:hAnsi="Helvetica" w:cs="Helvetica"/>
                <w:color w:val="373737"/>
                <w:sz w:val="17"/>
                <w:szCs w:val="17"/>
                <w:lang w:eastAsia="ru-RU"/>
              </w:rPr>
            </w:pPr>
            <w:r w:rsidRPr="00D64939">
              <w:rPr>
                <w:rFonts w:ascii="Helvetica" w:eastAsia="Times New Roman" w:hAnsi="Helvetica" w:cs="Helvetica"/>
                <w:b/>
                <w:bCs/>
                <w:color w:val="373737"/>
                <w:sz w:val="17"/>
                <w:lang w:eastAsia="ru-RU"/>
              </w:rPr>
              <w:t>Учебные предметы</w:t>
            </w:r>
          </w:p>
          <w:p w:rsidR="00D64939" w:rsidRPr="00D64939" w:rsidRDefault="00D64939" w:rsidP="00D64939">
            <w:pPr>
              <w:spacing w:after="0" w:line="240" w:lineRule="auto"/>
              <w:textAlignment w:val="baseline"/>
              <w:rPr>
                <w:rFonts w:ascii="Helvetica" w:eastAsia="Times New Roman" w:hAnsi="Helvetica" w:cs="Helvetica"/>
                <w:color w:val="373737"/>
                <w:sz w:val="17"/>
                <w:szCs w:val="17"/>
                <w:lang w:eastAsia="ru-RU"/>
              </w:rPr>
            </w:pPr>
            <w:r w:rsidRPr="00D64939">
              <w:rPr>
                <w:rFonts w:ascii="Helvetica" w:eastAsia="Times New Roman" w:hAnsi="Helvetica" w:cs="Helvetica"/>
                <w:b/>
                <w:bCs/>
                <w:color w:val="373737"/>
                <w:sz w:val="17"/>
                <w:lang w:eastAsia="ru-RU"/>
              </w:rPr>
              <w:t>классы</w:t>
            </w:r>
          </w:p>
        </w:tc>
        <w:tc>
          <w:tcPr>
            <w:tcW w:w="4305" w:type="dxa"/>
            <w:gridSpan w:val="4"/>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64939" w:rsidRPr="00D64939" w:rsidRDefault="00D64939" w:rsidP="00D64939">
            <w:pPr>
              <w:spacing w:after="0" w:line="240" w:lineRule="auto"/>
              <w:textAlignment w:val="baseline"/>
              <w:rPr>
                <w:rFonts w:ascii="Helvetica" w:eastAsia="Times New Roman" w:hAnsi="Helvetica" w:cs="Helvetica"/>
                <w:color w:val="373737"/>
                <w:sz w:val="17"/>
                <w:szCs w:val="17"/>
                <w:lang w:eastAsia="ru-RU"/>
              </w:rPr>
            </w:pPr>
            <w:r w:rsidRPr="00D64939">
              <w:rPr>
                <w:rFonts w:ascii="Helvetica" w:eastAsia="Times New Roman" w:hAnsi="Helvetica" w:cs="Helvetica"/>
                <w:b/>
                <w:bCs/>
                <w:color w:val="373737"/>
                <w:sz w:val="17"/>
                <w:lang w:eastAsia="ru-RU"/>
              </w:rPr>
              <w:t>Количество часов в неделю</w:t>
            </w:r>
          </w:p>
        </w:tc>
        <w:tc>
          <w:tcPr>
            <w:tcW w:w="1425" w:type="dxa"/>
            <w:vMerge w:val="restart"/>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64939" w:rsidRPr="00D64939" w:rsidRDefault="00D64939" w:rsidP="00D64939">
            <w:pPr>
              <w:spacing w:after="0" w:line="240" w:lineRule="auto"/>
              <w:textAlignment w:val="baseline"/>
              <w:rPr>
                <w:rFonts w:ascii="Helvetica" w:eastAsia="Times New Roman" w:hAnsi="Helvetica" w:cs="Helvetica"/>
                <w:color w:val="373737"/>
                <w:sz w:val="17"/>
                <w:szCs w:val="17"/>
                <w:lang w:eastAsia="ru-RU"/>
              </w:rPr>
            </w:pPr>
            <w:r w:rsidRPr="00D64939">
              <w:rPr>
                <w:rFonts w:ascii="Helvetica" w:eastAsia="Times New Roman" w:hAnsi="Helvetica" w:cs="Helvetica"/>
                <w:b/>
                <w:bCs/>
                <w:color w:val="373737"/>
                <w:sz w:val="17"/>
                <w:lang w:eastAsia="ru-RU"/>
              </w:rPr>
              <w:t>Всего</w:t>
            </w:r>
          </w:p>
        </w:tc>
      </w:tr>
      <w:tr w:rsidR="00D64939" w:rsidRPr="00D64939" w:rsidTr="00D64939">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D64939" w:rsidRPr="00D64939" w:rsidRDefault="00D64939" w:rsidP="00D64939">
            <w:pPr>
              <w:spacing w:after="0" w:line="240" w:lineRule="auto"/>
              <w:rPr>
                <w:rFonts w:ascii="Helvetica" w:eastAsia="Times New Roman" w:hAnsi="Helvetica" w:cs="Helvetica"/>
                <w:color w:val="373737"/>
                <w:sz w:val="17"/>
                <w:szCs w:val="17"/>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D64939" w:rsidRPr="00D64939" w:rsidRDefault="00D64939" w:rsidP="00D64939">
            <w:pPr>
              <w:spacing w:after="0" w:line="240" w:lineRule="auto"/>
              <w:rPr>
                <w:rFonts w:ascii="Helvetica" w:eastAsia="Times New Roman" w:hAnsi="Helvetica" w:cs="Helvetica"/>
                <w:color w:val="373737"/>
                <w:sz w:val="17"/>
                <w:szCs w:val="17"/>
                <w:lang w:eastAsia="ru-RU"/>
              </w:rPr>
            </w:pPr>
          </w:p>
        </w:tc>
        <w:tc>
          <w:tcPr>
            <w:tcW w:w="915"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64939" w:rsidRPr="00D64939" w:rsidRDefault="00D64939" w:rsidP="00D64939">
            <w:pPr>
              <w:spacing w:after="0" w:line="240" w:lineRule="auto"/>
              <w:textAlignment w:val="baseline"/>
              <w:rPr>
                <w:rFonts w:ascii="Helvetica" w:eastAsia="Times New Roman" w:hAnsi="Helvetica" w:cs="Helvetica"/>
                <w:color w:val="373737"/>
                <w:sz w:val="17"/>
                <w:szCs w:val="17"/>
                <w:lang w:eastAsia="ru-RU"/>
              </w:rPr>
            </w:pPr>
            <w:r w:rsidRPr="00D64939">
              <w:rPr>
                <w:rFonts w:ascii="Helvetica" w:eastAsia="Times New Roman" w:hAnsi="Helvetica" w:cs="Helvetica"/>
                <w:b/>
                <w:bCs/>
                <w:color w:val="373737"/>
                <w:sz w:val="17"/>
                <w:lang w:eastAsia="ru-RU"/>
              </w:rPr>
              <w:t>I</w:t>
            </w:r>
          </w:p>
        </w:tc>
        <w:tc>
          <w:tcPr>
            <w:tcW w:w="1140"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64939" w:rsidRPr="00D64939" w:rsidRDefault="00D64939" w:rsidP="00D64939">
            <w:pPr>
              <w:spacing w:after="0" w:line="240" w:lineRule="auto"/>
              <w:textAlignment w:val="baseline"/>
              <w:rPr>
                <w:rFonts w:ascii="Helvetica" w:eastAsia="Times New Roman" w:hAnsi="Helvetica" w:cs="Helvetica"/>
                <w:color w:val="373737"/>
                <w:sz w:val="17"/>
                <w:szCs w:val="17"/>
                <w:lang w:eastAsia="ru-RU"/>
              </w:rPr>
            </w:pPr>
            <w:r w:rsidRPr="00D64939">
              <w:rPr>
                <w:rFonts w:ascii="Helvetica" w:eastAsia="Times New Roman" w:hAnsi="Helvetica" w:cs="Helvetica"/>
                <w:b/>
                <w:bCs/>
                <w:color w:val="373737"/>
                <w:sz w:val="17"/>
                <w:lang w:eastAsia="ru-RU"/>
              </w:rPr>
              <w:t>II</w:t>
            </w:r>
          </w:p>
        </w:tc>
        <w:tc>
          <w:tcPr>
            <w:tcW w:w="990"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64939" w:rsidRPr="00D64939" w:rsidRDefault="00D64939" w:rsidP="00D64939">
            <w:pPr>
              <w:spacing w:after="0" w:line="240" w:lineRule="auto"/>
              <w:textAlignment w:val="baseline"/>
              <w:rPr>
                <w:rFonts w:ascii="Helvetica" w:eastAsia="Times New Roman" w:hAnsi="Helvetica" w:cs="Helvetica"/>
                <w:color w:val="373737"/>
                <w:sz w:val="17"/>
                <w:szCs w:val="17"/>
                <w:lang w:eastAsia="ru-RU"/>
              </w:rPr>
            </w:pPr>
            <w:r w:rsidRPr="00D64939">
              <w:rPr>
                <w:rFonts w:ascii="Helvetica" w:eastAsia="Times New Roman" w:hAnsi="Helvetica" w:cs="Helvetica"/>
                <w:b/>
                <w:bCs/>
                <w:color w:val="373737"/>
                <w:sz w:val="17"/>
                <w:lang w:eastAsia="ru-RU"/>
              </w:rPr>
              <w:t>III</w:t>
            </w:r>
          </w:p>
        </w:tc>
        <w:tc>
          <w:tcPr>
            <w:tcW w:w="1275"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64939" w:rsidRPr="00D64939" w:rsidRDefault="00D64939" w:rsidP="00D64939">
            <w:pPr>
              <w:spacing w:after="0" w:line="240" w:lineRule="auto"/>
              <w:textAlignment w:val="baseline"/>
              <w:rPr>
                <w:rFonts w:ascii="Helvetica" w:eastAsia="Times New Roman" w:hAnsi="Helvetica" w:cs="Helvetica"/>
                <w:color w:val="373737"/>
                <w:sz w:val="17"/>
                <w:szCs w:val="17"/>
                <w:lang w:eastAsia="ru-RU"/>
              </w:rPr>
            </w:pPr>
            <w:r w:rsidRPr="00D64939">
              <w:rPr>
                <w:rFonts w:ascii="Helvetica" w:eastAsia="Times New Roman" w:hAnsi="Helvetica" w:cs="Helvetica"/>
                <w:b/>
                <w:bCs/>
                <w:color w:val="373737"/>
                <w:sz w:val="17"/>
                <w:lang w:eastAsia="ru-RU"/>
              </w:rPr>
              <w:t>IV</w:t>
            </w: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D64939" w:rsidRPr="00D64939" w:rsidRDefault="00D64939" w:rsidP="00D64939">
            <w:pPr>
              <w:spacing w:after="0" w:line="240" w:lineRule="auto"/>
              <w:rPr>
                <w:rFonts w:ascii="Helvetica" w:eastAsia="Times New Roman" w:hAnsi="Helvetica" w:cs="Helvetica"/>
                <w:color w:val="373737"/>
                <w:sz w:val="17"/>
                <w:szCs w:val="17"/>
                <w:lang w:eastAsia="ru-RU"/>
              </w:rPr>
            </w:pPr>
          </w:p>
        </w:tc>
      </w:tr>
      <w:tr w:rsidR="00D64939" w:rsidRPr="00D64939" w:rsidTr="00D64939">
        <w:tc>
          <w:tcPr>
            <w:tcW w:w="4635" w:type="dxa"/>
            <w:gridSpan w:val="2"/>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64939" w:rsidRPr="00D64939" w:rsidRDefault="00D64939" w:rsidP="00D64939">
            <w:pPr>
              <w:spacing w:after="0" w:line="240" w:lineRule="auto"/>
              <w:textAlignment w:val="baseline"/>
              <w:rPr>
                <w:rFonts w:ascii="Helvetica" w:eastAsia="Times New Roman" w:hAnsi="Helvetica" w:cs="Helvetica"/>
                <w:color w:val="373737"/>
                <w:sz w:val="17"/>
                <w:szCs w:val="17"/>
                <w:lang w:eastAsia="ru-RU"/>
              </w:rPr>
            </w:pPr>
            <w:r w:rsidRPr="00D64939">
              <w:rPr>
                <w:rFonts w:ascii="Helvetica" w:eastAsia="Times New Roman" w:hAnsi="Helvetica" w:cs="Helvetica"/>
                <w:i/>
                <w:iCs/>
                <w:color w:val="373737"/>
                <w:sz w:val="17"/>
                <w:lang w:eastAsia="ru-RU"/>
              </w:rPr>
              <w:t>Обязательная часть</w:t>
            </w:r>
          </w:p>
        </w:tc>
        <w:tc>
          <w:tcPr>
            <w:tcW w:w="5730" w:type="dxa"/>
            <w:gridSpan w:val="5"/>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64939" w:rsidRPr="00D64939" w:rsidRDefault="00D64939" w:rsidP="00D64939">
            <w:pPr>
              <w:spacing w:after="0" w:line="240" w:lineRule="auto"/>
              <w:textAlignment w:val="baseline"/>
              <w:rPr>
                <w:rFonts w:ascii="Helvetica" w:eastAsia="Times New Roman" w:hAnsi="Helvetica" w:cs="Helvetica"/>
                <w:color w:val="373737"/>
                <w:sz w:val="17"/>
                <w:szCs w:val="17"/>
                <w:lang w:eastAsia="ru-RU"/>
              </w:rPr>
            </w:pPr>
            <w:r w:rsidRPr="00D64939">
              <w:rPr>
                <w:rFonts w:ascii="Helvetica" w:eastAsia="Times New Roman" w:hAnsi="Helvetica" w:cs="Helvetica"/>
                <w:b/>
                <w:bCs/>
                <w:color w:val="373737"/>
                <w:sz w:val="17"/>
                <w:lang w:eastAsia="ru-RU"/>
              </w:rPr>
              <w:t> </w:t>
            </w:r>
          </w:p>
        </w:tc>
      </w:tr>
      <w:tr w:rsidR="00D64939" w:rsidRPr="00D64939" w:rsidTr="00D64939">
        <w:tc>
          <w:tcPr>
            <w:tcW w:w="2355" w:type="dxa"/>
            <w:vMerge w:val="restart"/>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64939" w:rsidRPr="00D64939" w:rsidRDefault="00D64939" w:rsidP="00D64939">
            <w:pPr>
              <w:spacing w:after="240" w:line="240" w:lineRule="auto"/>
              <w:textAlignment w:val="baseline"/>
              <w:rPr>
                <w:rFonts w:ascii="Helvetica" w:eastAsia="Times New Roman" w:hAnsi="Helvetica" w:cs="Helvetica"/>
                <w:color w:val="373737"/>
                <w:sz w:val="17"/>
                <w:szCs w:val="17"/>
                <w:lang w:eastAsia="ru-RU"/>
              </w:rPr>
            </w:pPr>
            <w:r w:rsidRPr="00D64939">
              <w:rPr>
                <w:rFonts w:ascii="Helvetica" w:eastAsia="Times New Roman" w:hAnsi="Helvetica" w:cs="Helvetica"/>
                <w:color w:val="373737"/>
                <w:sz w:val="17"/>
                <w:szCs w:val="17"/>
                <w:lang w:eastAsia="ru-RU"/>
              </w:rPr>
              <w:t>Русский язык и литературное чтение</w:t>
            </w:r>
          </w:p>
        </w:tc>
        <w:tc>
          <w:tcPr>
            <w:tcW w:w="2280"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64939" w:rsidRPr="00D64939" w:rsidRDefault="00D64939" w:rsidP="00D64939">
            <w:pPr>
              <w:spacing w:after="240" w:line="240" w:lineRule="auto"/>
              <w:textAlignment w:val="baseline"/>
              <w:rPr>
                <w:rFonts w:ascii="Helvetica" w:eastAsia="Times New Roman" w:hAnsi="Helvetica" w:cs="Helvetica"/>
                <w:color w:val="373737"/>
                <w:sz w:val="17"/>
                <w:szCs w:val="17"/>
                <w:lang w:eastAsia="ru-RU"/>
              </w:rPr>
            </w:pPr>
            <w:r w:rsidRPr="00D64939">
              <w:rPr>
                <w:rFonts w:ascii="Helvetica" w:eastAsia="Times New Roman" w:hAnsi="Helvetica" w:cs="Helvetica"/>
                <w:color w:val="373737"/>
                <w:sz w:val="17"/>
                <w:szCs w:val="17"/>
                <w:lang w:eastAsia="ru-RU"/>
              </w:rPr>
              <w:t>Русский язык</w:t>
            </w:r>
          </w:p>
        </w:tc>
        <w:tc>
          <w:tcPr>
            <w:tcW w:w="915"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64939" w:rsidRPr="00D64939" w:rsidRDefault="00D64939" w:rsidP="00D64939">
            <w:pPr>
              <w:spacing w:after="240" w:line="240" w:lineRule="auto"/>
              <w:textAlignment w:val="baseline"/>
              <w:rPr>
                <w:rFonts w:ascii="Helvetica" w:eastAsia="Times New Roman" w:hAnsi="Helvetica" w:cs="Helvetica"/>
                <w:color w:val="373737"/>
                <w:sz w:val="17"/>
                <w:szCs w:val="17"/>
                <w:lang w:eastAsia="ru-RU"/>
              </w:rPr>
            </w:pPr>
            <w:r w:rsidRPr="00D64939">
              <w:rPr>
                <w:rFonts w:ascii="Helvetica" w:eastAsia="Times New Roman" w:hAnsi="Helvetica" w:cs="Helvetica"/>
                <w:color w:val="373737"/>
                <w:sz w:val="17"/>
                <w:szCs w:val="17"/>
                <w:lang w:eastAsia="ru-RU"/>
              </w:rPr>
              <w:t>4</w:t>
            </w:r>
          </w:p>
        </w:tc>
        <w:tc>
          <w:tcPr>
            <w:tcW w:w="1140"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64939" w:rsidRPr="00D64939" w:rsidRDefault="00D64939" w:rsidP="00D64939">
            <w:pPr>
              <w:spacing w:after="240" w:line="240" w:lineRule="auto"/>
              <w:textAlignment w:val="baseline"/>
              <w:rPr>
                <w:rFonts w:ascii="Helvetica" w:eastAsia="Times New Roman" w:hAnsi="Helvetica" w:cs="Helvetica"/>
                <w:color w:val="373737"/>
                <w:sz w:val="17"/>
                <w:szCs w:val="17"/>
                <w:lang w:eastAsia="ru-RU"/>
              </w:rPr>
            </w:pPr>
            <w:r w:rsidRPr="00D64939">
              <w:rPr>
                <w:rFonts w:ascii="Helvetica" w:eastAsia="Times New Roman" w:hAnsi="Helvetica" w:cs="Helvetica"/>
                <w:color w:val="373737"/>
                <w:sz w:val="17"/>
                <w:szCs w:val="17"/>
                <w:lang w:eastAsia="ru-RU"/>
              </w:rPr>
              <w:t>4</w:t>
            </w:r>
          </w:p>
        </w:tc>
        <w:tc>
          <w:tcPr>
            <w:tcW w:w="990"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64939" w:rsidRPr="00D64939" w:rsidRDefault="00D64939" w:rsidP="00D64939">
            <w:pPr>
              <w:spacing w:after="240" w:line="240" w:lineRule="auto"/>
              <w:textAlignment w:val="baseline"/>
              <w:rPr>
                <w:rFonts w:ascii="Helvetica" w:eastAsia="Times New Roman" w:hAnsi="Helvetica" w:cs="Helvetica"/>
                <w:color w:val="373737"/>
                <w:sz w:val="17"/>
                <w:szCs w:val="17"/>
                <w:lang w:eastAsia="ru-RU"/>
              </w:rPr>
            </w:pPr>
            <w:r w:rsidRPr="00D64939">
              <w:rPr>
                <w:rFonts w:ascii="Helvetica" w:eastAsia="Times New Roman" w:hAnsi="Helvetica" w:cs="Helvetica"/>
                <w:color w:val="373737"/>
                <w:sz w:val="17"/>
                <w:szCs w:val="17"/>
                <w:lang w:eastAsia="ru-RU"/>
              </w:rPr>
              <w:t>4</w:t>
            </w:r>
          </w:p>
        </w:tc>
        <w:tc>
          <w:tcPr>
            <w:tcW w:w="1275"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64939" w:rsidRPr="00D64939" w:rsidRDefault="00D64939" w:rsidP="00D64939">
            <w:pPr>
              <w:spacing w:after="240" w:line="240" w:lineRule="auto"/>
              <w:textAlignment w:val="baseline"/>
              <w:rPr>
                <w:rFonts w:ascii="Helvetica" w:eastAsia="Times New Roman" w:hAnsi="Helvetica" w:cs="Helvetica"/>
                <w:color w:val="373737"/>
                <w:sz w:val="17"/>
                <w:szCs w:val="17"/>
                <w:lang w:eastAsia="ru-RU"/>
              </w:rPr>
            </w:pPr>
            <w:r w:rsidRPr="00D64939">
              <w:rPr>
                <w:rFonts w:ascii="Helvetica" w:eastAsia="Times New Roman" w:hAnsi="Helvetica" w:cs="Helvetica"/>
                <w:color w:val="373737"/>
                <w:sz w:val="17"/>
                <w:szCs w:val="17"/>
                <w:lang w:eastAsia="ru-RU"/>
              </w:rPr>
              <w:t>4</w:t>
            </w:r>
          </w:p>
        </w:tc>
        <w:tc>
          <w:tcPr>
            <w:tcW w:w="1425"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64939" w:rsidRPr="00D64939" w:rsidRDefault="00D64939" w:rsidP="00D64939">
            <w:pPr>
              <w:spacing w:after="240" w:line="240" w:lineRule="auto"/>
              <w:textAlignment w:val="baseline"/>
              <w:rPr>
                <w:rFonts w:ascii="Helvetica" w:eastAsia="Times New Roman" w:hAnsi="Helvetica" w:cs="Helvetica"/>
                <w:color w:val="373737"/>
                <w:sz w:val="17"/>
                <w:szCs w:val="17"/>
                <w:lang w:eastAsia="ru-RU"/>
              </w:rPr>
            </w:pPr>
            <w:r w:rsidRPr="00D64939">
              <w:rPr>
                <w:rFonts w:ascii="Helvetica" w:eastAsia="Times New Roman" w:hAnsi="Helvetica" w:cs="Helvetica"/>
                <w:color w:val="373737"/>
                <w:sz w:val="17"/>
                <w:szCs w:val="17"/>
                <w:lang w:eastAsia="ru-RU"/>
              </w:rPr>
              <w:t>16</w:t>
            </w:r>
          </w:p>
        </w:tc>
      </w:tr>
      <w:tr w:rsidR="00D64939" w:rsidRPr="00D64939" w:rsidTr="00D64939">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D64939" w:rsidRPr="00D64939" w:rsidRDefault="00D64939" w:rsidP="00D64939">
            <w:pPr>
              <w:spacing w:after="0" w:line="240" w:lineRule="auto"/>
              <w:rPr>
                <w:rFonts w:ascii="Helvetica" w:eastAsia="Times New Roman" w:hAnsi="Helvetica" w:cs="Helvetica"/>
                <w:color w:val="373737"/>
                <w:sz w:val="17"/>
                <w:szCs w:val="17"/>
                <w:lang w:eastAsia="ru-RU"/>
              </w:rPr>
            </w:pPr>
          </w:p>
        </w:tc>
        <w:tc>
          <w:tcPr>
            <w:tcW w:w="2280"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64939" w:rsidRPr="00D64939" w:rsidRDefault="00D64939" w:rsidP="00D64939">
            <w:pPr>
              <w:spacing w:after="240" w:line="240" w:lineRule="auto"/>
              <w:textAlignment w:val="baseline"/>
              <w:rPr>
                <w:rFonts w:ascii="Helvetica" w:eastAsia="Times New Roman" w:hAnsi="Helvetica" w:cs="Helvetica"/>
                <w:color w:val="373737"/>
                <w:sz w:val="17"/>
                <w:szCs w:val="17"/>
                <w:lang w:eastAsia="ru-RU"/>
              </w:rPr>
            </w:pPr>
            <w:r w:rsidRPr="00D64939">
              <w:rPr>
                <w:rFonts w:ascii="Helvetica" w:eastAsia="Times New Roman" w:hAnsi="Helvetica" w:cs="Helvetica"/>
                <w:color w:val="373737"/>
                <w:sz w:val="17"/>
                <w:szCs w:val="17"/>
                <w:lang w:eastAsia="ru-RU"/>
              </w:rPr>
              <w:t>Литературное чтение</w:t>
            </w:r>
          </w:p>
        </w:tc>
        <w:tc>
          <w:tcPr>
            <w:tcW w:w="915"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64939" w:rsidRPr="00D64939" w:rsidRDefault="00D64939" w:rsidP="00D64939">
            <w:pPr>
              <w:spacing w:after="240" w:line="240" w:lineRule="auto"/>
              <w:textAlignment w:val="baseline"/>
              <w:rPr>
                <w:rFonts w:ascii="Helvetica" w:eastAsia="Times New Roman" w:hAnsi="Helvetica" w:cs="Helvetica"/>
                <w:color w:val="373737"/>
                <w:sz w:val="17"/>
                <w:szCs w:val="17"/>
                <w:lang w:eastAsia="ru-RU"/>
              </w:rPr>
            </w:pPr>
            <w:r w:rsidRPr="00D64939">
              <w:rPr>
                <w:rFonts w:ascii="Helvetica" w:eastAsia="Times New Roman" w:hAnsi="Helvetica" w:cs="Helvetica"/>
                <w:color w:val="373737"/>
                <w:sz w:val="17"/>
                <w:szCs w:val="17"/>
                <w:lang w:eastAsia="ru-RU"/>
              </w:rPr>
              <w:t>4</w:t>
            </w:r>
          </w:p>
        </w:tc>
        <w:tc>
          <w:tcPr>
            <w:tcW w:w="1140"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64939" w:rsidRPr="00D64939" w:rsidRDefault="00D64939" w:rsidP="00D64939">
            <w:pPr>
              <w:spacing w:after="240" w:line="240" w:lineRule="auto"/>
              <w:textAlignment w:val="baseline"/>
              <w:rPr>
                <w:rFonts w:ascii="Helvetica" w:eastAsia="Times New Roman" w:hAnsi="Helvetica" w:cs="Helvetica"/>
                <w:color w:val="373737"/>
                <w:sz w:val="17"/>
                <w:szCs w:val="17"/>
                <w:lang w:eastAsia="ru-RU"/>
              </w:rPr>
            </w:pPr>
            <w:r w:rsidRPr="00D64939">
              <w:rPr>
                <w:rFonts w:ascii="Helvetica" w:eastAsia="Times New Roman" w:hAnsi="Helvetica" w:cs="Helvetica"/>
                <w:color w:val="373737"/>
                <w:sz w:val="17"/>
                <w:szCs w:val="17"/>
                <w:lang w:eastAsia="ru-RU"/>
              </w:rPr>
              <w:t>4</w:t>
            </w:r>
          </w:p>
        </w:tc>
        <w:tc>
          <w:tcPr>
            <w:tcW w:w="990"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64939" w:rsidRPr="00D64939" w:rsidRDefault="00D64939" w:rsidP="00D64939">
            <w:pPr>
              <w:spacing w:after="240" w:line="240" w:lineRule="auto"/>
              <w:textAlignment w:val="baseline"/>
              <w:rPr>
                <w:rFonts w:ascii="Helvetica" w:eastAsia="Times New Roman" w:hAnsi="Helvetica" w:cs="Helvetica"/>
                <w:color w:val="373737"/>
                <w:sz w:val="17"/>
                <w:szCs w:val="17"/>
                <w:lang w:eastAsia="ru-RU"/>
              </w:rPr>
            </w:pPr>
            <w:r w:rsidRPr="00D64939">
              <w:rPr>
                <w:rFonts w:ascii="Helvetica" w:eastAsia="Times New Roman" w:hAnsi="Helvetica" w:cs="Helvetica"/>
                <w:color w:val="373737"/>
                <w:sz w:val="17"/>
                <w:szCs w:val="17"/>
                <w:lang w:eastAsia="ru-RU"/>
              </w:rPr>
              <w:t>4</w:t>
            </w:r>
          </w:p>
        </w:tc>
        <w:tc>
          <w:tcPr>
            <w:tcW w:w="1275"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64939" w:rsidRPr="00D64939" w:rsidRDefault="00D64939" w:rsidP="00D64939">
            <w:pPr>
              <w:spacing w:after="240" w:line="240" w:lineRule="auto"/>
              <w:textAlignment w:val="baseline"/>
              <w:rPr>
                <w:rFonts w:ascii="Helvetica" w:eastAsia="Times New Roman" w:hAnsi="Helvetica" w:cs="Helvetica"/>
                <w:color w:val="373737"/>
                <w:sz w:val="17"/>
                <w:szCs w:val="17"/>
                <w:lang w:eastAsia="ru-RU"/>
              </w:rPr>
            </w:pPr>
            <w:r w:rsidRPr="00D64939">
              <w:rPr>
                <w:rFonts w:ascii="Helvetica" w:eastAsia="Times New Roman" w:hAnsi="Helvetica" w:cs="Helvetica"/>
                <w:color w:val="373737"/>
                <w:sz w:val="17"/>
                <w:szCs w:val="17"/>
                <w:lang w:eastAsia="ru-RU"/>
              </w:rPr>
              <w:t>3</w:t>
            </w:r>
          </w:p>
        </w:tc>
        <w:tc>
          <w:tcPr>
            <w:tcW w:w="1425"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64939" w:rsidRPr="00D64939" w:rsidRDefault="00D64939" w:rsidP="00D64939">
            <w:pPr>
              <w:spacing w:after="240" w:line="240" w:lineRule="auto"/>
              <w:textAlignment w:val="baseline"/>
              <w:rPr>
                <w:rFonts w:ascii="Helvetica" w:eastAsia="Times New Roman" w:hAnsi="Helvetica" w:cs="Helvetica"/>
                <w:color w:val="373737"/>
                <w:sz w:val="17"/>
                <w:szCs w:val="17"/>
                <w:lang w:eastAsia="ru-RU"/>
              </w:rPr>
            </w:pPr>
            <w:r w:rsidRPr="00D64939">
              <w:rPr>
                <w:rFonts w:ascii="Helvetica" w:eastAsia="Times New Roman" w:hAnsi="Helvetica" w:cs="Helvetica"/>
                <w:color w:val="373737"/>
                <w:sz w:val="17"/>
                <w:szCs w:val="17"/>
                <w:lang w:eastAsia="ru-RU"/>
              </w:rPr>
              <w:t>15</w:t>
            </w:r>
          </w:p>
        </w:tc>
      </w:tr>
      <w:tr w:rsidR="00D64939" w:rsidRPr="00D64939" w:rsidTr="00D64939">
        <w:tc>
          <w:tcPr>
            <w:tcW w:w="2355"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64939" w:rsidRPr="00D64939" w:rsidRDefault="00D64939" w:rsidP="00D64939">
            <w:pPr>
              <w:spacing w:after="240" w:line="240" w:lineRule="auto"/>
              <w:textAlignment w:val="baseline"/>
              <w:rPr>
                <w:rFonts w:ascii="Helvetica" w:eastAsia="Times New Roman" w:hAnsi="Helvetica" w:cs="Helvetica"/>
                <w:color w:val="373737"/>
                <w:sz w:val="17"/>
                <w:szCs w:val="17"/>
                <w:lang w:eastAsia="ru-RU"/>
              </w:rPr>
            </w:pPr>
            <w:r w:rsidRPr="00D64939">
              <w:rPr>
                <w:rFonts w:ascii="Helvetica" w:eastAsia="Times New Roman" w:hAnsi="Helvetica" w:cs="Helvetica"/>
                <w:color w:val="373737"/>
                <w:sz w:val="17"/>
                <w:szCs w:val="17"/>
                <w:lang w:eastAsia="ru-RU"/>
              </w:rPr>
              <w:t>Иностранный язык</w:t>
            </w:r>
          </w:p>
        </w:tc>
        <w:tc>
          <w:tcPr>
            <w:tcW w:w="2280"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64939" w:rsidRPr="00D64939" w:rsidRDefault="00D64939" w:rsidP="00D64939">
            <w:pPr>
              <w:spacing w:after="240" w:line="240" w:lineRule="auto"/>
              <w:textAlignment w:val="baseline"/>
              <w:rPr>
                <w:rFonts w:ascii="Helvetica" w:eastAsia="Times New Roman" w:hAnsi="Helvetica" w:cs="Helvetica"/>
                <w:color w:val="373737"/>
                <w:sz w:val="17"/>
                <w:szCs w:val="17"/>
                <w:lang w:eastAsia="ru-RU"/>
              </w:rPr>
            </w:pPr>
            <w:r w:rsidRPr="00D64939">
              <w:rPr>
                <w:rFonts w:ascii="Helvetica" w:eastAsia="Times New Roman" w:hAnsi="Helvetica" w:cs="Helvetica"/>
                <w:color w:val="373737"/>
                <w:sz w:val="17"/>
                <w:szCs w:val="17"/>
                <w:lang w:eastAsia="ru-RU"/>
              </w:rPr>
              <w:t>Иностранный язык</w:t>
            </w:r>
          </w:p>
        </w:tc>
        <w:tc>
          <w:tcPr>
            <w:tcW w:w="915"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64939" w:rsidRPr="00D64939" w:rsidRDefault="00D64939" w:rsidP="00D64939">
            <w:pPr>
              <w:spacing w:after="240" w:line="240" w:lineRule="auto"/>
              <w:textAlignment w:val="baseline"/>
              <w:rPr>
                <w:rFonts w:ascii="Helvetica" w:eastAsia="Times New Roman" w:hAnsi="Helvetica" w:cs="Helvetica"/>
                <w:color w:val="373737"/>
                <w:sz w:val="17"/>
                <w:szCs w:val="17"/>
                <w:lang w:eastAsia="ru-RU"/>
              </w:rPr>
            </w:pPr>
            <w:r w:rsidRPr="00D64939">
              <w:rPr>
                <w:rFonts w:ascii="Helvetica" w:eastAsia="Times New Roman" w:hAnsi="Helvetica" w:cs="Helvetica"/>
                <w:color w:val="373737"/>
                <w:sz w:val="17"/>
                <w:szCs w:val="17"/>
                <w:lang w:eastAsia="ru-RU"/>
              </w:rPr>
              <w:t>–</w:t>
            </w:r>
          </w:p>
        </w:tc>
        <w:tc>
          <w:tcPr>
            <w:tcW w:w="1140"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64939" w:rsidRPr="00D64939" w:rsidRDefault="00D64939" w:rsidP="00D64939">
            <w:pPr>
              <w:spacing w:after="240" w:line="240" w:lineRule="auto"/>
              <w:textAlignment w:val="baseline"/>
              <w:rPr>
                <w:rFonts w:ascii="Helvetica" w:eastAsia="Times New Roman" w:hAnsi="Helvetica" w:cs="Helvetica"/>
                <w:color w:val="373737"/>
                <w:sz w:val="17"/>
                <w:szCs w:val="17"/>
                <w:lang w:eastAsia="ru-RU"/>
              </w:rPr>
            </w:pPr>
            <w:r w:rsidRPr="00D64939">
              <w:rPr>
                <w:rFonts w:ascii="Helvetica" w:eastAsia="Times New Roman" w:hAnsi="Helvetica" w:cs="Helvetica"/>
                <w:color w:val="373737"/>
                <w:sz w:val="17"/>
                <w:szCs w:val="17"/>
                <w:lang w:eastAsia="ru-RU"/>
              </w:rPr>
              <w:t>2</w:t>
            </w:r>
          </w:p>
        </w:tc>
        <w:tc>
          <w:tcPr>
            <w:tcW w:w="990"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64939" w:rsidRPr="00D64939" w:rsidRDefault="00D64939" w:rsidP="00D64939">
            <w:pPr>
              <w:spacing w:after="240" w:line="240" w:lineRule="auto"/>
              <w:textAlignment w:val="baseline"/>
              <w:rPr>
                <w:rFonts w:ascii="Helvetica" w:eastAsia="Times New Roman" w:hAnsi="Helvetica" w:cs="Helvetica"/>
                <w:color w:val="373737"/>
                <w:sz w:val="17"/>
                <w:szCs w:val="17"/>
                <w:lang w:eastAsia="ru-RU"/>
              </w:rPr>
            </w:pPr>
            <w:r w:rsidRPr="00D64939">
              <w:rPr>
                <w:rFonts w:ascii="Helvetica" w:eastAsia="Times New Roman" w:hAnsi="Helvetica" w:cs="Helvetica"/>
                <w:color w:val="373737"/>
                <w:sz w:val="17"/>
                <w:szCs w:val="17"/>
                <w:lang w:eastAsia="ru-RU"/>
              </w:rPr>
              <w:t>2</w:t>
            </w:r>
          </w:p>
        </w:tc>
        <w:tc>
          <w:tcPr>
            <w:tcW w:w="1275"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64939" w:rsidRPr="00D64939" w:rsidRDefault="00D64939" w:rsidP="00D64939">
            <w:pPr>
              <w:spacing w:after="240" w:line="240" w:lineRule="auto"/>
              <w:textAlignment w:val="baseline"/>
              <w:rPr>
                <w:rFonts w:ascii="Helvetica" w:eastAsia="Times New Roman" w:hAnsi="Helvetica" w:cs="Helvetica"/>
                <w:color w:val="373737"/>
                <w:sz w:val="17"/>
                <w:szCs w:val="17"/>
                <w:lang w:eastAsia="ru-RU"/>
              </w:rPr>
            </w:pPr>
            <w:r w:rsidRPr="00D64939">
              <w:rPr>
                <w:rFonts w:ascii="Helvetica" w:eastAsia="Times New Roman" w:hAnsi="Helvetica" w:cs="Helvetica"/>
                <w:color w:val="373737"/>
                <w:sz w:val="17"/>
                <w:szCs w:val="17"/>
                <w:lang w:eastAsia="ru-RU"/>
              </w:rPr>
              <w:t>2</w:t>
            </w:r>
          </w:p>
        </w:tc>
        <w:tc>
          <w:tcPr>
            <w:tcW w:w="1425"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64939" w:rsidRPr="00D64939" w:rsidRDefault="00D64939" w:rsidP="00D64939">
            <w:pPr>
              <w:spacing w:after="240" w:line="240" w:lineRule="auto"/>
              <w:textAlignment w:val="baseline"/>
              <w:rPr>
                <w:rFonts w:ascii="Helvetica" w:eastAsia="Times New Roman" w:hAnsi="Helvetica" w:cs="Helvetica"/>
                <w:color w:val="373737"/>
                <w:sz w:val="17"/>
                <w:szCs w:val="17"/>
                <w:lang w:eastAsia="ru-RU"/>
              </w:rPr>
            </w:pPr>
            <w:r w:rsidRPr="00D64939">
              <w:rPr>
                <w:rFonts w:ascii="Helvetica" w:eastAsia="Times New Roman" w:hAnsi="Helvetica" w:cs="Helvetica"/>
                <w:color w:val="373737"/>
                <w:sz w:val="17"/>
                <w:szCs w:val="17"/>
                <w:lang w:eastAsia="ru-RU"/>
              </w:rPr>
              <w:t>6</w:t>
            </w:r>
          </w:p>
        </w:tc>
      </w:tr>
      <w:tr w:rsidR="00D64939" w:rsidRPr="00D64939" w:rsidTr="00D64939">
        <w:tc>
          <w:tcPr>
            <w:tcW w:w="2355"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64939" w:rsidRPr="00D64939" w:rsidRDefault="00D64939" w:rsidP="00D64939">
            <w:pPr>
              <w:spacing w:after="240" w:line="240" w:lineRule="auto"/>
              <w:textAlignment w:val="baseline"/>
              <w:rPr>
                <w:rFonts w:ascii="Helvetica" w:eastAsia="Times New Roman" w:hAnsi="Helvetica" w:cs="Helvetica"/>
                <w:color w:val="373737"/>
                <w:sz w:val="17"/>
                <w:szCs w:val="17"/>
                <w:lang w:eastAsia="ru-RU"/>
              </w:rPr>
            </w:pPr>
            <w:r w:rsidRPr="00D64939">
              <w:rPr>
                <w:rFonts w:ascii="Helvetica" w:eastAsia="Times New Roman" w:hAnsi="Helvetica" w:cs="Helvetica"/>
                <w:color w:val="373737"/>
                <w:sz w:val="17"/>
                <w:szCs w:val="17"/>
                <w:lang w:eastAsia="ru-RU"/>
              </w:rPr>
              <w:lastRenderedPageBreak/>
              <w:t>Математика и информатика</w:t>
            </w:r>
          </w:p>
        </w:tc>
        <w:tc>
          <w:tcPr>
            <w:tcW w:w="2280"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64939" w:rsidRPr="00D64939" w:rsidRDefault="00D64939" w:rsidP="00D64939">
            <w:pPr>
              <w:spacing w:after="240" w:line="240" w:lineRule="auto"/>
              <w:textAlignment w:val="baseline"/>
              <w:rPr>
                <w:rFonts w:ascii="Helvetica" w:eastAsia="Times New Roman" w:hAnsi="Helvetica" w:cs="Helvetica"/>
                <w:color w:val="373737"/>
                <w:sz w:val="17"/>
                <w:szCs w:val="17"/>
                <w:lang w:eastAsia="ru-RU"/>
              </w:rPr>
            </w:pPr>
            <w:r w:rsidRPr="00D64939">
              <w:rPr>
                <w:rFonts w:ascii="Helvetica" w:eastAsia="Times New Roman" w:hAnsi="Helvetica" w:cs="Helvetica"/>
                <w:color w:val="373737"/>
                <w:sz w:val="17"/>
                <w:szCs w:val="17"/>
                <w:lang w:eastAsia="ru-RU"/>
              </w:rPr>
              <w:t>Математика</w:t>
            </w:r>
          </w:p>
        </w:tc>
        <w:tc>
          <w:tcPr>
            <w:tcW w:w="915"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64939" w:rsidRPr="00D64939" w:rsidRDefault="00D64939" w:rsidP="00D64939">
            <w:pPr>
              <w:spacing w:after="240" w:line="240" w:lineRule="auto"/>
              <w:textAlignment w:val="baseline"/>
              <w:rPr>
                <w:rFonts w:ascii="Helvetica" w:eastAsia="Times New Roman" w:hAnsi="Helvetica" w:cs="Helvetica"/>
                <w:color w:val="373737"/>
                <w:sz w:val="17"/>
                <w:szCs w:val="17"/>
                <w:lang w:eastAsia="ru-RU"/>
              </w:rPr>
            </w:pPr>
            <w:r w:rsidRPr="00D64939">
              <w:rPr>
                <w:rFonts w:ascii="Helvetica" w:eastAsia="Times New Roman" w:hAnsi="Helvetica" w:cs="Helvetica"/>
                <w:color w:val="373737"/>
                <w:sz w:val="17"/>
                <w:szCs w:val="17"/>
                <w:lang w:eastAsia="ru-RU"/>
              </w:rPr>
              <w:t>4</w:t>
            </w:r>
          </w:p>
        </w:tc>
        <w:tc>
          <w:tcPr>
            <w:tcW w:w="1140"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64939" w:rsidRPr="00D64939" w:rsidRDefault="00D64939" w:rsidP="00D64939">
            <w:pPr>
              <w:spacing w:after="240" w:line="240" w:lineRule="auto"/>
              <w:textAlignment w:val="baseline"/>
              <w:rPr>
                <w:rFonts w:ascii="Helvetica" w:eastAsia="Times New Roman" w:hAnsi="Helvetica" w:cs="Helvetica"/>
                <w:color w:val="373737"/>
                <w:sz w:val="17"/>
                <w:szCs w:val="17"/>
                <w:lang w:eastAsia="ru-RU"/>
              </w:rPr>
            </w:pPr>
            <w:r w:rsidRPr="00D64939">
              <w:rPr>
                <w:rFonts w:ascii="Helvetica" w:eastAsia="Times New Roman" w:hAnsi="Helvetica" w:cs="Helvetica"/>
                <w:color w:val="373737"/>
                <w:sz w:val="17"/>
                <w:szCs w:val="17"/>
                <w:lang w:eastAsia="ru-RU"/>
              </w:rPr>
              <w:t>4</w:t>
            </w:r>
          </w:p>
        </w:tc>
        <w:tc>
          <w:tcPr>
            <w:tcW w:w="990"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64939" w:rsidRPr="00D64939" w:rsidRDefault="00D64939" w:rsidP="00D64939">
            <w:pPr>
              <w:spacing w:after="240" w:line="240" w:lineRule="auto"/>
              <w:textAlignment w:val="baseline"/>
              <w:rPr>
                <w:rFonts w:ascii="Helvetica" w:eastAsia="Times New Roman" w:hAnsi="Helvetica" w:cs="Helvetica"/>
                <w:color w:val="373737"/>
                <w:sz w:val="17"/>
                <w:szCs w:val="17"/>
                <w:lang w:eastAsia="ru-RU"/>
              </w:rPr>
            </w:pPr>
            <w:r w:rsidRPr="00D64939">
              <w:rPr>
                <w:rFonts w:ascii="Helvetica" w:eastAsia="Times New Roman" w:hAnsi="Helvetica" w:cs="Helvetica"/>
                <w:color w:val="373737"/>
                <w:sz w:val="17"/>
                <w:szCs w:val="17"/>
                <w:lang w:eastAsia="ru-RU"/>
              </w:rPr>
              <w:t>4</w:t>
            </w:r>
          </w:p>
        </w:tc>
        <w:tc>
          <w:tcPr>
            <w:tcW w:w="1275"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64939" w:rsidRPr="00D64939" w:rsidRDefault="00D64939" w:rsidP="00D64939">
            <w:pPr>
              <w:spacing w:after="240" w:line="240" w:lineRule="auto"/>
              <w:textAlignment w:val="baseline"/>
              <w:rPr>
                <w:rFonts w:ascii="Helvetica" w:eastAsia="Times New Roman" w:hAnsi="Helvetica" w:cs="Helvetica"/>
                <w:color w:val="373737"/>
                <w:sz w:val="17"/>
                <w:szCs w:val="17"/>
                <w:lang w:eastAsia="ru-RU"/>
              </w:rPr>
            </w:pPr>
            <w:r w:rsidRPr="00D64939">
              <w:rPr>
                <w:rFonts w:ascii="Helvetica" w:eastAsia="Times New Roman" w:hAnsi="Helvetica" w:cs="Helvetica"/>
                <w:color w:val="373737"/>
                <w:sz w:val="17"/>
                <w:szCs w:val="17"/>
                <w:lang w:eastAsia="ru-RU"/>
              </w:rPr>
              <w:t>4</w:t>
            </w:r>
          </w:p>
        </w:tc>
        <w:tc>
          <w:tcPr>
            <w:tcW w:w="1425"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64939" w:rsidRPr="00D64939" w:rsidRDefault="00D64939" w:rsidP="00D64939">
            <w:pPr>
              <w:spacing w:after="240" w:line="240" w:lineRule="auto"/>
              <w:textAlignment w:val="baseline"/>
              <w:rPr>
                <w:rFonts w:ascii="Helvetica" w:eastAsia="Times New Roman" w:hAnsi="Helvetica" w:cs="Helvetica"/>
                <w:color w:val="373737"/>
                <w:sz w:val="17"/>
                <w:szCs w:val="17"/>
                <w:lang w:eastAsia="ru-RU"/>
              </w:rPr>
            </w:pPr>
            <w:r w:rsidRPr="00D64939">
              <w:rPr>
                <w:rFonts w:ascii="Helvetica" w:eastAsia="Times New Roman" w:hAnsi="Helvetica" w:cs="Helvetica"/>
                <w:color w:val="373737"/>
                <w:sz w:val="17"/>
                <w:szCs w:val="17"/>
                <w:lang w:eastAsia="ru-RU"/>
              </w:rPr>
              <w:t>16</w:t>
            </w:r>
          </w:p>
        </w:tc>
      </w:tr>
      <w:tr w:rsidR="00D64939" w:rsidRPr="00D64939" w:rsidTr="00D64939">
        <w:tc>
          <w:tcPr>
            <w:tcW w:w="2355"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64939" w:rsidRPr="00D64939" w:rsidRDefault="00D64939" w:rsidP="00D64939">
            <w:pPr>
              <w:spacing w:after="240" w:line="240" w:lineRule="auto"/>
              <w:textAlignment w:val="baseline"/>
              <w:rPr>
                <w:rFonts w:ascii="Helvetica" w:eastAsia="Times New Roman" w:hAnsi="Helvetica" w:cs="Helvetica"/>
                <w:color w:val="373737"/>
                <w:sz w:val="17"/>
                <w:szCs w:val="17"/>
                <w:lang w:eastAsia="ru-RU"/>
              </w:rPr>
            </w:pPr>
            <w:r w:rsidRPr="00D64939">
              <w:rPr>
                <w:rFonts w:ascii="Helvetica" w:eastAsia="Times New Roman" w:hAnsi="Helvetica" w:cs="Helvetica"/>
                <w:color w:val="373737"/>
                <w:sz w:val="17"/>
                <w:szCs w:val="17"/>
                <w:lang w:eastAsia="ru-RU"/>
              </w:rPr>
              <w:t>Обществознание и естествознание</w:t>
            </w:r>
          </w:p>
          <w:p w:rsidR="00D64939" w:rsidRPr="00D64939" w:rsidRDefault="00D64939" w:rsidP="00D64939">
            <w:pPr>
              <w:spacing w:after="240" w:line="240" w:lineRule="auto"/>
              <w:textAlignment w:val="baseline"/>
              <w:rPr>
                <w:rFonts w:ascii="Helvetica" w:eastAsia="Times New Roman" w:hAnsi="Helvetica" w:cs="Helvetica"/>
                <w:color w:val="373737"/>
                <w:sz w:val="17"/>
                <w:szCs w:val="17"/>
                <w:lang w:eastAsia="ru-RU"/>
              </w:rPr>
            </w:pPr>
            <w:r w:rsidRPr="00D64939">
              <w:rPr>
                <w:rFonts w:ascii="Helvetica" w:eastAsia="Times New Roman" w:hAnsi="Helvetica" w:cs="Helvetica"/>
                <w:color w:val="373737"/>
                <w:sz w:val="17"/>
                <w:szCs w:val="17"/>
                <w:lang w:eastAsia="ru-RU"/>
              </w:rPr>
              <w:t>(Окружающий мир)</w:t>
            </w:r>
          </w:p>
        </w:tc>
        <w:tc>
          <w:tcPr>
            <w:tcW w:w="2280"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64939" w:rsidRPr="00D64939" w:rsidRDefault="00D64939" w:rsidP="00D64939">
            <w:pPr>
              <w:spacing w:after="240" w:line="240" w:lineRule="auto"/>
              <w:textAlignment w:val="baseline"/>
              <w:rPr>
                <w:rFonts w:ascii="Helvetica" w:eastAsia="Times New Roman" w:hAnsi="Helvetica" w:cs="Helvetica"/>
                <w:color w:val="373737"/>
                <w:sz w:val="17"/>
                <w:szCs w:val="17"/>
                <w:lang w:eastAsia="ru-RU"/>
              </w:rPr>
            </w:pPr>
            <w:r w:rsidRPr="00D64939">
              <w:rPr>
                <w:rFonts w:ascii="Helvetica" w:eastAsia="Times New Roman" w:hAnsi="Helvetica" w:cs="Helvetica"/>
                <w:color w:val="373737"/>
                <w:sz w:val="17"/>
                <w:szCs w:val="17"/>
                <w:lang w:eastAsia="ru-RU"/>
              </w:rPr>
              <w:t>Окружающий мир</w:t>
            </w:r>
          </w:p>
        </w:tc>
        <w:tc>
          <w:tcPr>
            <w:tcW w:w="915"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64939" w:rsidRPr="00D64939" w:rsidRDefault="00D64939" w:rsidP="00D64939">
            <w:pPr>
              <w:spacing w:after="240" w:line="240" w:lineRule="auto"/>
              <w:textAlignment w:val="baseline"/>
              <w:rPr>
                <w:rFonts w:ascii="Helvetica" w:eastAsia="Times New Roman" w:hAnsi="Helvetica" w:cs="Helvetica"/>
                <w:color w:val="373737"/>
                <w:sz w:val="17"/>
                <w:szCs w:val="17"/>
                <w:lang w:eastAsia="ru-RU"/>
              </w:rPr>
            </w:pPr>
            <w:r w:rsidRPr="00D64939">
              <w:rPr>
                <w:rFonts w:ascii="Helvetica" w:eastAsia="Times New Roman" w:hAnsi="Helvetica" w:cs="Helvetica"/>
                <w:color w:val="373737"/>
                <w:sz w:val="17"/>
                <w:szCs w:val="17"/>
                <w:lang w:eastAsia="ru-RU"/>
              </w:rPr>
              <w:t>2</w:t>
            </w:r>
          </w:p>
        </w:tc>
        <w:tc>
          <w:tcPr>
            <w:tcW w:w="1140"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64939" w:rsidRPr="00D64939" w:rsidRDefault="00D64939" w:rsidP="00D64939">
            <w:pPr>
              <w:spacing w:after="240" w:line="240" w:lineRule="auto"/>
              <w:textAlignment w:val="baseline"/>
              <w:rPr>
                <w:rFonts w:ascii="Helvetica" w:eastAsia="Times New Roman" w:hAnsi="Helvetica" w:cs="Helvetica"/>
                <w:color w:val="373737"/>
                <w:sz w:val="17"/>
                <w:szCs w:val="17"/>
                <w:lang w:eastAsia="ru-RU"/>
              </w:rPr>
            </w:pPr>
            <w:r w:rsidRPr="00D64939">
              <w:rPr>
                <w:rFonts w:ascii="Helvetica" w:eastAsia="Times New Roman" w:hAnsi="Helvetica" w:cs="Helvetica"/>
                <w:color w:val="373737"/>
                <w:sz w:val="17"/>
                <w:szCs w:val="17"/>
                <w:lang w:eastAsia="ru-RU"/>
              </w:rPr>
              <w:t>2</w:t>
            </w:r>
          </w:p>
        </w:tc>
        <w:tc>
          <w:tcPr>
            <w:tcW w:w="990"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64939" w:rsidRPr="00D64939" w:rsidRDefault="00D64939" w:rsidP="00D64939">
            <w:pPr>
              <w:spacing w:after="240" w:line="240" w:lineRule="auto"/>
              <w:textAlignment w:val="baseline"/>
              <w:rPr>
                <w:rFonts w:ascii="Helvetica" w:eastAsia="Times New Roman" w:hAnsi="Helvetica" w:cs="Helvetica"/>
                <w:color w:val="373737"/>
                <w:sz w:val="17"/>
                <w:szCs w:val="17"/>
                <w:lang w:eastAsia="ru-RU"/>
              </w:rPr>
            </w:pPr>
            <w:r w:rsidRPr="00D64939">
              <w:rPr>
                <w:rFonts w:ascii="Helvetica" w:eastAsia="Times New Roman" w:hAnsi="Helvetica" w:cs="Helvetica"/>
                <w:color w:val="373737"/>
                <w:sz w:val="17"/>
                <w:szCs w:val="17"/>
                <w:lang w:eastAsia="ru-RU"/>
              </w:rPr>
              <w:t>2</w:t>
            </w:r>
          </w:p>
        </w:tc>
        <w:tc>
          <w:tcPr>
            <w:tcW w:w="1275"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64939" w:rsidRPr="00D64939" w:rsidRDefault="00D64939" w:rsidP="00D64939">
            <w:pPr>
              <w:spacing w:after="240" w:line="240" w:lineRule="auto"/>
              <w:textAlignment w:val="baseline"/>
              <w:rPr>
                <w:rFonts w:ascii="Helvetica" w:eastAsia="Times New Roman" w:hAnsi="Helvetica" w:cs="Helvetica"/>
                <w:color w:val="373737"/>
                <w:sz w:val="17"/>
                <w:szCs w:val="17"/>
                <w:lang w:eastAsia="ru-RU"/>
              </w:rPr>
            </w:pPr>
            <w:r w:rsidRPr="00D64939">
              <w:rPr>
                <w:rFonts w:ascii="Helvetica" w:eastAsia="Times New Roman" w:hAnsi="Helvetica" w:cs="Helvetica"/>
                <w:color w:val="373737"/>
                <w:sz w:val="17"/>
                <w:szCs w:val="17"/>
                <w:lang w:eastAsia="ru-RU"/>
              </w:rPr>
              <w:t>2</w:t>
            </w:r>
          </w:p>
        </w:tc>
        <w:tc>
          <w:tcPr>
            <w:tcW w:w="1425"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64939" w:rsidRPr="00D64939" w:rsidRDefault="00D64939" w:rsidP="00D64939">
            <w:pPr>
              <w:spacing w:after="240" w:line="240" w:lineRule="auto"/>
              <w:textAlignment w:val="baseline"/>
              <w:rPr>
                <w:rFonts w:ascii="Helvetica" w:eastAsia="Times New Roman" w:hAnsi="Helvetica" w:cs="Helvetica"/>
                <w:color w:val="373737"/>
                <w:sz w:val="17"/>
                <w:szCs w:val="17"/>
                <w:lang w:eastAsia="ru-RU"/>
              </w:rPr>
            </w:pPr>
            <w:r w:rsidRPr="00D64939">
              <w:rPr>
                <w:rFonts w:ascii="Helvetica" w:eastAsia="Times New Roman" w:hAnsi="Helvetica" w:cs="Helvetica"/>
                <w:color w:val="373737"/>
                <w:sz w:val="17"/>
                <w:szCs w:val="17"/>
                <w:lang w:eastAsia="ru-RU"/>
              </w:rPr>
              <w:t>8</w:t>
            </w:r>
          </w:p>
        </w:tc>
      </w:tr>
      <w:tr w:rsidR="00D64939" w:rsidRPr="00D64939" w:rsidTr="00D64939">
        <w:tc>
          <w:tcPr>
            <w:tcW w:w="2355"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64939" w:rsidRPr="00D64939" w:rsidRDefault="00D64939" w:rsidP="00D64939">
            <w:pPr>
              <w:spacing w:after="240" w:line="240" w:lineRule="auto"/>
              <w:textAlignment w:val="baseline"/>
              <w:rPr>
                <w:rFonts w:ascii="Helvetica" w:eastAsia="Times New Roman" w:hAnsi="Helvetica" w:cs="Helvetica"/>
                <w:color w:val="373737"/>
                <w:sz w:val="17"/>
                <w:szCs w:val="17"/>
                <w:lang w:eastAsia="ru-RU"/>
              </w:rPr>
            </w:pPr>
            <w:r w:rsidRPr="00D64939">
              <w:rPr>
                <w:rFonts w:ascii="Helvetica" w:eastAsia="Times New Roman" w:hAnsi="Helvetica" w:cs="Helvetica"/>
                <w:color w:val="373737"/>
                <w:sz w:val="17"/>
                <w:szCs w:val="17"/>
                <w:lang w:eastAsia="ru-RU"/>
              </w:rPr>
              <w:t>Основы религиозной культуры и светской этики</w:t>
            </w:r>
          </w:p>
        </w:tc>
        <w:tc>
          <w:tcPr>
            <w:tcW w:w="2280"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64939" w:rsidRPr="00D64939" w:rsidRDefault="00D64939" w:rsidP="00D64939">
            <w:pPr>
              <w:spacing w:after="240" w:line="240" w:lineRule="auto"/>
              <w:textAlignment w:val="baseline"/>
              <w:rPr>
                <w:rFonts w:ascii="Helvetica" w:eastAsia="Times New Roman" w:hAnsi="Helvetica" w:cs="Helvetica"/>
                <w:color w:val="373737"/>
                <w:sz w:val="17"/>
                <w:szCs w:val="17"/>
                <w:lang w:eastAsia="ru-RU"/>
              </w:rPr>
            </w:pPr>
            <w:r w:rsidRPr="00D64939">
              <w:rPr>
                <w:rFonts w:ascii="Helvetica" w:eastAsia="Times New Roman" w:hAnsi="Helvetica" w:cs="Helvetica"/>
                <w:color w:val="373737"/>
                <w:sz w:val="17"/>
                <w:szCs w:val="17"/>
                <w:lang w:eastAsia="ru-RU"/>
              </w:rPr>
              <w:t>Основы религиозных культур и светской этики</w:t>
            </w:r>
          </w:p>
        </w:tc>
        <w:tc>
          <w:tcPr>
            <w:tcW w:w="915"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64939" w:rsidRPr="00D64939" w:rsidRDefault="00D64939" w:rsidP="00D64939">
            <w:pPr>
              <w:spacing w:after="240" w:line="240" w:lineRule="auto"/>
              <w:textAlignment w:val="baseline"/>
              <w:rPr>
                <w:rFonts w:ascii="Helvetica" w:eastAsia="Times New Roman" w:hAnsi="Helvetica" w:cs="Helvetica"/>
                <w:color w:val="373737"/>
                <w:sz w:val="17"/>
                <w:szCs w:val="17"/>
                <w:lang w:eastAsia="ru-RU"/>
              </w:rPr>
            </w:pPr>
            <w:r w:rsidRPr="00D64939">
              <w:rPr>
                <w:rFonts w:ascii="Helvetica" w:eastAsia="Times New Roman" w:hAnsi="Helvetica" w:cs="Helvetica"/>
                <w:color w:val="373737"/>
                <w:sz w:val="17"/>
                <w:szCs w:val="17"/>
                <w:lang w:eastAsia="ru-RU"/>
              </w:rPr>
              <w:t>–</w:t>
            </w:r>
          </w:p>
        </w:tc>
        <w:tc>
          <w:tcPr>
            <w:tcW w:w="1140"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64939" w:rsidRPr="00D64939" w:rsidRDefault="00D64939" w:rsidP="00D64939">
            <w:pPr>
              <w:spacing w:after="240" w:line="240" w:lineRule="auto"/>
              <w:textAlignment w:val="baseline"/>
              <w:rPr>
                <w:rFonts w:ascii="Helvetica" w:eastAsia="Times New Roman" w:hAnsi="Helvetica" w:cs="Helvetica"/>
                <w:color w:val="373737"/>
                <w:sz w:val="17"/>
                <w:szCs w:val="17"/>
                <w:lang w:eastAsia="ru-RU"/>
              </w:rPr>
            </w:pPr>
            <w:r w:rsidRPr="00D64939">
              <w:rPr>
                <w:rFonts w:ascii="Helvetica" w:eastAsia="Times New Roman" w:hAnsi="Helvetica" w:cs="Helvetica"/>
                <w:color w:val="373737"/>
                <w:sz w:val="17"/>
                <w:szCs w:val="17"/>
                <w:lang w:eastAsia="ru-RU"/>
              </w:rPr>
              <w:t>–</w:t>
            </w:r>
          </w:p>
        </w:tc>
        <w:tc>
          <w:tcPr>
            <w:tcW w:w="990"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64939" w:rsidRPr="00D64939" w:rsidRDefault="00D64939" w:rsidP="00D64939">
            <w:pPr>
              <w:spacing w:after="240" w:line="240" w:lineRule="auto"/>
              <w:textAlignment w:val="baseline"/>
              <w:rPr>
                <w:rFonts w:ascii="Helvetica" w:eastAsia="Times New Roman" w:hAnsi="Helvetica" w:cs="Helvetica"/>
                <w:color w:val="373737"/>
                <w:sz w:val="17"/>
                <w:szCs w:val="17"/>
                <w:lang w:eastAsia="ru-RU"/>
              </w:rPr>
            </w:pPr>
            <w:r w:rsidRPr="00D64939">
              <w:rPr>
                <w:rFonts w:ascii="Helvetica" w:eastAsia="Times New Roman" w:hAnsi="Helvetica" w:cs="Helvetica"/>
                <w:color w:val="373737"/>
                <w:sz w:val="17"/>
                <w:szCs w:val="17"/>
                <w:lang w:eastAsia="ru-RU"/>
              </w:rPr>
              <w:t>–</w:t>
            </w:r>
          </w:p>
        </w:tc>
        <w:tc>
          <w:tcPr>
            <w:tcW w:w="1275"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64939" w:rsidRPr="00D64939" w:rsidRDefault="00D64939" w:rsidP="00D64939">
            <w:pPr>
              <w:spacing w:after="240" w:line="240" w:lineRule="auto"/>
              <w:textAlignment w:val="baseline"/>
              <w:rPr>
                <w:rFonts w:ascii="Helvetica" w:eastAsia="Times New Roman" w:hAnsi="Helvetica" w:cs="Helvetica"/>
                <w:color w:val="373737"/>
                <w:sz w:val="17"/>
                <w:szCs w:val="17"/>
                <w:lang w:eastAsia="ru-RU"/>
              </w:rPr>
            </w:pPr>
            <w:r w:rsidRPr="00D64939">
              <w:rPr>
                <w:rFonts w:ascii="Helvetica" w:eastAsia="Times New Roman" w:hAnsi="Helvetica" w:cs="Helvetica"/>
                <w:color w:val="373737"/>
                <w:sz w:val="17"/>
                <w:szCs w:val="17"/>
                <w:lang w:eastAsia="ru-RU"/>
              </w:rPr>
              <w:t>1</w:t>
            </w:r>
          </w:p>
        </w:tc>
        <w:tc>
          <w:tcPr>
            <w:tcW w:w="1425"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64939" w:rsidRPr="00D64939" w:rsidRDefault="00D64939" w:rsidP="00D64939">
            <w:pPr>
              <w:spacing w:after="240" w:line="240" w:lineRule="auto"/>
              <w:textAlignment w:val="baseline"/>
              <w:rPr>
                <w:rFonts w:ascii="Helvetica" w:eastAsia="Times New Roman" w:hAnsi="Helvetica" w:cs="Helvetica"/>
                <w:color w:val="373737"/>
                <w:sz w:val="17"/>
                <w:szCs w:val="17"/>
                <w:lang w:eastAsia="ru-RU"/>
              </w:rPr>
            </w:pPr>
            <w:r w:rsidRPr="00D64939">
              <w:rPr>
                <w:rFonts w:ascii="Helvetica" w:eastAsia="Times New Roman" w:hAnsi="Helvetica" w:cs="Helvetica"/>
                <w:color w:val="373737"/>
                <w:sz w:val="17"/>
                <w:szCs w:val="17"/>
                <w:lang w:eastAsia="ru-RU"/>
              </w:rPr>
              <w:t>1</w:t>
            </w:r>
          </w:p>
        </w:tc>
      </w:tr>
      <w:tr w:rsidR="00D64939" w:rsidRPr="00D64939" w:rsidTr="00D64939">
        <w:tc>
          <w:tcPr>
            <w:tcW w:w="2355" w:type="dxa"/>
            <w:vMerge w:val="restart"/>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64939" w:rsidRPr="00D64939" w:rsidRDefault="00D64939" w:rsidP="00D64939">
            <w:pPr>
              <w:spacing w:after="240" w:line="240" w:lineRule="auto"/>
              <w:textAlignment w:val="baseline"/>
              <w:rPr>
                <w:rFonts w:ascii="Helvetica" w:eastAsia="Times New Roman" w:hAnsi="Helvetica" w:cs="Helvetica"/>
                <w:color w:val="373737"/>
                <w:sz w:val="17"/>
                <w:szCs w:val="17"/>
                <w:lang w:eastAsia="ru-RU"/>
              </w:rPr>
            </w:pPr>
            <w:r w:rsidRPr="00D64939">
              <w:rPr>
                <w:rFonts w:ascii="Helvetica" w:eastAsia="Times New Roman" w:hAnsi="Helvetica" w:cs="Helvetica"/>
                <w:color w:val="373737"/>
                <w:sz w:val="17"/>
                <w:szCs w:val="17"/>
                <w:lang w:eastAsia="ru-RU"/>
              </w:rPr>
              <w:t>Искусство</w:t>
            </w:r>
          </w:p>
        </w:tc>
        <w:tc>
          <w:tcPr>
            <w:tcW w:w="2280"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64939" w:rsidRPr="00D64939" w:rsidRDefault="00D64939" w:rsidP="00D64939">
            <w:pPr>
              <w:spacing w:after="240" w:line="240" w:lineRule="auto"/>
              <w:textAlignment w:val="baseline"/>
              <w:rPr>
                <w:rFonts w:ascii="Helvetica" w:eastAsia="Times New Roman" w:hAnsi="Helvetica" w:cs="Helvetica"/>
                <w:color w:val="373737"/>
                <w:sz w:val="17"/>
                <w:szCs w:val="17"/>
                <w:lang w:eastAsia="ru-RU"/>
              </w:rPr>
            </w:pPr>
            <w:r w:rsidRPr="00D64939">
              <w:rPr>
                <w:rFonts w:ascii="Helvetica" w:eastAsia="Times New Roman" w:hAnsi="Helvetica" w:cs="Helvetica"/>
                <w:color w:val="373737"/>
                <w:sz w:val="17"/>
                <w:szCs w:val="17"/>
                <w:lang w:eastAsia="ru-RU"/>
              </w:rPr>
              <w:t>Музыка</w:t>
            </w:r>
          </w:p>
        </w:tc>
        <w:tc>
          <w:tcPr>
            <w:tcW w:w="915"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64939" w:rsidRPr="00D64939" w:rsidRDefault="00D64939" w:rsidP="00D64939">
            <w:pPr>
              <w:spacing w:after="240" w:line="240" w:lineRule="auto"/>
              <w:textAlignment w:val="baseline"/>
              <w:rPr>
                <w:rFonts w:ascii="Helvetica" w:eastAsia="Times New Roman" w:hAnsi="Helvetica" w:cs="Helvetica"/>
                <w:color w:val="373737"/>
                <w:sz w:val="17"/>
                <w:szCs w:val="17"/>
                <w:lang w:eastAsia="ru-RU"/>
              </w:rPr>
            </w:pPr>
            <w:r w:rsidRPr="00D64939">
              <w:rPr>
                <w:rFonts w:ascii="Helvetica" w:eastAsia="Times New Roman" w:hAnsi="Helvetica" w:cs="Helvetica"/>
                <w:color w:val="373737"/>
                <w:sz w:val="17"/>
                <w:szCs w:val="17"/>
                <w:lang w:eastAsia="ru-RU"/>
              </w:rPr>
              <w:t>1</w:t>
            </w:r>
          </w:p>
        </w:tc>
        <w:tc>
          <w:tcPr>
            <w:tcW w:w="1140"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64939" w:rsidRPr="00D64939" w:rsidRDefault="00D64939" w:rsidP="00D64939">
            <w:pPr>
              <w:spacing w:after="240" w:line="240" w:lineRule="auto"/>
              <w:textAlignment w:val="baseline"/>
              <w:rPr>
                <w:rFonts w:ascii="Helvetica" w:eastAsia="Times New Roman" w:hAnsi="Helvetica" w:cs="Helvetica"/>
                <w:color w:val="373737"/>
                <w:sz w:val="17"/>
                <w:szCs w:val="17"/>
                <w:lang w:eastAsia="ru-RU"/>
              </w:rPr>
            </w:pPr>
            <w:r w:rsidRPr="00D64939">
              <w:rPr>
                <w:rFonts w:ascii="Helvetica" w:eastAsia="Times New Roman" w:hAnsi="Helvetica" w:cs="Helvetica"/>
                <w:color w:val="373737"/>
                <w:sz w:val="17"/>
                <w:szCs w:val="17"/>
                <w:lang w:eastAsia="ru-RU"/>
              </w:rPr>
              <w:t>1</w:t>
            </w:r>
          </w:p>
        </w:tc>
        <w:tc>
          <w:tcPr>
            <w:tcW w:w="990"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64939" w:rsidRPr="00D64939" w:rsidRDefault="00D64939" w:rsidP="00D64939">
            <w:pPr>
              <w:spacing w:after="240" w:line="240" w:lineRule="auto"/>
              <w:textAlignment w:val="baseline"/>
              <w:rPr>
                <w:rFonts w:ascii="Helvetica" w:eastAsia="Times New Roman" w:hAnsi="Helvetica" w:cs="Helvetica"/>
                <w:color w:val="373737"/>
                <w:sz w:val="17"/>
                <w:szCs w:val="17"/>
                <w:lang w:eastAsia="ru-RU"/>
              </w:rPr>
            </w:pPr>
            <w:r w:rsidRPr="00D64939">
              <w:rPr>
                <w:rFonts w:ascii="Helvetica" w:eastAsia="Times New Roman" w:hAnsi="Helvetica" w:cs="Helvetica"/>
                <w:color w:val="373737"/>
                <w:sz w:val="17"/>
                <w:szCs w:val="17"/>
                <w:lang w:eastAsia="ru-RU"/>
              </w:rPr>
              <w:t>1</w:t>
            </w:r>
          </w:p>
        </w:tc>
        <w:tc>
          <w:tcPr>
            <w:tcW w:w="1275"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64939" w:rsidRPr="00D64939" w:rsidRDefault="00D64939" w:rsidP="00D64939">
            <w:pPr>
              <w:spacing w:after="240" w:line="240" w:lineRule="auto"/>
              <w:textAlignment w:val="baseline"/>
              <w:rPr>
                <w:rFonts w:ascii="Helvetica" w:eastAsia="Times New Roman" w:hAnsi="Helvetica" w:cs="Helvetica"/>
                <w:color w:val="373737"/>
                <w:sz w:val="17"/>
                <w:szCs w:val="17"/>
                <w:lang w:eastAsia="ru-RU"/>
              </w:rPr>
            </w:pPr>
            <w:r w:rsidRPr="00D64939">
              <w:rPr>
                <w:rFonts w:ascii="Helvetica" w:eastAsia="Times New Roman" w:hAnsi="Helvetica" w:cs="Helvetica"/>
                <w:color w:val="373737"/>
                <w:sz w:val="17"/>
                <w:szCs w:val="17"/>
                <w:lang w:eastAsia="ru-RU"/>
              </w:rPr>
              <w:t>1</w:t>
            </w:r>
          </w:p>
        </w:tc>
        <w:tc>
          <w:tcPr>
            <w:tcW w:w="1425"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64939" w:rsidRPr="00D64939" w:rsidRDefault="00D64939" w:rsidP="00D64939">
            <w:pPr>
              <w:spacing w:after="240" w:line="240" w:lineRule="auto"/>
              <w:textAlignment w:val="baseline"/>
              <w:rPr>
                <w:rFonts w:ascii="Helvetica" w:eastAsia="Times New Roman" w:hAnsi="Helvetica" w:cs="Helvetica"/>
                <w:color w:val="373737"/>
                <w:sz w:val="17"/>
                <w:szCs w:val="17"/>
                <w:lang w:eastAsia="ru-RU"/>
              </w:rPr>
            </w:pPr>
            <w:r w:rsidRPr="00D64939">
              <w:rPr>
                <w:rFonts w:ascii="Helvetica" w:eastAsia="Times New Roman" w:hAnsi="Helvetica" w:cs="Helvetica"/>
                <w:color w:val="373737"/>
                <w:sz w:val="17"/>
                <w:szCs w:val="17"/>
                <w:lang w:eastAsia="ru-RU"/>
              </w:rPr>
              <w:t>4</w:t>
            </w:r>
          </w:p>
        </w:tc>
      </w:tr>
      <w:tr w:rsidR="00D64939" w:rsidRPr="00D64939" w:rsidTr="00D64939">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D64939" w:rsidRPr="00D64939" w:rsidRDefault="00D64939" w:rsidP="00D64939">
            <w:pPr>
              <w:spacing w:after="0" w:line="240" w:lineRule="auto"/>
              <w:rPr>
                <w:rFonts w:ascii="Helvetica" w:eastAsia="Times New Roman" w:hAnsi="Helvetica" w:cs="Helvetica"/>
                <w:color w:val="373737"/>
                <w:sz w:val="17"/>
                <w:szCs w:val="17"/>
                <w:lang w:eastAsia="ru-RU"/>
              </w:rPr>
            </w:pPr>
          </w:p>
        </w:tc>
        <w:tc>
          <w:tcPr>
            <w:tcW w:w="2280"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64939" w:rsidRPr="00D64939" w:rsidRDefault="00D64939" w:rsidP="00D64939">
            <w:pPr>
              <w:spacing w:after="240" w:line="240" w:lineRule="auto"/>
              <w:textAlignment w:val="baseline"/>
              <w:rPr>
                <w:rFonts w:ascii="Helvetica" w:eastAsia="Times New Roman" w:hAnsi="Helvetica" w:cs="Helvetica"/>
                <w:color w:val="373737"/>
                <w:sz w:val="17"/>
                <w:szCs w:val="17"/>
                <w:lang w:eastAsia="ru-RU"/>
              </w:rPr>
            </w:pPr>
            <w:r w:rsidRPr="00D64939">
              <w:rPr>
                <w:rFonts w:ascii="Helvetica" w:eastAsia="Times New Roman" w:hAnsi="Helvetica" w:cs="Helvetica"/>
                <w:color w:val="373737"/>
                <w:sz w:val="17"/>
                <w:szCs w:val="17"/>
                <w:lang w:eastAsia="ru-RU"/>
              </w:rPr>
              <w:t>Изобразительное искусство</w:t>
            </w:r>
          </w:p>
        </w:tc>
        <w:tc>
          <w:tcPr>
            <w:tcW w:w="915"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64939" w:rsidRPr="00D64939" w:rsidRDefault="00D64939" w:rsidP="00D64939">
            <w:pPr>
              <w:spacing w:after="240" w:line="240" w:lineRule="auto"/>
              <w:textAlignment w:val="baseline"/>
              <w:rPr>
                <w:rFonts w:ascii="Helvetica" w:eastAsia="Times New Roman" w:hAnsi="Helvetica" w:cs="Helvetica"/>
                <w:color w:val="373737"/>
                <w:sz w:val="17"/>
                <w:szCs w:val="17"/>
                <w:lang w:eastAsia="ru-RU"/>
              </w:rPr>
            </w:pPr>
            <w:r w:rsidRPr="00D64939">
              <w:rPr>
                <w:rFonts w:ascii="Helvetica" w:eastAsia="Times New Roman" w:hAnsi="Helvetica" w:cs="Helvetica"/>
                <w:color w:val="373737"/>
                <w:sz w:val="17"/>
                <w:szCs w:val="17"/>
                <w:lang w:eastAsia="ru-RU"/>
              </w:rPr>
              <w:t>1</w:t>
            </w:r>
          </w:p>
        </w:tc>
        <w:tc>
          <w:tcPr>
            <w:tcW w:w="1140"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64939" w:rsidRPr="00D64939" w:rsidRDefault="00D64939" w:rsidP="00D64939">
            <w:pPr>
              <w:spacing w:after="240" w:line="240" w:lineRule="auto"/>
              <w:textAlignment w:val="baseline"/>
              <w:rPr>
                <w:rFonts w:ascii="Helvetica" w:eastAsia="Times New Roman" w:hAnsi="Helvetica" w:cs="Helvetica"/>
                <w:color w:val="373737"/>
                <w:sz w:val="17"/>
                <w:szCs w:val="17"/>
                <w:lang w:eastAsia="ru-RU"/>
              </w:rPr>
            </w:pPr>
            <w:r w:rsidRPr="00D64939">
              <w:rPr>
                <w:rFonts w:ascii="Helvetica" w:eastAsia="Times New Roman" w:hAnsi="Helvetica" w:cs="Helvetica"/>
                <w:color w:val="373737"/>
                <w:sz w:val="17"/>
                <w:szCs w:val="17"/>
                <w:lang w:eastAsia="ru-RU"/>
              </w:rPr>
              <w:t>1</w:t>
            </w:r>
          </w:p>
        </w:tc>
        <w:tc>
          <w:tcPr>
            <w:tcW w:w="990"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64939" w:rsidRPr="00D64939" w:rsidRDefault="00D64939" w:rsidP="00D64939">
            <w:pPr>
              <w:spacing w:after="240" w:line="240" w:lineRule="auto"/>
              <w:textAlignment w:val="baseline"/>
              <w:rPr>
                <w:rFonts w:ascii="Helvetica" w:eastAsia="Times New Roman" w:hAnsi="Helvetica" w:cs="Helvetica"/>
                <w:color w:val="373737"/>
                <w:sz w:val="17"/>
                <w:szCs w:val="17"/>
                <w:lang w:eastAsia="ru-RU"/>
              </w:rPr>
            </w:pPr>
            <w:r w:rsidRPr="00D64939">
              <w:rPr>
                <w:rFonts w:ascii="Helvetica" w:eastAsia="Times New Roman" w:hAnsi="Helvetica" w:cs="Helvetica"/>
                <w:color w:val="373737"/>
                <w:sz w:val="17"/>
                <w:szCs w:val="17"/>
                <w:lang w:eastAsia="ru-RU"/>
              </w:rPr>
              <w:t>1</w:t>
            </w:r>
          </w:p>
        </w:tc>
        <w:tc>
          <w:tcPr>
            <w:tcW w:w="1275"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64939" w:rsidRPr="00D64939" w:rsidRDefault="00D64939" w:rsidP="00D64939">
            <w:pPr>
              <w:spacing w:after="240" w:line="240" w:lineRule="auto"/>
              <w:textAlignment w:val="baseline"/>
              <w:rPr>
                <w:rFonts w:ascii="Helvetica" w:eastAsia="Times New Roman" w:hAnsi="Helvetica" w:cs="Helvetica"/>
                <w:color w:val="373737"/>
                <w:sz w:val="17"/>
                <w:szCs w:val="17"/>
                <w:lang w:eastAsia="ru-RU"/>
              </w:rPr>
            </w:pPr>
            <w:r w:rsidRPr="00D64939">
              <w:rPr>
                <w:rFonts w:ascii="Helvetica" w:eastAsia="Times New Roman" w:hAnsi="Helvetica" w:cs="Helvetica"/>
                <w:color w:val="373737"/>
                <w:sz w:val="17"/>
                <w:szCs w:val="17"/>
                <w:lang w:eastAsia="ru-RU"/>
              </w:rPr>
              <w:t>1</w:t>
            </w:r>
          </w:p>
        </w:tc>
        <w:tc>
          <w:tcPr>
            <w:tcW w:w="1425"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64939" w:rsidRPr="00D64939" w:rsidRDefault="00D64939" w:rsidP="00D64939">
            <w:pPr>
              <w:spacing w:after="240" w:line="240" w:lineRule="auto"/>
              <w:textAlignment w:val="baseline"/>
              <w:rPr>
                <w:rFonts w:ascii="Helvetica" w:eastAsia="Times New Roman" w:hAnsi="Helvetica" w:cs="Helvetica"/>
                <w:color w:val="373737"/>
                <w:sz w:val="17"/>
                <w:szCs w:val="17"/>
                <w:lang w:eastAsia="ru-RU"/>
              </w:rPr>
            </w:pPr>
            <w:r w:rsidRPr="00D64939">
              <w:rPr>
                <w:rFonts w:ascii="Helvetica" w:eastAsia="Times New Roman" w:hAnsi="Helvetica" w:cs="Helvetica"/>
                <w:color w:val="373737"/>
                <w:sz w:val="17"/>
                <w:szCs w:val="17"/>
                <w:lang w:eastAsia="ru-RU"/>
              </w:rPr>
              <w:t>4</w:t>
            </w:r>
          </w:p>
        </w:tc>
      </w:tr>
      <w:tr w:rsidR="00D64939" w:rsidRPr="00D64939" w:rsidTr="00D64939">
        <w:tc>
          <w:tcPr>
            <w:tcW w:w="2355"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64939" w:rsidRPr="00D64939" w:rsidRDefault="00D64939" w:rsidP="00D64939">
            <w:pPr>
              <w:spacing w:after="240" w:line="240" w:lineRule="auto"/>
              <w:textAlignment w:val="baseline"/>
              <w:rPr>
                <w:rFonts w:ascii="Helvetica" w:eastAsia="Times New Roman" w:hAnsi="Helvetica" w:cs="Helvetica"/>
                <w:color w:val="373737"/>
                <w:sz w:val="17"/>
                <w:szCs w:val="17"/>
                <w:lang w:eastAsia="ru-RU"/>
              </w:rPr>
            </w:pPr>
            <w:r w:rsidRPr="00D64939">
              <w:rPr>
                <w:rFonts w:ascii="Helvetica" w:eastAsia="Times New Roman" w:hAnsi="Helvetica" w:cs="Helvetica"/>
                <w:color w:val="373737"/>
                <w:sz w:val="17"/>
                <w:szCs w:val="17"/>
                <w:lang w:eastAsia="ru-RU"/>
              </w:rPr>
              <w:t>Технология</w:t>
            </w:r>
          </w:p>
        </w:tc>
        <w:tc>
          <w:tcPr>
            <w:tcW w:w="2280"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64939" w:rsidRPr="00D64939" w:rsidRDefault="00D64939" w:rsidP="00D64939">
            <w:pPr>
              <w:spacing w:after="240" w:line="240" w:lineRule="auto"/>
              <w:textAlignment w:val="baseline"/>
              <w:rPr>
                <w:rFonts w:ascii="Helvetica" w:eastAsia="Times New Roman" w:hAnsi="Helvetica" w:cs="Helvetica"/>
                <w:color w:val="373737"/>
                <w:sz w:val="17"/>
                <w:szCs w:val="17"/>
                <w:lang w:eastAsia="ru-RU"/>
              </w:rPr>
            </w:pPr>
            <w:r w:rsidRPr="00D64939">
              <w:rPr>
                <w:rFonts w:ascii="Helvetica" w:eastAsia="Times New Roman" w:hAnsi="Helvetica" w:cs="Helvetica"/>
                <w:color w:val="373737"/>
                <w:sz w:val="17"/>
                <w:szCs w:val="17"/>
                <w:lang w:eastAsia="ru-RU"/>
              </w:rPr>
              <w:t>Технология</w:t>
            </w:r>
          </w:p>
        </w:tc>
        <w:tc>
          <w:tcPr>
            <w:tcW w:w="915"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64939" w:rsidRPr="00D64939" w:rsidRDefault="00D64939" w:rsidP="00D64939">
            <w:pPr>
              <w:spacing w:after="240" w:line="240" w:lineRule="auto"/>
              <w:textAlignment w:val="baseline"/>
              <w:rPr>
                <w:rFonts w:ascii="Helvetica" w:eastAsia="Times New Roman" w:hAnsi="Helvetica" w:cs="Helvetica"/>
                <w:color w:val="373737"/>
                <w:sz w:val="17"/>
                <w:szCs w:val="17"/>
                <w:lang w:eastAsia="ru-RU"/>
              </w:rPr>
            </w:pPr>
            <w:r w:rsidRPr="00D64939">
              <w:rPr>
                <w:rFonts w:ascii="Helvetica" w:eastAsia="Times New Roman" w:hAnsi="Helvetica" w:cs="Helvetica"/>
                <w:color w:val="373737"/>
                <w:sz w:val="17"/>
                <w:szCs w:val="17"/>
                <w:lang w:eastAsia="ru-RU"/>
              </w:rPr>
              <w:t>1</w:t>
            </w:r>
          </w:p>
        </w:tc>
        <w:tc>
          <w:tcPr>
            <w:tcW w:w="1140"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64939" w:rsidRPr="00D64939" w:rsidRDefault="00D64939" w:rsidP="00D64939">
            <w:pPr>
              <w:spacing w:after="240" w:line="240" w:lineRule="auto"/>
              <w:textAlignment w:val="baseline"/>
              <w:rPr>
                <w:rFonts w:ascii="Helvetica" w:eastAsia="Times New Roman" w:hAnsi="Helvetica" w:cs="Helvetica"/>
                <w:color w:val="373737"/>
                <w:sz w:val="17"/>
                <w:szCs w:val="17"/>
                <w:lang w:eastAsia="ru-RU"/>
              </w:rPr>
            </w:pPr>
            <w:r w:rsidRPr="00D64939">
              <w:rPr>
                <w:rFonts w:ascii="Helvetica" w:eastAsia="Times New Roman" w:hAnsi="Helvetica" w:cs="Helvetica"/>
                <w:color w:val="373737"/>
                <w:sz w:val="17"/>
                <w:szCs w:val="17"/>
                <w:lang w:eastAsia="ru-RU"/>
              </w:rPr>
              <w:t>1</w:t>
            </w:r>
          </w:p>
        </w:tc>
        <w:tc>
          <w:tcPr>
            <w:tcW w:w="990"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64939" w:rsidRPr="00D64939" w:rsidRDefault="00D64939" w:rsidP="00D64939">
            <w:pPr>
              <w:spacing w:after="240" w:line="240" w:lineRule="auto"/>
              <w:textAlignment w:val="baseline"/>
              <w:rPr>
                <w:rFonts w:ascii="Helvetica" w:eastAsia="Times New Roman" w:hAnsi="Helvetica" w:cs="Helvetica"/>
                <w:color w:val="373737"/>
                <w:sz w:val="17"/>
                <w:szCs w:val="17"/>
                <w:lang w:eastAsia="ru-RU"/>
              </w:rPr>
            </w:pPr>
            <w:r w:rsidRPr="00D64939">
              <w:rPr>
                <w:rFonts w:ascii="Helvetica" w:eastAsia="Times New Roman" w:hAnsi="Helvetica" w:cs="Helvetica"/>
                <w:color w:val="373737"/>
                <w:sz w:val="17"/>
                <w:szCs w:val="17"/>
                <w:lang w:eastAsia="ru-RU"/>
              </w:rPr>
              <w:t>1</w:t>
            </w:r>
          </w:p>
        </w:tc>
        <w:tc>
          <w:tcPr>
            <w:tcW w:w="1275"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64939" w:rsidRPr="00D64939" w:rsidRDefault="00D64939" w:rsidP="00D64939">
            <w:pPr>
              <w:spacing w:after="240" w:line="240" w:lineRule="auto"/>
              <w:textAlignment w:val="baseline"/>
              <w:rPr>
                <w:rFonts w:ascii="Helvetica" w:eastAsia="Times New Roman" w:hAnsi="Helvetica" w:cs="Helvetica"/>
                <w:color w:val="373737"/>
                <w:sz w:val="17"/>
                <w:szCs w:val="17"/>
                <w:lang w:eastAsia="ru-RU"/>
              </w:rPr>
            </w:pPr>
            <w:r w:rsidRPr="00D64939">
              <w:rPr>
                <w:rFonts w:ascii="Helvetica" w:eastAsia="Times New Roman" w:hAnsi="Helvetica" w:cs="Helvetica"/>
                <w:color w:val="373737"/>
                <w:sz w:val="17"/>
                <w:szCs w:val="17"/>
                <w:lang w:eastAsia="ru-RU"/>
              </w:rPr>
              <w:t>1</w:t>
            </w:r>
          </w:p>
        </w:tc>
        <w:tc>
          <w:tcPr>
            <w:tcW w:w="1425"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64939" w:rsidRPr="00D64939" w:rsidRDefault="00D64939" w:rsidP="00D64939">
            <w:pPr>
              <w:spacing w:after="240" w:line="240" w:lineRule="auto"/>
              <w:textAlignment w:val="baseline"/>
              <w:rPr>
                <w:rFonts w:ascii="Helvetica" w:eastAsia="Times New Roman" w:hAnsi="Helvetica" w:cs="Helvetica"/>
                <w:color w:val="373737"/>
                <w:sz w:val="17"/>
                <w:szCs w:val="17"/>
                <w:lang w:eastAsia="ru-RU"/>
              </w:rPr>
            </w:pPr>
            <w:r w:rsidRPr="00D64939">
              <w:rPr>
                <w:rFonts w:ascii="Helvetica" w:eastAsia="Times New Roman" w:hAnsi="Helvetica" w:cs="Helvetica"/>
                <w:color w:val="373737"/>
                <w:sz w:val="17"/>
                <w:szCs w:val="17"/>
                <w:lang w:eastAsia="ru-RU"/>
              </w:rPr>
              <w:t>4</w:t>
            </w:r>
          </w:p>
        </w:tc>
      </w:tr>
      <w:tr w:rsidR="00D64939" w:rsidRPr="00D64939" w:rsidTr="00D64939">
        <w:tc>
          <w:tcPr>
            <w:tcW w:w="2355"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64939" w:rsidRPr="00D64939" w:rsidRDefault="00D64939" w:rsidP="00D64939">
            <w:pPr>
              <w:spacing w:after="240" w:line="240" w:lineRule="auto"/>
              <w:textAlignment w:val="baseline"/>
              <w:rPr>
                <w:rFonts w:ascii="Helvetica" w:eastAsia="Times New Roman" w:hAnsi="Helvetica" w:cs="Helvetica"/>
                <w:color w:val="373737"/>
                <w:sz w:val="17"/>
                <w:szCs w:val="17"/>
                <w:lang w:eastAsia="ru-RU"/>
              </w:rPr>
            </w:pPr>
            <w:r w:rsidRPr="00D64939">
              <w:rPr>
                <w:rFonts w:ascii="Helvetica" w:eastAsia="Times New Roman" w:hAnsi="Helvetica" w:cs="Helvetica"/>
                <w:color w:val="373737"/>
                <w:sz w:val="17"/>
                <w:szCs w:val="17"/>
                <w:lang w:eastAsia="ru-RU"/>
              </w:rPr>
              <w:t>Физическая культура</w:t>
            </w:r>
          </w:p>
        </w:tc>
        <w:tc>
          <w:tcPr>
            <w:tcW w:w="2280"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64939" w:rsidRPr="00D64939" w:rsidRDefault="00D64939" w:rsidP="00D64939">
            <w:pPr>
              <w:spacing w:after="240" w:line="240" w:lineRule="auto"/>
              <w:textAlignment w:val="baseline"/>
              <w:rPr>
                <w:rFonts w:ascii="Helvetica" w:eastAsia="Times New Roman" w:hAnsi="Helvetica" w:cs="Helvetica"/>
                <w:color w:val="373737"/>
                <w:sz w:val="17"/>
                <w:szCs w:val="17"/>
                <w:lang w:eastAsia="ru-RU"/>
              </w:rPr>
            </w:pPr>
            <w:r w:rsidRPr="00D64939">
              <w:rPr>
                <w:rFonts w:ascii="Helvetica" w:eastAsia="Times New Roman" w:hAnsi="Helvetica" w:cs="Helvetica"/>
                <w:color w:val="373737"/>
                <w:sz w:val="17"/>
                <w:szCs w:val="17"/>
                <w:lang w:eastAsia="ru-RU"/>
              </w:rPr>
              <w:t>Физическая культура</w:t>
            </w:r>
          </w:p>
        </w:tc>
        <w:tc>
          <w:tcPr>
            <w:tcW w:w="915"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64939" w:rsidRPr="00D64939" w:rsidRDefault="00D64939" w:rsidP="00D64939">
            <w:pPr>
              <w:spacing w:after="240" w:line="240" w:lineRule="auto"/>
              <w:textAlignment w:val="baseline"/>
              <w:rPr>
                <w:rFonts w:ascii="Helvetica" w:eastAsia="Times New Roman" w:hAnsi="Helvetica" w:cs="Helvetica"/>
                <w:color w:val="373737"/>
                <w:sz w:val="17"/>
                <w:szCs w:val="17"/>
                <w:lang w:eastAsia="ru-RU"/>
              </w:rPr>
            </w:pPr>
            <w:r w:rsidRPr="00D64939">
              <w:rPr>
                <w:rFonts w:ascii="Helvetica" w:eastAsia="Times New Roman" w:hAnsi="Helvetica" w:cs="Helvetica"/>
                <w:color w:val="373737"/>
                <w:sz w:val="17"/>
                <w:szCs w:val="17"/>
                <w:lang w:eastAsia="ru-RU"/>
              </w:rPr>
              <w:t>3</w:t>
            </w:r>
          </w:p>
        </w:tc>
        <w:tc>
          <w:tcPr>
            <w:tcW w:w="1140"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64939" w:rsidRPr="00D64939" w:rsidRDefault="00D64939" w:rsidP="00D64939">
            <w:pPr>
              <w:spacing w:after="240" w:line="240" w:lineRule="auto"/>
              <w:textAlignment w:val="baseline"/>
              <w:rPr>
                <w:rFonts w:ascii="Helvetica" w:eastAsia="Times New Roman" w:hAnsi="Helvetica" w:cs="Helvetica"/>
                <w:color w:val="373737"/>
                <w:sz w:val="17"/>
                <w:szCs w:val="17"/>
                <w:lang w:eastAsia="ru-RU"/>
              </w:rPr>
            </w:pPr>
            <w:r w:rsidRPr="00D64939">
              <w:rPr>
                <w:rFonts w:ascii="Helvetica" w:eastAsia="Times New Roman" w:hAnsi="Helvetica" w:cs="Helvetica"/>
                <w:color w:val="373737"/>
                <w:sz w:val="17"/>
                <w:szCs w:val="17"/>
                <w:lang w:eastAsia="ru-RU"/>
              </w:rPr>
              <w:t>3</w:t>
            </w:r>
          </w:p>
        </w:tc>
        <w:tc>
          <w:tcPr>
            <w:tcW w:w="990"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64939" w:rsidRPr="00D64939" w:rsidRDefault="00D64939" w:rsidP="00D64939">
            <w:pPr>
              <w:spacing w:after="240" w:line="240" w:lineRule="auto"/>
              <w:textAlignment w:val="baseline"/>
              <w:rPr>
                <w:rFonts w:ascii="Helvetica" w:eastAsia="Times New Roman" w:hAnsi="Helvetica" w:cs="Helvetica"/>
                <w:color w:val="373737"/>
                <w:sz w:val="17"/>
                <w:szCs w:val="17"/>
                <w:lang w:eastAsia="ru-RU"/>
              </w:rPr>
            </w:pPr>
            <w:r w:rsidRPr="00D64939">
              <w:rPr>
                <w:rFonts w:ascii="Helvetica" w:eastAsia="Times New Roman" w:hAnsi="Helvetica" w:cs="Helvetica"/>
                <w:color w:val="373737"/>
                <w:sz w:val="17"/>
                <w:szCs w:val="17"/>
                <w:lang w:eastAsia="ru-RU"/>
              </w:rPr>
              <w:t>3</w:t>
            </w:r>
          </w:p>
        </w:tc>
        <w:tc>
          <w:tcPr>
            <w:tcW w:w="1275"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64939" w:rsidRPr="00D64939" w:rsidRDefault="00D64939" w:rsidP="00D64939">
            <w:pPr>
              <w:spacing w:after="240" w:line="240" w:lineRule="auto"/>
              <w:textAlignment w:val="baseline"/>
              <w:rPr>
                <w:rFonts w:ascii="Helvetica" w:eastAsia="Times New Roman" w:hAnsi="Helvetica" w:cs="Helvetica"/>
                <w:color w:val="373737"/>
                <w:sz w:val="17"/>
                <w:szCs w:val="17"/>
                <w:lang w:eastAsia="ru-RU"/>
              </w:rPr>
            </w:pPr>
            <w:r w:rsidRPr="00D64939">
              <w:rPr>
                <w:rFonts w:ascii="Helvetica" w:eastAsia="Times New Roman" w:hAnsi="Helvetica" w:cs="Helvetica"/>
                <w:color w:val="373737"/>
                <w:sz w:val="17"/>
                <w:szCs w:val="17"/>
                <w:lang w:eastAsia="ru-RU"/>
              </w:rPr>
              <w:t>3</w:t>
            </w:r>
          </w:p>
        </w:tc>
        <w:tc>
          <w:tcPr>
            <w:tcW w:w="1425"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64939" w:rsidRPr="00D64939" w:rsidRDefault="00D64939" w:rsidP="00D64939">
            <w:pPr>
              <w:spacing w:after="240" w:line="240" w:lineRule="auto"/>
              <w:textAlignment w:val="baseline"/>
              <w:rPr>
                <w:rFonts w:ascii="Helvetica" w:eastAsia="Times New Roman" w:hAnsi="Helvetica" w:cs="Helvetica"/>
                <w:color w:val="373737"/>
                <w:sz w:val="17"/>
                <w:szCs w:val="17"/>
                <w:lang w:eastAsia="ru-RU"/>
              </w:rPr>
            </w:pPr>
            <w:r w:rsidRPr="00D64939">
              <w:rPr>
                <w:rFonts w:ascii="Helvetica" w:eastAsia="Times New Roman" w:hAnsi="Helvetica" w:cs="Helvetica"/>
                <w:color w:val="373737"/>
                <w:sz w:val="17"/>
                <w:szCs w:val="17"/>
                <w:lang w:eastAsia="ru-RU"/>
              </w:rPr>
              <w:t>12</w:t>
            </w:r>
          </w:p>
        </w:tc>
      </w:tr>
      <w:tr w:rsidR="00D64939" w:rsidRPr="00D64939" w:rsidTr="00D64939">
        <w:tc>
          <w:tcPr>
            <w:tcW w:w="4635" w:type="dxa"/>
            <w:gridSpan w:val="2"/>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64939" w:rsidRPr="00D64939" w:rsidRDefault="00D64939" w:rsidP="00D64939">
            <w:pPr>
              <w:spacing w:after="240" w:line="240" w:lineRule="auto"/>
              <w:textAlignment w:val="baseline"/>
              <w:rPr>
                <w:rFonts w:ascii="Helvetica" w:eastAsia="Times New Roman" w:hAnsi="Helvetica" w:cs="Helvetica"/>
                <w:color w:val="373737"/>
                <w:sz w:val="17"/>
                <w:szCs w:val="17"/>
                <w:lang w:eastAsia="ru-RU"/>
              </w:rPr>
            </w:pPr>
            <w:r w:rsidRPr="00D64939">
              <w:rPr>
                <w:rFonts w:ascii="Helvetica" w:eastAsia="Times New Roman" w:hAnsi="Helvetica" w:cs="Helvetica"/>
                <w:color w:val="373737"/>
                <w:sz w:val="17"/>
                <w:szCs w:val="17"/>
                <w:lang w:eastAsia="ru-RU"/>
              </w:rPr>
              <w:t>Итого</w:t>
            </w:r>
          </w:p>
        </w:tc>
        <w:tc>
          <w:tcPr>
            <w:tcW w:w="915"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64939" w:rsidRPr="00D64939" w:rsidRDefault="00D64939" w:rsidP="00D64939">
            <w:pPr>
              <w:spacing w:after="240" w:line="240" w:lineRule="auto"/>
              <w:textAlignment w:val="baseline"/>
              <w:rPr>
                <w:rFonts w:ascii="Helvetica" w:eastAsia="Times New Roman" w:hAnsi="Helvetica" w:cs="Helvetica"/>
                <w:color w:val="373737"/>
                <w:sz w:val="17"/>
                <w:szCs w:val="17"/>
                <w:lang w:eastAsia="ru-RU"/>
              </w:rPr>
            </w:pPr>
            <w:r w:rsidRPr="00D64939">
              <w:rPr>
                <w:rFonts w:ascii="Helvetica" w:eastAsia="Times New Roman" w:hAnsi="Helvetica" w:cs="Helvetica"/>
                <w:color w:val="373737"/>
                <w:sz w:val="17"/>
                <w:szCs w:val="17"/>
                <w:lang w:eastAsia="ru-RU"/>
              </w:rPr>
              <w:t>20</w:t>
            </w:r>
          </w:p>
        </w:tc>
        <w:tc>
          <w:tcPr>
            <w:tcW w:w="1140"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64939" w:rsidRPr="00D64939" w:rsidRDefault="00D64939" w:rsidP="00D64939">
            <w:pPr>
              <w:spacing w:after="240" w:line="240" w:lineRule="auto"/>
              <w:textAlignment w:val="baseline"/>
              <w:rPr>
                <w:rFonts w:ascii="Helvetica" w:eastAsia="Times New Roman" w:hAnsi="Helvetica" w:cs="Helvetica"/>
                <w:color w:val="373737"/>
                <w:sz w:val="17"/>
                <w:szCs w:val="17"/>
                <w:lang w:eastAsia="ru-RU"/>
              </w:rPr>
            </w:pPr>
            <w:r w:rsidRPr="00D64939">
              <w:rPr>
                <w:rFonts w:ascii="Helvetica" w:eastAsia="Times New Roman" w:hAnsi="Helvetica" w:cs="Helvetica"/>
                <w:color w:val="373737"/>
                <w:sz w:val="17"/>
                <w:szCs w:val="17"/>
                <w:lang w:eastAsia="ru-RU"/>
              </w:rPr>
              <w:t>22</w:t>
            </w:r>
          </w:p>
        </w:tc>
        <w:tc>
          <w:tcPr>
            <w:tcW w:w="990"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64939" w:rsidRPr="00D64939" w:rsidRDefault="00D64939" w:rsidP="00D64939">
            <w:pPr>
              <w:spacing w:after="240" w:line="240" w:lineRule="auto"/>
              <w:textAlignment w:val="baseline"/>
              <w:rPr>
                <w:rFonts w:ascii="Helvetica" w:eastAsia="Times New Roman" w:hAnsi="Helvetica" w:cs="Helvetica"/>
                <w:color w:val="373737"/>
                <w:sz w:val="17"/>
                <w:szCs w:val="17"/>
                <w:lang w:eastAsia="ru-RU"/>
              </w:rPr>
            </w:pPr>
            <w:r w:rsidRPr="00D64939">
              <w:rPr>
                <w:rFonts w:ascii="Helvetica" w:eastAsia="Times New Roman" w:hAnsi="Helvetica" w:cs="Helvetica"/>
                <w:color w:val="373737"/>
                <w:sz w:val="17"/>
                <w:szCs w:val="17"/>
                <w:lang w:eastAsia="ru-RU"/>
              </w:rPr>
              <w:t>22</w:t>
            </w:r>
          </w:p>
        </w:tc>
        <w:tc>
          <w:tcPr>
            <w:tcW w:w="1275"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64939" w:rsidRPr="00D64939" w:rsidRDefault="00D64939" w:rsidP="00D64939">
            <w:pPr>
              <w:spacing w:after="240" w:line="240" w:lineRule="auto"/>
              <w:textAlignment w:val="baseline"/>
              <w:rPr>
                <w:rFonts w:ascii="Helvetica" w:eastAsia="Times New Roman" w:hAnsi="Helvetica" w:cs="Helvetica"/>
                <w:color w:val="373737"/>
                <w:sz w:val="17"/>
                <w:szCs w:val="17"/>
                <w:lang w:eastAsia="ru-RU"/>
              </w:rPr>
            </w:pPr>
            <w:r w:rsidRPr="00D64939">
              <w:rPr>
                <w:rFonts w:ascii="Helvetica" w:eastAsia="Times New Roman" w:hAnsi="Helvetica" w:cs="Helvetica"/>
                <w:color w:val="373737"/>
                <w:sz w:val="17"/>
                <w:szCs w:val="17"/>
                <w:lang w:eastAsia="ru-RU"/>
              </w:rPr>
              <w:t>22</w:t>
            </w:r>
          </w:p>
        </w:tc>
        <w:tc>
          <w:tcPr>
            <w:tcW w:w="1425"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64939" w:rsidRPr="00D64939" w:rsidRDefault="00D64939" w:rsidP="00D64939">
            <w:pPr>
              <w:spacing w:after="240" w:line="240" w:lineRule="auto"/>
              <w:textAlignment w:val="baseline"/>
              <w:rPr>
                <w:rFonts w:ascii="Helvetica" w:eastAsia="Times New Roman" w:hAnsi="Helvetica" w:cs="Helvetica"/>
                <w:color w:val="373737"/>
                <w:sz w:val="17"/>
                <w:szCs w:val="17"/>
                <w:lang w:eastAsia="ru-RU"/>
              </w:rPr>
            </w:pPr>
            <w:r w:rsidRPr="00D64939">
              <w:rPr>
                <w:rFonts w:ascii="Helvetica" w:eastAsia="Times New Roman" w:hAnsi="Helvetica" w:cs="Helvetica"/>
                <w:color w:val="373737"/>
                <w:sz w:val="17"/>
                <w:szCs w:val="17"/>
                <w:lang w:eastAsia="ru-RU"/>
              </w:rPr>
              <w:t>86</w:t>
            </w:r>
          </w:p>
        </w:tc>
      </w:tr>
      <w:tr w:rsidR="00D64939" w:rsidRPr="00D64939" w:rsidTr="00D64939">
        <w:tc>
          <w:tcPr>
            <w:tcW w:w="4635" w:type="dxa"/>
            <w:gridSpan w:val="2"/>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64939" w:rsidRPr="00D64939" w:rsidRDefault="00D64939" w:rsidP="00D64939">
            <w:pPr>
              <w:spacing w:after="0" w:line="240" w:lineRule="auto"/>
              <w:textAlignment w:val="baseline"/>
              <w:rPr>
                <w:rFonts w:ascii="Helvetica" w:eastAsia="Times New Roman" w:hAnsi="Helvetica" w:cs="Helvetica"/>
                <w:color w:val="373737"/>
                <w:sz w:val="17"/>
                <w:szCs w:val="17"/>
                <w:lang w:eastAsia="ru-RU"/>
              </w:rPr>
            </w:pPr>
            <w:r w:rsidRPr="00D64939">
              <w:rPr>
                <w:rFonts w:ascii="Helvetica" w:eastAsia="Times New Roman" w:hAnsi="Helvetica" w:cs="Helvetica"/>
                <w:i/>
                <w:iCs/>
                <w:color w:val="373737"/>
                <w:sz w:val="17"/>
                <w:lang w:eastAsia="ru-RU"/>
              </w:rPr>
              <w:t>Часть, формируемая участниками образовательных отношений</w:t>
            </w:r>
          </w:p>
        </w:tc>
        <w:tc>
          <w:tcPr>
            <w:tcW w:w="915"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64939" w:rsidRPr="00D64939" w:rsidRDefault="00D64939" w:rsidP="00D64939">
            <w:pPr>
              <w:spacing w:after="240" w:line="240" w:lineRule="auto"/>
              <w:textAlignment w:val="baseline"/>
              <w:rPr>
                <w:rFonts w:ascii="Helvetica" w:eastAsia="Times New Roman" w:hAnsi="Helvetica" w:cs="Helvetica"/>
                <w:color w:val="373737"/>
                <w:sz w:val="17"/>
                <w:szCs w:val="17"/>
                <w:lang w:eastAsia="ru-RU"/>
              </w:rPr>
            </w:pPr>
            <w:r w:rsidRPr="00D64939">
              <w:rPr>
                <w:rFonts w:ascii="Helvetica" w:eastAsia="Times New Roman" w:hAnsi="Helvetica" w:cs="Helvetica"/>
                <w:color w:val="373737"/>
                <w:sz w:val="17"/>
                <w:szCs w:val="17"/>
                <w:lang w:eastAsia="ru-RU"/>
              </w:rPr>
              <w:t>1</w:t>
            </w:r>
          </w:p>
        </w:tc>
        <w:tc>
          <w:tcPr>
            <w:tcW w:w="1140"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64939" w:rsidRPr="00D64939" w:rsidRDefault="00D64939" w:rsidP="00D64939">
            <w:pPr>
              <w:spacing w:after="240" w:line="240" w:lineRule="auto"/>
              <w:textAlignment w:val="baseline"/>
              <w:rPr>
                <w:rFonts w:ascii="Helvetica" w:eastAsia="Times New Roman" w:hAnsi="Helvetica" w:cs="Helvetica"/>
                <w:color w:val="373737"/>
                <w:sz w:val="17"/>
                <w:szCs w:val="17"/>
                <w:lang w:eastAsia="ru-RU"/>
              </w:rPr>
            </w:pPr>
            <w:r w:rsidRPr="00D64939">
              <w:rPr>
                <w:rFonts w:ascii="Helvetica" w:eastAsia="Times New Roman" w:hAnsi="Helvetica" w:cs="Helvetica"/>
                <w:color w:val="373737"/>
                <w:sz w:val="17"/>
                <w:szCs w:val="17"/>
                <w:lang w:eastAsia="ru-RU"/>
              </w:rPr>
              <w:t>1</w:t>
            </w:r>
          </w:p>
        </w:tc>
        <w:tc>
          <w:tcPr>
            <w:tcW w:w="990"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64939" w:rsidRPr="00D64939" w:rsidRDefault="00D64939" w:rsidP="00D64939">
            <w:pPr>
              <w:spacing w:after="240" w:line="240" w:lineRule="auto"/>
              <w:textAlignment w:val="baseline"/>
              <w:rPr>
                <w:rFonts w:ascii="Helvetica" w:eastAsia="Times New Roman" w:hAnsi="Helvetica" w:cs="Helvetica"/>
                <w:color w:val="373737"/>
                <w:sz w:val="17"/>
                <w:szCs w:val="17"/>
                <w:lang w:eastAsia="ru-RU"/>
              </w:rPr>
            </w:pPr>
            <w:r w:rsidRPr="00D64939">
              <w:rPr>
                <w:rFonts w:ascii="Helvetica" w:eastAsia="Times New Roman" w:hAnsi="Helvetica" w:cs="Helvetica"/>
                <w:color w:val="373737"/>
                <w:sz w:val="17"/>
                <w:szCs w:val="17"/>
                <w:lang w:eastAsia="ru-RU"/>
              </w:rPr>
              <w:t>1</w:t>
            </w:r>
          </w:p>
        </w:tc>
        <w:tc>
          <w:tcPr>
            <w:tcW w:w="1275"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64939" w:rsidRPr="00D64939" w:rsidRDefault="00D64939" w:rsidP="00D64939">
            <w:pPr>
              <w:spacing w:after="240" w:line="240" w:lineRule="auto"/>
              <w:textAlignment w:val="baseline"/>
              <w:rPr>
                <w:rFonts w:ascii="Helvetica" w:eastAsia="Times New Roman" w:hAnsi="Helvetica" w:cs="Helvetica"/>
                <w:color w:val="373737"/>
                <w:sz w:val="17"/>
                <w:szCs w:val="17"/>
                <w:lang w:eastAsia="ru-RU"/>
              </w:rPr>
            </w:pPr>
            <w:r w:rsidRPr="00D64939">
              <w:rPr>
                <w:rFonts w:ascii="Helvetica" w:eastAsia="Times New Roman" w:hAnsi="Helvetica" w:cs="Helvetica"/>
                <w:color w:val="373737"/>
                <w:sz w:val="17"/>
                <w:szCs w:val="17"/>
                <w:lang w:eastAsia="ru-RU"/>
              </w:rPr>
              <w:t>1</w:t>
            </w:r>
          </w:p>
        </w:tc>
        <w:tc>
          <w:tcPr>
            <w:tcW w:w="1425"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64939" w:rsidRPr="00D64939" w:rsidRDefault="00D64939" w:rsidP="00D64939">
            <w:pPr>
              <w:spacing w:after="240" w:line="240" w:lineRule="auto"/>
              <w:textAlignment w:val="baseline"/>
              <w:rPr>
                <w:rFonts w:ascii="Helvetica" w:eastAsia="Times New Roman" w:hAnsi="Helvetica" w:cs="Helvetica"/>
                <w:color w:val="373737"/>
                <w:sz w:val="17"/>
                <w:szCs w:val="17"/>
                <w:lang w:eastAsia="ru-RU"/>
              </w:rPr>
            </w:pPr>
            <w:r w:rsidRPr="00D64939">
              <w:rPr>
                <w:rFonts w:ascii="Helvetica" w:eastAsia="Times New Roman" w:hAnsi="Helvetica" w:cs="Helvetica"/>
                <w:color w:val="373737"/>
                <w:sz w:val="17"/>
                <w:szCs w:val="17"/>
                <w:lang w:eastAsia="ru-RU"/>
              </w:rPr>
              <w:t>4</w:t>
            </w:r>
          </w:p>
        </w:tc>
      </w:tr>
      <w:tr w:rsidR="00D64939" w:rsidRPr="00D64939" w:rsidTr="00D64939">
        <w:tc>
          <w:tcPr>
            <w:tcW w:w="4635" w:type="dxa"/>
            <w:gridSpan w:val="2"/>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64939" w:rsidRPr="00D64939" w:rsidRDefault="00D64939" w:rsidP="00D64939">
            <w:pPr>
              <w:spacing w:after="240" w:line="240" w:lineRule="auto"/>
              <w:textAlignment w:val="baseline"/>
              <w:rPr>
                <w:rFonts w:ascii="Helvetica" w:eastAsia="Times New Roman" w:hAnsi="Helvetica" w:cs="Helvetica"/>
                <w:color w:val="373737"/>
                <w:sz w:val="17"/>
                <w:szCs w:val="17"/>
                <w:lang w:eastAsia="ru-RU"/>
              </w:rPr>
            </w:pPr>
            <w:r w:rsidRPr="00D64939">
              <w:rPr>
                <w:rFonts w:ascii="Helvetica" w:eastAsia="Times New Roman" w:hAnsi="Helvetica" w:cs="Helvetica"/>
                <w:color w:val="373737"/>
                <w:sz w:val="17"/>
                <w:szCs w:val="17"/>
                <w:lang w:eastAsia="ru-RU"/>
              </w:rPr>
              <w:t>Максимально допустимая недельная нагрузка</w:t>
            </w:r>
          </w:p>
        </w:tc>
        <w:tc>
          <w:tcPr>
            <w:tcW w:w="915"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64939" w:rsidRPr="00D64939" w:rsidRDefault="00D64939" w:rsidP="00D64939">
            <w:pPr>
              <w:spacing w:after="240" w:line="240" w:lineRule="auto"/>
              <w:textAlignment w:val="baseline"/>
              <w:rPr>
                <w:rFonts w:ascii="Helvetica" w:eastAsia="Times New Roman" w:hAnsi="Helvetica" w:cs="Helvetica"/>
                <w:color w:val="373737"/>
                <w:sz w:val="17"/>
                <w:szCs w:val="17"/>
                <w:lang w:eastAsia="ru-RU"/>
              </w:rPr>
            </w:pPr>
            <w:r w:rsidRPr="00D64939">
              <w:rPr>
                <w:rFonts w:ascii="Helvetica" w:eastAsia="Times New Roman" w:hAnsi="Helvetica" w:cs="Helvetica"/>
                <w:color w:val="373737"/>
                <w:sz w:val="17"/>
                <w:szCs w:val="17"/>
                <w:lang w:eastAsia="ru-RU"/>
              </w:rPr>
              <w:t>21</w:t>
            </w:r>
          </w:p>
        </w:tc>
        <w:tc>
          <w:tcPr>
            <w:tcW w:w="1140"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64939" w:rsidRPr="00D64939" w:rsidRDefault="00D64939" w:rsidP="00D64939">
            <w:pPr>
              <w:spacing w:after="240" w:line="240" w:lineRule="auto"/>
              <w:textAlignment w:val="baseline"/>
              <w:rPr>
                <w:rFonts w:ascii="Helvetica" w:eastAsia="Times New Roman" w:hAnsi="Helvetica" w:cs="Helvetica"/>
                <w:color w:val="373737"/>
                <w:sz w:val="17"/>
                <w:szCs w:val="17"/>
                <w:lang w:eastAsia="ru-RU"/>
              </w:rPr>
            </w:pPr>
            <w:r w:rsidRPr="00D64939">
              <w:rPr>
                <w:rFonts w:ascii="Helvetica" w:eastAsia="Times New Roman" w:hAnsi="Helvetica" w:cs="Helvetica"/>
                <w:color w:val="373737"/>
                <w:sz w:val="17"/>
                <w:szCs w:val="17"/>
                <w:lang w:eastAsia="ru-RU"/>
              </w:rPr>
              <w:t>23</w:t>
            </w:r>
          </w:p>
        </w:tc>
        <w:tc>
          <w:tcPr>
            <w:tcW w:w="990"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64939" w:rsidRPr="00D64939" w:rsidRDefault="00D64939" w:rsidP="00D64939">
            <w:pPr>
              <w:spacing w:after="240" w:line="240" w:lineRule="auto"/>
              <w:textAlignment w:val="baseline"/>
              <w:rPr>
                <w:rFonts w:ascii="Helvetica" w:eastAsia="Times New Roman" w:hAnsi="Helvetica" w:cs="Helvetica"/>
                <w:color w:val="373737"/>
                <w:sz w:val="17"/>
                <w:szCs w:val="17"/>
                <w:lang w:eastAsia="ru-RU"/>
              </w:rPr>
            </w:pPr>
            <w:r w:rsidRPr="00D64939">
              <w:rPr>
                <w:rFonts w:ascii="Helvetica" w:eastAsia="Times New Roman" w:hAnsi="Helvetica" w:cs="Helvetica"/>
                <w:color w:val="373737"/>
                <w:sz w:val="17"/>
                <w:szCs w:val="17"/>
                <w:lang w:eastAsia="ru-RU"/>
              </w:rPr>
              <w:t>23</w:t>
            </w:r>
          </w:p>
        </w:tc>
        <w:tc>
          <w:tcPr>
            <w:tcW w:w="1275"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64939" w:rsidRPr="00D64939" w:rsidRDefault="00D64939" w:rsidP="00D64939">
            <w:pPr>
              <w:spacing w:after="240" w:line="240" w:lineRule="auto"/>
              <w:textAlignment w:val="baseline"/>
              <w:rPr>
                <w:rFonts w:ascii="Helvetica" w:eastAsia="Times New Roman" w:hAnsi="Helvetica" w:cs="Helvetica"/>
                <w:color w:val="373737"/>
                <w:sz w:val="17"/>
                <w:szCs w:val="17"/>
                <w:lang w:eastAsia="ru-RU"/>
              </w:rPr>
            </w:pPr>
            <w:r w:rsidRPr="00D64939">
              <w:rPr>
                <w:rFonts w:ascii="Helvetica" w:eastAsia="Times New Roman" w:hAnsi="Helvetica" w:cs="Helvetica"/>
                <w:color w:val="373737"/>
                <w:sz w:val="17"/>
                <w:szCs w:val="17"/>
                <w:lang w:eastAsia="ru-RU"/>
              </w:rPr>
              <w:t>23</w:t>
            </w:r>
          </w:p>
        </w:tc>
        <w:tc>
          <w:tcPr>
            <w:tcW w:w="1425"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64939" w:rsidRPr="00D64939" w:rsidRDefault="00D64939" w:rsidP="00D64939">
            <w:pPr>
              <w:spacing w:after="240" w:line="240" w:lineRule="auto"/>
              <w:textAlignment w:val="baseline"/>
              <w:rPr>
                <w:rFonts w:ascii="Helvetica" w:eastAsia="Times New Roman" w:hAnsi="Helvetica" w:cs="Helvetica"/>
                <w:color w:val="373737"/>
                <w:sz w:val="17"/>
                <w:szCs w:val="17"/>
                <w:lang w:eastAsia="ru-RU"/>
              </w:rPr>
            </w:pPr>
            <w:r w:rsidRPr="00D64939">
              <w:rPr>
                <w:rFonts w:ascii="Helvetica" w:eastAsia="Times New Roman" w:hAnsi="Helvetica" w:cs="Helvetica"/>
                <w:color w:val="373737"/>
                <w:sz w:val="17"/>
                <w:szCs w:val="17"/>
                <w:lang w:eastAsia="ru-RU"/>
              </w:rPr>
              <w:t>90</w:t>
            </w:r>
          </w:p>
        </w:tc>
      </w:tr>
    </w:tbl>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Примерный учебный план является основой для разработки учебного плана организации, осуществляющей образовательную деятельность, в котором отражаются и конкретизируются основные показатели примерного учебного плана: состав учебных предметов; недельное распределение учебного времени, отводимого на освоение содержания образования по классам, учебным предметам; максимально допустимая недельная нагрузка обуча</w:t>
      </w:r>
      <w:r w:rsidR="001870E4">
        <w:rPr>
          <w:rFonts w:ascii="Helvetica" w:eastAsia="Times New Roman" w:hAnsi="Helvetica" w:cs="Helvetica"/>
          <w:color w:val="373737"/>
          <w:sz w:val="20"/>
          <w:szCs w:val="20"/>
          <w:lang w:eastAsia="ru-RU"/>
        </w:rPr>
        <w:t>ющихся. (УЧЕБНЫЙ ПЛАН ФГОС НОО ГКОУ</w:t>
      </w:r>
      <w:r w:rsidR="00C808A9">
        <w:rPr>
          <w:rFonts w:ascii="Helvetica" w:eastAsia="Times New Roman" w:hAnsi="Helvetica" w:cs="Helvetica"/>
          <w:color w:val="373737"/>
          <w:sz w:val="20"/>
          <w:szCs w:val="20"/>
          <w:lang w:eastAsia="ru-RU"/>
        </w:rPr>
        <w:t xml:space="preserve"> РД </w:t>
      </w:r>
      <w:r w:rsidR="001870E4">
        <w:rPr>
          <w:rFonts w:ascii="Helvetica" w:eastAsia="Times New Roman" w:hAnsi="Helvetica" w:cs="Helvetica"/>
          <w:color w:val="373737"/>
          <w:sz w:val="20"/>
          <w:szCs w:val="20"/>
          <w:lang w:eastAsia="ru-RU"/>
        </w:rPr>
        <w:t xml:space="preserve"> «</w:t>
      </w:r>
      <w:r w:rsidRPr="00D64939">
        <w:rPr>
          <w:rFonts w:ascii="Helvetica" w:eastAsia="Times New Roman" w:hAnsi="Helvetica" w:cs="Helvetica"/>
          <w:color w:val="373737"/>
          <w:sz w:val="20"/>
          <w:szCs w:val="20"/>
          <w:lang w:eastAsia="ru-RU"/>
        </w:rPr>
        <w:t>  СОШ</w:t>
      </w:r>
      <w:r w:rsidR="001870E4">
        <w:rPr>
          <w:rFonts w:ascii="Helvetica" w:eastAsia="Times New Roman" w:hAnsi="Helvetica" w:cs="Helvetica"/>
          <w:color w:val="373737"/>
          <w:sz w:val="20"/>
          <w:szCs w:val="20"/>
          <w:lang w:eastAsia="ru-RU"/>
        </w:rPr>
        <w:t xml:space="preserve"> </w:t>
      </w:r>
      <w:proofErr w:type="spellStart"/>
      <w:r w:rsidR="001870E4">
        <w:rPr>
          <w:rFonts w:ascii="Helvetica" w:eastAsia="Times New Roman" w:hAnsi="Helvetica" w:cs="Helvetica"/>
          <w:color w:val="373737"/>
          <w:sz w:val="20"/>
          <w:szCs w:val="20"/>
          <w:lang w:eastAsia="ru-RU"/>
        </w:rPr>
        <w:t>Ахвахского</w:t>
      </w:r>
      <w:proofErr w:type="spellEnd"/>
      <w:r w:rsidR="001870E4">
        <w:rPr>
          <w:rFonts w:ascii="Helvetica" w:eastAsia="Times New Roman" w:hAnsi="Helvetica" w:cs="Helvetica"/>
          <w:color w:val="373737"/>
          <w:sz w:val="20"/>
          <w:szCs w:val="20"/>
          <w:lang w:eastAsia="ru-RU"/>
        </w:rPr>
        <w:t xml:space="preserve"> района» на 2017-2018 </w:t>
      </w:r>
      <w:r w:rsidRPr="00D64939">
        <w:rPr>
          <w:rFonts w:ascii="Helvetica" w:eastAsia="Times New Roman" w:hAnsi="Helvetica" w:cs="Helvetica"/>
          <w:color w:val="373737"/>
          <w:sz w:val="20"/>
          <w:szCs w:val="20"/>
          <w:lang w:eastAsia="ru-RU"/>
        </w:rPr>
        <w:t>учебный год – приложение 2)</w:t>
      </w:r>
    </w:p>
    <w:p w:rsidR="00D64939" w:rsidRPr="00D64939" w:rsidRDefault="00D64939" w:rsidP="00C0640E">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 </w:t>
      </w:r>
      <w:bookmarkStart w:id="194" w:name="_Toc424564343"/>
      <w:bookmarkStart w:id="195" w:name="_Toc288410704"/>
      <w:bookmarkStart w:id="196" w:name="_Toc288410575"/>
      <w:bookmarkStart w:id="197" w:name="_Toc288394108"/>
      <w:bookmarkEnd w:id="194"/>
      <w:bookmarkEnd w:id="195"/>
      <w:bookmarkEnd w:id="196"/>
      <w:bookmarkEnd w:id="197"/>
      <w:r w:rsidR="00C0640E">
        <w:rPr>
          <w:rFonts w:ascii="Helvetica" w:eastAsia="Times New Roman" w:hAnsi="Helvetica" w:cs="Helvetica"/>
          <w:color w:val="373737"/>
          <w:sz w:val="20"/>
          <w:szCs w:val="20"/>
          <w:lang w:eastAsia="ru-RU"/>
        </w:rPr>
        <w:t xml:space="preserve">          3.2.</w:t>
      </w:r>
      <w:r w:rsidRPr="00D64939">
        <w:rPr>
          <w:rFonts w:ascii="Helvetica" w:eastAsia="Times New Roman" w:hAnsi="Helvetica" w:cs="Helvetica"/>
          <w:b/>
          <w:bCs/>
          <w:color w:val="373737"/>
          <w:sz w:val="20"/>
          <w:lang w:eastAsia="ru-RU"/>
        </w:rPr>
        <w:t>План внеурочной деятельности</w:t>
      </w:r>
    </w:p>
    <w:p w:rsidR="00D64939" w:rsidRPr="00D64939" w:rsidRDefault="00C0640E"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Pr>
          <w:rFonts w:ascii="Helvetica" w:eastAsia="Times New Roman" w:hAnsi="Helvetica" w:cs="Helvetica"/>
          <w:color w:val="373737"/>
          <w:sz w:val="20"/>
          <w:szCs w:val="20"/>
          <w:lang w:eastAsia="ru-RU"/>
        </w:rPr>
        <w:t xml:space="preserve">        </w:t>
      </w:r>
      <w:r w:rsidR="00D64939" w:rsidRPr="00D64939">
        <w:rPr>
          <w:rFonts w:ascii="Helvetica" w:eastAsia="Times New Roman" w:hAnsi="Helvetica" w:cs="Helvetica"/>
          <w:color w:val="373737"/>
          <w:sz w:val="20"/>
          <w:szCs w:val="20"/>
          <w:lang w:eastAsia="ru-RU"/>
        </w:rPr>
        <w:t>Под внеурочной деятельностью понимается образовательная деятельность, осуществляемая в формах, отличных от урочной, и направленная на достижение планируемых результатов освоения основной образовательной программы начального общего образования.</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Цели организации внеурочной деятельности</w:t>
      </w:r>
      <w:r w:rsidRPr="00D64939">
        <w:rPr>
          <w:rFonts w:ascii="Helvetica" w:eastAsia="Times New Roman" w:hAnsi="Helvetica" w:cs="Helvetica"/>
          <w:color w:val="373737"/>
          <w:sz w:val="20"/>
          <w:szCs w:val="20"/>
          <w:lang w:eastAsia="ru-RU"/>
        </w:rPr>
        <w:t> на уровне начального общего образования: обеспечение соответствующей возрасту адаптации ребенка в образовательной организации, создание благоприятных условий для развития ребенка, учет его возрастных и индивидуальных особенностей.</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Внеурочная деятельность организуется по направлениям развития личности (</w:t>
      </w:r>
      <w:proofErr w:type="spellStart"/>
      <w:r w:rsidRPr="00D64939">
        <w:rPr>
          <w:rFonts w:ascii="Helvetica" w:eastAsia="Times New Roman" w:hAnsi="Helvetica" w:cs="Helvetica"/>
          <w:color w:val="373737"/>
          <w:sz w:val="20"/>
          <w:szCs w:val="20"/>
          <w:lang w:eastAsia="ru-RU"/>
        </w:rPr>
        <w:t>спортивно</w:t>
      </w:r>
      <w:r w:rsidRPr="00D64939">
        <w:rPr>
          <w:rFonts w:ascii="Helvetica" w:eastAsia="Times New Roman" w:hAnsi="Helvetica" w:cs="Helvetica"/>
          <w:color w:val="373737"/>
          <w:sz w:val="20"/>
          <w:szCs w:val="20"/>
          <w:lang w:eastAsia="ru-RU"/>
        </w:rPr>
        <w:softHyphen/>
        <w:t>оздоровительное</w:t>
      </w:r>
      <w:proofErr w:type="spellEnd"/>
      <w:r w:rsidRPr="00D64939">
        <w:rPr>
          <w:rFonts w:ascii="Helvetica" w:eastAsia="Times New Roman" w:hAnsi="Helvetica" w:cs="Helvetica"/>
          <w:color w:val="373737"/>
          <w:sz w:val="20"/>
          <w:szCs w:val="20"/>
          <w:lang w:eastAsia="ru-RU"/>
        </w:rPr>
        <w:t>, духовно</w:t>
      </w:r>
      <w:r w:rsidR="001870E4">
        <w:rPr>
          <w:rFonts w:ascii="Helvetica" w:eastAsia="Times New Roman" w:hAnsi="Helvetica" w:cs="Helvetica"/>
          <w:color w:val="373737"/>
          <w:sz w:val="20"/>
          <w:szCs w:val="20"/>
          <w:lang w:eastAsia="ru-RU"/>
        </w:rPr>
        <w:t>-</w:t>
      </w:r>
      <w:r w:rsidRPr="00D64939">
        <w:rPr>
          <w:rFonts w:ascii="Helvetica" w:eastAsia="Times New Roman" w:hAnsi="Helvetica" w:cs="Helvetica"/>
          <w:color w:val="373737"/>
          <w:sz w:val="20"/>
          <w:szCs w:val="20"/>
          <w:lang w:eastAsia="ru-RU"/>
        </w:rPr>
        <w:softHyphen/>
        <w:t>нравственное, социальное, обще</w:t>
      </w:r>
      <w:r w:rsidR="001870E4">
        <w:rPr>
          <w:rFonts w:ascii="Helvetica" w:eastAsia="Times New Roman" w:hAnsi="Helvetica" w:cs="Helvetica"/>
          <w:color w:val="373737"/>
          <w:sz w:val="20"/>
          <w:szCs w:val="20"/>
          <w:lang w:eastAsia="ru-RU"/>
        </w:rPr>
        <w:t>-</w:t>
      </w:r>
      <w:r w:rsidRPr="00D64939">
        <w:rPr>
          <w:rFonts w:ascii="Helvetica" w:eastAsia="Times New Roman" w:hAnsi="Helvetica" w:cs="Helvetica"/>
          <w:color w:val="373737"/>
          <w:sz w:val="20"/>
          <w:szCs w:val="20"/>
          <w:lang w:eastAsia="ru-RU"/>
        </w:rPr>
        <w:t>интеллектуальное, общекультурное).</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Формы организации внеурочной деятельности</w:t>
      </w:r>
      <w:r w:rsidRPr="00D64939">
        <w:rPr>
          <w:rFonts w:ascii="Helvetica" w:eastAsia="Times New Roman" w:hAnsi="Helvetica" w:cs="Helvetica"/>
          <w:color w:val="373737"/>
          <w:sz w:val="20"/>
          <w:szCs w:val="20"/>
          <w:lang w:eastAsia="ru-RU"/>
        </w:rPr>
        <w:t xml:space="preserve">, как и в целом образовательной деятельности, в рамках реализации основной образовательной программы начального общего образования определяет организация, осуществляющая образовательную деятельность. Содержание занятий, предусмотренных во внеурочной деятельности, должно осуществляться в таких формах как художественные, культурологические, филологические, хоровые студии, сетевые сообщества, школьные спортивные клубы и секции, конференции, олимпиады, военно-патриотические </w:t>
      </w:r>
      <w:r w:rsidRPr="00D64939">
        <w:rPr>
          <w:rFonts w:ascii="Helvetica" w:eastAsia="Times New Roman" w:hAnsi="Helvetica" w:cs="Helvetica"/>
          <w:color w:val="373737"/>
          <w:sz w:val="20"/>
          <w:szCs w:val="20"/>
          <w:lang w:eastAsia="ru-RU"/>
        </w:rPr>
        <w:lastRenderedPageBreak/>
        <w:t>объединения, экскурсии, соревнования, поисковые и научные исследования, общественно полезные практики и другие формы на добровольной основе в соответствии с выбором участников образовательных отношений.</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При организации внеурочн</w:t>
      </w:r>
      <w:r w:rsidR="001870E4">
        <w:rPr>
          <w:rFonts w:ascii="Helvetica" w:eastAsia="Times New Roman" w:hAnsi="Helvetica" w:cs="Helvetica"/>
          <w:color w:val="373737"/>
          <w:sz w:val="20"/>
          <w:szCs w:val="20"/>
          <w:lang w:eastAsia="ru-RU"/>
        </w:rPr>
        <w:t>ой деятельности обучающихся  </w:t>
      </w:r>
      <w:r w:rsidR="001870E4" w:rsidRPr="00C0640E">
        <w:rPr>
          <w:rFonts w:ascii="Helvetica" w:eastAsia="Times New Roman" w:hAnsi="Helvetica" w:cs="Helvetica"/>
          <w:b/>
          <w:color w:val="373737"/>
          <w:sz w:val="20"/>
          <w:szCs w:val="20"/>
          <w:lang w:eastAsia="ru-RU"/>
        </w:rPr>
        <w:t xml:space="preserve">ГКОУ </w:t>
      </w:r>
      <w:r w:rsidR="00C808A9">
        <w:rPr>
          <w:rFonts w:ascii="Helvetica" w:eastAsia="Times New Roman" w:hAnsi="Helvetica" w:cs="Helvetica"/>
          <w:b/>
          <w:color w:val="373737"/>
          <w:sz w:val="20"/>
          <w:szCs w:val="20"/>
          <w:lang w:eastAsia="ru-RU"/>
        </w:rPr>
        <w:t xml:space="preserve">РД </w:t>
      </w:r>
      <w:r w:rsidR="001870E4" w:rsidRPr="00C0640E">
        <w:rPr>
          <w:rFonts w:ascii="Helvetica" w:eastAsia="Times New Roman" w:hAnsi="Helvetica" w:cs="Helvetica"/>
          <w:b/>
          <w:color w:val="373737"/>
          <w:sz w:val="20"/>
          <w:szCs w:val="20"/>
          <w:lang w:eastAsia="ru-RU"/>
        </w:rPr>
        <w:t>«</w:t>
      </w:r>
      <w:r w:rsidRPr="00C0640E">
        <w:rPr>
          <w:rFonts w:ascii="Helvetica" w:eastAsia="Times New Roman" w:hAnsi="Helvetica" w:cs="Helvetica"/>
          <w:b/>
          <w:color w:val="373737"/>
          <w:sz w:val="20"/>
          <w:szCs w:val="20"/>
          <w:lang w:eastAsia="ru-RU"/>
        </w:rPr>
        <w:t xml:space="preserve"> СОШ</w:t>
      </w:r>
      <w:r w:rsidR="001870E4" w:rsidRPr="00C0640E">
        <w:rPr>
          <w:rFonts w:ascii="Helvetica" w:eastAsia="Times New Roman" w:hAnsi="Helvetica" w:cs="Helvetica"/>
          <w:b/>
          <w:color w:val="373737"/>
          <w:sz w:val="20"/>
          <w:szCs w:val="20"/>
          <w:lang w:eastAsia="ru-RU"/>
        </w:rPr>
        <w:t xml:space="preserve"> </w:t>
      </w:r>
      <w:proofErr w:type="spellStart"/>
      <w:r w:rsidR="001870E4" w:rsidRPr="00C0640E">
        <w:rPr>
          <w:rFonts w:ascii="Helvetica" w:eastAsia="Times New Roman" w:hAnsi="Helvetica" w:cs="Helvetica"/>
          <w:b/>
          <w:color w:val="373737"/>
          <w:sz w:val="20"/>
          <w:szCs w:val="20"/>
          <w:lang w:eastAsia="ru-RU"/>
        </w:rPr>
        <w:t>Ахвахского</w:t>
      </w:r>
      <w:proofErr w:type="spellEnd"/>
      <w:r w:rsidR="001870E4" w:rsidRPr="00C0640E">
        <w:rPr>
          <w:rFonts w:ascii="Helvetica" w:eastAsia="Times New Roman" w:hAnsi="Helvetica" w:cs="Helvetica"/>
          <w:b/>
          <w:color w:val="373737"/>
          <w:sz w:val="20"/>
          <w:szCs w:val="20"/>
          <w:lang w:eastAsia="ru-RU"/>
        </w:rPr>
        <w:t xml:space="preserve"> района»</w:t>
      </w:r>
      <w:r w:rsidR="001870E4">
        <w:rPr>
          <w:rFonts w:ascii="Helvetica" w:eastAsia="Times New Roman" w:hAnsi="Helvetica" w:cs="Helvetica"/>
          <w:color w:val="373737"/>
          <w:sz w:val="20"/>
          <w:szCs w:val="20"/>
          <w:lang w:eastAsia="ru-RU"/>
        </w:rPr>
        <w:t xml:space="preserve">  используют</w:t>
      </w:r>
      <w:r w:rsidRPr="00D64939">
        <w:rPr>
          <w:rFonts w:ascii="Helvetica" w:eastAsia="Times New Roman" w:hAnsi="Helvetica" w:cs="Helvetica"/>
          <w:color w:val="373737"/>
          <w:sz w:val="20"/>
          <w:szCs w:val="20"/>
          <w:lang w:eastAsia="ru-RU"/>
        </w:rPr>
        <w:t>ся возможности организаций и учреждений дополнительного образования, культуры и спорта. В период каникул для продолжения внеурочной деятельности могут использоваться возможности специализированных лагерей, тематических лагерных смен, летних школ.</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Время, отведенное на внеурочную деятельность, не учитывается при определении максимально допустимой недельной нагрузки обучающихся и составляет не более 1350</w:t>
      </w:r>
      <w:r w:rsidRPr="00D64939">
        <w:rPr>
          <w:rFonts w:ascii="Helvetica" w:eastAsia="Times New Roman" w:hAnsi="Helvetica" w:cs="Helvetica"/>
          <w:color w:val="373737"/>
          <w:sz w:val="20"/>
          <w:szCs w:val="20"/>
          <w:lang w:eastAsia="ru-RU"/>
        </w:rPr>
        <w:t> </w:t>
      </w:r>
      <w:r w:rsidRPr="00D64939">
        <w:rPr>
          <w:rFonts w:ascii="Helvetica" w:eastAsia="Times New Roman" w:hAnsi="Helvetica" w:cs="Helvetica"/>
          <w:color w:val="373737"/>
          <w:sz w:val="20"/>
          <w:szCs w:val="20"/>
          <w:lang w:eastAsia="ru-RU"/>
        </w:rPr>
        <w:t>часов за 4</w:t>
      </w:r>
      <w:r w:rsidRPr="00D64939">
        <w:rPr>
          <w:rFonts w:ascii="Helvetica" w:eastAsia="Times New Roman" w:hAnsi="Helvetica" w:cs="Helvetica"/>
          <w:color w:val="373737"/>
          <w:sz w:val="20"/>
          <w:szCs w:val="20"/>
          <w:lang w:eastAsia="ru-RU"/>
        </w:rPr>
        <w:t> </w:t>
      </w:r>
      <w:r w:rsidRPr="00D64939">
        <w:rPr>
          <w:rFonts w:ascii="Helvetica" w:eastAsia="Times New Roman" w:hAnsi="Helvetica" w:cs="Helvetica"/>
          <w:color w:val="373737"/>
          <w:sz w:val="20"/>
          <w:szCs w:val="20"/>
          <w:lang w:eastAsia="ru-RU"/>
        </w:rPr>
        <w:t>года обучения. Внеурочная  деятельность осуществляется по различным схемам, в том числе:</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непосредственно в образовательной организации;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совместно с организациями и учреждениями дополнительного образования детей, спортивными объектами, учреждениями культуры;</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в сотрудничестве с другими организациями и с участием педагогов организации, осуществляющей образовательную деятельность (комбинированная схема).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 xml:space="preserve">Основное преимущество организации внеурочной </w:t>
      </w:r>
      <w:r w:rsidR="001870E4">
        <w:rPr>
          <w:rFonts w:ascii="Helvetica" w:eastAsia="Times New Roman" w:hAnsi="Helvetica" w:cs="Helvetica"/>
          <w:color w:val="373737"/>
          <w:sz w:val="20"/>
          <w:szCs w:val="20"/>
          <w:lang w:eastAsia="ru-RU"/>
        </w:rPr>
        <w:t xml:space="preserve">деятельности непосредственно в </w:t>
      </w:r>
      <w:r w:rsidR="001870E4" w:rsidRPr="00C0640E">
        <w:rPr>
          <w:rFonts w:ascii="Helvetica" w:eastAsia="Times New Roman" w:hAnsi="Helvetica" w:cs="Helvetica"/>
          <w:b/>
          <w:color w:val="373737"/>
          <w:sz w:val="20"/>
          <w:szCs w:val="20"/>
          <w:lang w:eastAsia="ru-RU"/>
        </w:rPr>
        <w:t>ГК</w:t>
      </w:r>
      <w:r w:rsidRPr="00C0640E">
        <w:rPr>
          <w:rFonts w:ascii="Helvetica" w:eastAsia="Times New Roman" w:hAnsi="Helvetica" w:cs="Helvetica"/>
          <w:b/>
          <w:color w:val="373737"/>
          <w:sz w:val="20"/>
          <w:szCs w:val="20"/>
          <w:lang w:eastAsia="ru-RU"/>
        </w:rPr>
        <w:t>ОУ</w:t>
      </w:r>
      <w:r w:rsidR="00C808A9">
        <w:rPr>
          <w:rFonts w:ascii="Helvetica" w:eastAsia="Times New Roman" w:hAnsi="Helvetica" w:cs="Helvetica"/>
          <w:b/>
          <w:color w:val="373737"/>
          <w:sz w:val="20"/>
          <w:szCs w:val="20"/>
          <w:lang w:eastAsia="ru-RU"/>
        </w:rPr>
        <w:t xml:space="preserve"> РД</w:t>
      </w:r>
      <w:r w:rsidR="001870E4" w:rsidRPr="00C0640E">
        <w:rPr>
          <w:rFonts w:ascii="Helvetica" w:eastAsia="Times New Roman" w:hAnsi="Helvetica" w:cs="Helvetica"/>
          <w:b/>
          <w:color w:val="373737"/>
          <w:sz w:val="20"/>
          <w:szCs w:val="20"/>
          <w:lang w:eastAsia="ru-RU"/>
        </w:rPr>
        <w:t xml:space="preserve"> «</w:t>
      </w:r>
      <w:r w:rsidRPr="00C0640E">
        <w:rPr>
          <w:rFonts w:ascii="Helvetica" w:eastAsia="Times New Roman" w:hAnsi="Helvetica" w:cs="Helvetica"/>
          <w:b/>
          <w:color w:val="373737"/>
          <w:sz w:val="20"/>
          <w:szCs w:val="20"/>
          <w:lang w:eastAsia="ru-RU"/>
        </w:rPr>
        <w:t xml:space="preserve"> СОШ</w:t>
      </w:r>
      <w:r w:rsidR="001870E4" w:rsidRPr="00C0640E">
        <w:rPr>
          <w:rFonts w:ascii="Helvetica" w:eastAsia="Times New Roman" w:hAnsi="Helvetica" w:cs="Helvetica"/>
          <w:b/>
          <w:color w:val="373737"/>
          <w:sz w:val="20"/>
          <w:szCs w:val="20"/>
          <w:lang w:eastAsia="ru-RU"/>
        </w:rPr>
        <w:t xml:space="preserve"> </w:t>
      </w:r>
      <w:proofErr w:type="spellStart"/>
      <w:r w:rsidR="001870E4" w:rsidRPr="00C0640E">
        <w:rPr>
          <w:rFonts w:ascii="Helvetica" w:eastAsia="Times New Roman" w:hAnsi="Helvetica" w:cs="Helvetica"/>
          <w:b/>
          <w:color w:val="373737"/>
          <w:sz w:val="20"/>
          <w:szCs w:val="20"/>
          <w:lang w:eastAsia="ru-RU"/>
        </w:rPr>
        <w:t>Ахвахского</w:t>
      </w:r>
      <w:proofErr w:type="spellEnd"/>
      <w:r w:rsidR="001870E4" w:rsidRPr="00C0640E">
        <w:rPr>
          <w:rFonts w:ascii="Helvetica" w:eastAsia="Times New Roman" w:hAnsi="Helvetica" w:cs="Helvetica"/>
          <w:b/>
          <w:color w:val="373737"/>
          <w:sz w:val="20"/>
          <w:szCs w:val="20"/>
          <w:lang w:eastAsia="ru-RU"/>
        </w:rPr>
        <w:t xml:space="preserve"> района</w:t>
      </w:r>
      <w:r w:rsidRPr="00C0640E">
        <w:rPr>
          <w:rFonts w:ascii="Helvetica" w:eastAsia="Times New Roman" w:hAnsi="Helvetica" w:cs="Helvetica"/>
          <w:b/>
          <w:color w:val="373737"/>
          <w:sz w:val="20"/>
          <w:szCs w:val="20"/>
          <w:lang w:eastAsia="ru-RU"/>
        </w:rPr>
        <w:t>»</w:t>
      </w:r>
      <w:r w:rsidRPr="00D64939">
        <w:rPr>
          <w:rFonts w:ascii="Helvetica" w:eastAsia="Times New Roman" w:hAnsi="Helvetica" w:cs="Helvetica"/>
          <w:color w:val="373737"/>
          <w:sz w:val="20"/>
          <w:szCs w:val="20"/>
          <w:lang w:eastAsia="ru-RU"/>
        </w:rPr>
        <w:t xml:space="preserve"> заключается в создании условий для полноценного пребывания ребенка в образовательной организации в течение дня, содержательном единстве учебной, воспитательной и развивающей деятельности в рамках основной образовательной программы образовательной организации.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При организации внеурочной деятельности непосредственно в образовательной организации предполагается, что в этой работе принимают участие все педагогические работники  (учителя начальной школы, учителя</w:t>
      </w:r>
      <w:r w:rsidRPr="00D64939">
        <w:rPr>
          <w:rFonts w:ascii="Helvetica" w:eastAsia="Times New Roman" w:hAnsi="Helvetica" w:cs="Helvetica"/>
          <w:color w:val="373737"/>
          <w:sz w:val="20"/>
          <w:szCs w:val="20"/>
          <w:lang w:eastAsia="ru-RU"/>
        </w:rPr>
        <w:softHyphen/>
      </w:r>
      <w:r w:rsidR="001870E4">
        <w:rPr>
          <w:rFonts w:ascii="Helvetica" w:eastAsia="Times New Roman" w:hAnsi="Helvetica" w:cs="Helvetica"/>
          <w:color w:val="373737"/>
          <w:sz w:val="20"/>
          <w:szCs w:val="20"/>
          <w:lang w:eastAsia="ru-RU"/>
        </w:rPr>
        <w:t>-</w:t>
      </w:r>
      <w:r w:rsidRPr="00D64939">
        <w:rPr>
          <w:rFonts w:ascii="Helvetica" w:eastAsia="Times New Roman" w:hAnsi="Helvetica" w:cs="Helvetica"/>
          <w:color w:val="373737"/>
          <w:sz w:val="20"/>
          <w:szCs w:val="20"/>
          <w:lang w:eastAsia="ru-RU"/>
        </w:rPr>
        <w:t>предметники, социальные педагоги, воспитатели).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Внеурочная деятельность тесно связана с дополнительным образованием детей в части создания условий для развития творческих интересов детей, включения их в художественную, техническую, спортивную и другую деятельность.</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Координирующую роль в организации внеурочной деятельности выполняет, как правило, классный руководитель, который взаимодействует с педагогическими работниками, организует систему отношений через разнообразные формы воспитательной деятельности коллектива, в том числе через органы самоуправления, обеспечивает внеурочную деятельность обучающихся в соответствии с их выбором.</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План внеурочной деятельности</w:t>
      </w:r>
      <w:r w:rsidRPr="00D64939">
        <w:rPr>
          <w:rFonts w:ascii="Helvetica" w:eastAsia="Times New Roman" w:hAnsi="Helvetica" w:cs="Helvetica"/>
          <w:color w:val="373737"/>
          <w:sz w:val="20"/>
          <w:szCs w:val="20"/>
          <w:lang w:eastAsia="ru-RU"/>
        </w:rPr>
        <w:t> формируется образовательной организацией и  направлен в первую очередь на достижение обучающимися планируемых результатов освоения основной образовательной программы начального общего образования.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При взаимодействии образовательной организации с другими организациями создаются общее программно</w:t>
      </w:r>
      <w:r w:rsidR="001870E4">
        <w:rPr>
          <w:rFonts w:ascii="Helvetica" w:eastAsia="Times New Roman" w:hAnsi="Helvetica" w:cs="Helvetica"/>
          <w:color w:val="373737"/>
          <w:sz w:val="20"/>
          <w:szCs w:val="20"/>
          <w:lang w:eastAsia="ru-RU"/>
        </w:rPr>
        <w:t>-</w:t>
      </w:r>
      <w:r w:rsidRPr="00D64939">
        <w:rPr>
          <w:rFonts w:ascii="Helvetica" w:eastAsia="Times New Roman" w:hAnsi="Helvetica" w:cs="Helvetica"/>
          <w:color w:val="373737"/>
          <w:sz w:val="20"/>
          <w:szCs w:val="20"/>
          <w:lang w:eastAsia="ru-RU"/>
        </w:rPr>
        <w:softHyphen/>
        <w:t>методическое пространство, рабочие программы курсов внеурочной деятельности, которые должны быть сориентированы на планируемые результаты освоения основной образовательной программы начального общего образования конкретной образовательной организации.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(ПЛАН ВНЕ</w:t>
      </w:r>
      <w:r w:rsidR="001870E4">
        <w:rPr>
          <w:rFonts w:ascii="Helvetica" w:eastAsia="Times New Roman" w:hAnsi="Helvetica" w:cs="Helvetica"/>
          <w:color w:val="373737"/>
          <w:sz w:val="20"/>
          <w:szCs w:val="20"/>
          <w:lang w:eastAsia="ru-RU"/>
        </w:rPr>
        <w:t xml:space="preserve">УРОЧНОЙ  ДЕЯТЕЛЬНОСТИ ФГОС НОО ГКОУ </w:t>
      </w:r>
      <w:r w:rsidR="00C808A9">
        <w:rPr>
          <w:rFonts w:ascii="Helvetica" w:eastAsia="Times New Roman" w:hAnsi="Helvetica" w:cs="Helvetica"/>
          <w:color w:val="373737"/>
          <w:sz w:val="20"/>
          <w:szCs w:val="20"/>
          <w:lang w:eastAsia="ru-RU"/>
        </w:rPr>
        <w:t xml:space="preserve">РД </w:t>
      </w:r>
      <w:r w:rsidR="001870E4">
        <w:rPr>
          <w:rFonts w:ascii="Helvetica" w:eastAsia="Times New Roman" w:hAnsi="Helvetica" w:cs="Helvetica"/>
          <w:color w:val="373737"/>
          <w:sz w:val="20"/>
          <w:szCs w:val="20"/>
          <w:lang w:eastAsia="ru-RU"/>
        </w:rPr>
        <w:t>«</w:t>
      </w:r>
      <w:r w:rsidRPr="00D64939">
        <w:rPr>
          <w:rFonts w:ascii="Helvetica" w:eastAsia="Times New Roman" w:hAnsi="Helvetica" w:cs="Helvetica"/>
          <w:color w:val="373737"/>
          <w:sz w:val="20"/>
          <w:szCs w:val="20"/>
          <w:lang w:eastAsia="ru-RU"/>
        </w:rPr>
        <w:t xml:space="preserve"> СОШ</w:t>
      </w:r>
      <w:r w:rsidR="001870E4">
        <w:rPr>
          <w:rFonts w:ascii="Helvetica" w:eastAsia="Times New Roman" w:hAnsi="Helvetica" w:cs="Helvetica"/>
          <w:color w:val="373737"/>
          <w:sz w:val="20"/>
          <w:szCs w:val="20"/>
          <w:lang w:eastAsia="ru-RU"/>
        </w:rPr>
        <w:t xml:space="preserve"> </w:t>
      </w:r>
      <w:proofErr w:type="spellStart"/>
      <w:r w:rsidR="001870E4">
        <w:rPr>
          <w:rFonts w:ascii="Helvetica" w:eastAsia="Times New Roman" w:hAnsi="Helvetica" w:cs="Helvetica"/>
          <w:color w:val="373737"/>
          <w:sz w:val="20"/>
          <w:szCs w:val="20"/>
          <w:lang w:eastAsia="ru-RU"/>
        </w:rPr>
        <w:t>Ахвахского</w:t>
      </w:r>
      <w:proofErr w:type="spellEnd"/>
      <w:r w:rsidR="001870E4">
        <w:rPr>
          <w:rFonts w:ascii="Helvetica" w:eastAsia="Times New Roman" w:hAnsi="Helvetica" w:cs="Helvetica"/>
          <w:color w:val="373737"/>
          <w:sz w:val="20"/>
          <w:szCs w:val="20"/>
          <w:lang w:eastAsia="ru-RU"/>
        </w:rPr>
        <w:t xml:space="preserve"> района» на 2017-2018 учебный </w:t>
      </w:r>
      <w:r w:rsidRPr="00D64939">
        <w:rPr>
          <w:rFonts w:ascii="Helvetica" w:eastAsia="Times New Roman" w:hAnsi="Helvetica" w:cs="Helvetica"/>
          <w:color w:val="373737"/>
          <w:sz w:val="20"/>
          <w:szCs w:val="20"/>
          <w:lang w:eastAsia="ru-RU"/>
        </w:rPr>
        <w:t>год – приложение 3)</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bookmarkStart w:id="198" w:name="_Toc414553283"/>
      <w:bookmarkEnd w:id="198"/>
      <w:r w:rsidRPr="00D64939">
        <w:rPr>
          <w:rFonts w:ascii="Helvetica" w:eastAsia="Times New Roman" w:hAnsi="Helvetica" w:cs="Helvetica"/>
          <w:b/>
          <w:bCs/>
          <w:color w:val="373737"/>
          <w:sz w:val="20"/>
          <w:lang w:eastAsia="ru-RU"/>
        </w:rPr>
        <w:t> </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 </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 </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 </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 </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 </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 </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 </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 </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 </w:t>
      </w:r>
    </w:p>
    <w:p w:rsidR="00D64939" w:rsidRPr="00D64939" w:rsidRDefault="00D64939" w:rsidP="001017D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lastRenderedPageBreak/>
        <w:t> </w:t>
      </w:r>
      <w:r w:rsidR="001017D9">
        <w:rPr>
          <w:rFonts w:ascii="Helvetica" w:eastAsia="Times New Roman" w:hAnsi="Helvetica" w:cs="Helvetica"/>
          <w:color w:val="373737"/>
          <w:sz w:val="20"/>
          <w:szCs w:val="20"/>
          <w:lang w:eastAsia="ru-RU"/>
        </w:rPr>
        <w:t xml:space="preserve">         </w:t>
      </w:r>
      <w:r w:rsidRPr="00D64939">
        <w:rPr>
          <w:rFonts w:ascii="Helvetica" w:eastAsia="Times New Roman" w:hAnsi="Helvetica" w:cs="Helvetica"/>
          <w:color w:val="373737"/>
          <w:sz w:val="20"/>
          <w:szCs w:val="20"/>
          <w:lang w:eastAsia="ru-RU"/>
        </w:rPr>
        <w:t>В 1-х, 2-х,  3-х, 4-х  классах  введена внеурочная деятельность, которая является важной составной частью содержания образования, увеличивающей вариативность и  адаптивность к интересам, потребностям и способностям школьников. </w:t>
      </w:r>
    </w:p>
    <w:p w:rsidR="00D64939" w:rsidRPr="00D64939" w:rsidRDefault="00AE2CD4"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Pr>
          <w:rFonts w:ascii="Helvetica" w:eastAsia="Times New Roman" w:hAnsi="Helvetica" w:cs="Helvetica"/>
          <w:color w:val="373737"/>
          <w:sz w:val="20"/>
          <w:szCs w:val="20"/>
          <w:lang w:eastAsia="ru-RU"/>
        </w:rPr>
        <w:t xml:space="preserve">В 1-х классах выделено по 1 часу, а в </w:t>
      </w:r>
      <w:r w:rsidR="00D64939" w:rsidRPr="00D64939">
        <w:rPr>
          <w:rFonts w:ascii="Helvetica" w:eastAsia="Times New Roman" w:hAnsi="Helvetica" w:cs="Helvetica"/>
          <w:color w:val="373737"/>
          <w:sz w:val="20"/>
          <w:szCs w:val="20"/>
          <w:lang w:eastAsia="ru-RU"/>
        </w:rPr>
        <w:t xml:space="preserve"> 2</w:t>
      </w:r>
      <w:r>
        <w:rPr>
          <w:rFonts w:ascii="Helvetica" w:eastAsia="Times New Roman" w:hAnsi="Helvetica" w:cs="Helvetica"/>
          <w:color w:val="373737"/>
          <w:sz w:val="20"/>
          <w:szCs w:val="20"/>
          <w:lang w:eastAsia="ru-RU"/>
        </w:rPr>
        <w:t>-х,  3-х, 4-х классах по 2 часа</w:t>
      </w:r>
      <w:r w:rsidR="00D64939" w:rsidRPr="00D64939">
        <w:rPr>
          <w:rFonts w:ascii="Helvetica" w:eastAsia="Times New Roman" w:hAnsi="Helvetica" w:cs="Helvetica"/>
          <w:color w:val="373737"/>
          <w:sz w:val="20"/>
          <w:szCs w:val="20"/>
          <w:lang w:eastAsia="ru-RU"/>
        </w:rPr>
        <w:t xml:space="preserve"> в неделю на внеурочную деятельн</w:t>
      </w:r>
      <w:r w:rsidR="000D5DB7">
        <w:rPr>
          <w:rFonts w:ascii="Helvetica" w:eastAsia="Times New Roman" w:hAnsi="Helvetica" w:cs="Helvetica"/>
          <w:color w:val="373737"/>
          <w:sz w:val="20"/>
          <w:szCs w:val="20"/>
          <w:lang w:eastAsia="ru-RU"/>
        </w:rPr>
        <w:t>ость по обще-интеллектуальному развитию.</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Примерный календарный учебный график</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Календарный учебный график составляется с учетом мнений участников образовательных отношений, учетом региональных и этнокультурных традиций, с учетом плановых мероприятий учреждений культуры региона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 даты начала и окончания учебного года; продолжительность учебного года, четвертей; сроки и продолжительность каникул; сроки проведения промежуточных аттестаций.</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Примерный календарный учебный график реализации образовательной программы составляется в соответствии с законом «Об образовании в Российской Федерации»  и ФГОС НОО.</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Календарный  учебный график реализации образов</w:t>
      </w:r>
      <w:r w:rsidR="001017D9">
        <w:rPr>
          <w:rFonts w:ascii="Helvetica" w:eastAsia="Times New Roman" w:hAnsi="Helvetica" w:cs="Helvetica"/>
          <w:color w:val="373737"/>
          <w:sz w:val="20"/>
          <w:szCs w:val="20"/>
          <w:lang w:eastAsia="ru-RU"/>
        </w:rPr>
        <w:t xml:space="preserve">ательной программы </w:t>
      </w:r>
      <w:r w:rsidR="001017D9" w:rsidRPr="000D5DB7">
        <w:rPr>
          <w:rFonts w:ascii="Helvetica" w:eastAsia="Times New Roman" w:hAnsi="Helvetica" w:cs="Helvetica"/>
          <w:b/>
          <w:color w:val="373737"/>
          <w:sz w:val="20"/>
          <w:szCs w:val="20"/>
          <w:lang w:eastAsia="ru-RU"/>
        </w:rPr>
        <w:t>составлялся ГКОУ</w:t>
      </w:r>
      <w:r w:rsidR="000D5DB7">
        <w:rPr>
          <w:rFonts w:ascii="Helvetica" w:eastAsia="Times New Roman" w:hAnsi="Helvetica" w:cs="Helvetica"/>
          <w:b/>
          <w:color w:val="373737"/>
          <w:sz w:val="20"/>
          <w:szCs w:val="20"/>
          <w:lang w:eastAsia="ru-RU"/>
        </w:rPr>
        <w:t xml:space="preserve">          </w:t>
      </w:r>
      <w:r w:rsidR="001017D9" w:rsidRPr="000D5DB7">
        <w:rPr>
          <w:rFonts w:ascii="Helvetica" w:eastAsia="Times New Roman" w:hAnsi="Helvetica" w:cs="Helvetica"/>
          <w:b/>
          <w:color w:val="373737"/>
          <w:sz w:val="20"/>
          <w:szCs w:val="20"/>
          <w:lang w:eastAsia="ru-RU"/>
        </w:rPr>
        <w:t xml:space="preserve"> «</w:t>
      </w:r>
      <w:r w:rsidRPr="000D5DB7">
        <w:rPr>
          <w:rFonts w:ascii="Helvetica" w:eastAsia="Times New Roman" w:hAnsi="Helvetica" w:cs="Helvetica"/>
          <w:b/>
          <w:color w:val="373737"/>
          <w:sz w:val="20"/>
          <w:szCs w:val="20"/>
          <w:lang w:eastAsia="ru-RU"/>
        </w:rPr>
        <w:t xml:space="preserve"> СОШ</w:t>
      </w:r>
      <w:r w:rsidR="001017D9" w:rsidRPr="000D5DB7">
        <w:rPr>
          <w:rFonts w:ascii="Helvetica" w:eastAsia="Times New Roman" w:hAnsi="Helvetica" w:cs="Helvetica"/>
          <w:b/>
          <w:color w:val="373737"/>
          <w:sz w:val="20"/>
          <w:szCs w:val="20"/>
          <w:lang w:eastAsia="ru-RU"/>
        </w:rPr>
        <w:t xml:space="preserve"> </w:t>
      </w:r>
      <w:proofErr w:type="spellStart"/>
      <w:r w:rsidR="001017D9" w:rsidRPr="000D5DB7">
        <w:rPr>
          <w:rFonts w:ascii="Helvetica" w:eastAsia="Times New Roman" w:hAnsi="Helvetica" w:cs="Helvetica"/>
          <w:b/>
          <w:color w:val="373737"/>
          <w:sz w:val="20"/>
          <w:szCs w:val="20"/>
          <w:lang w:eastAsia="ru-RU"/>
        </w:rPr>
        <w:t>Ахвахского</w:t>
      </w:r>
      <w:proofErr w:type="spellEnd"/>
      <w:r w:rsidR="001017D9" w:rsidRPr="000D5DB7">
        <w:rPr>
          <w:rFonts w:ascii="Helvetica" w:eastAsia="Times New Roman" w:hAnsi="Helvetica" w:cs="Helvetica"/>
          <w:b/>
          <w:color w:val="373737"/>
          <w:sz w:val="20"/>
          <w:szCs w:val="20"/>
          <w:lang w:eastAsia="ru-RU"/>
        </w:rPr>
        <w:t xml:space="preserve"> района</w:t>
      </w:r>
      <w:r w:rsidRPr="000D5DB7">
        <w:rPr>
          <w:rFonts w:ascii="Helvetica" w:eastAsia="Times New Roman" w:hAnsi="Helvetica" w:cs="Helvetica"/>
          <w:b/>
          <w:color w:val="373737"/>
          <w:sz w:val="20"/>
          <w:szCs w:val="20"/>
          <w:lang w:eastAsia="ru-RU"/>
        </w:rPr>
        <w:t>»</w:t>
      </w:r>
      <w:r w:rsidRPr="00D64939">
        <w:rPr>
          <w:rFonts w:ascii="Helvetica" w:eastAsia="Times New Roman" w:hAnsi="Helvetica" w:cs="Helvetica"/>
          <w:color w:val="373737"/>
          <w:sz w:val="20"/>
          <w:szCs w:val="20"/>
          <w:lang w:eastAsia="ru-RU"/>
        </w:rPr>
        <w:t xml:space="preserve"> самостоятельно с учетом требований СанПиН и мнения участников образовательных отношений.</w:t>
      </w:r>
    </w:p>
    <w:p w:rsidR="00D64939" w:rsidRPr="000D5DB7" w:rsidRDefault="00D64939" w:rsidP="00D64939">
      <w:pPr>
        <w:shd w:val="clear" w:color="auto" w:fill="FFFFFF"/>
        <w:spacing w:after="240" w:line="240" w:lineRule="auto"/>
        <w:textAlignment w:val="baseline"/>
        <w:rPr>
          <w:rFonts w:ascii="Helvetica" w:eastAsia="Times New Roman" w:hAnsi="Helvetica" w:cs="Helvetica"/>
          <w:b/>
          <w:color w:val="373737"/>
          <w:sz w:val="20"/>
          <w:szCs w:val="20"/>
          <w:lang w:eastAsia="ru-RU"/>
        </w:rPr>
      </w:pPr>
      <w:r w:rsidRPr="000D5DB7">
        <w:rPr>
          <w:rFonts w:ascii="Helvetica" w:eastAsia="Times New Roman" w:hAnsi="Helvetica" w:cs="Helvetica"/>
          <w:b/>
          <w:color w:val="373737"/>
          <w:sz w:val="20"/>
          <w:szCs w:val="20"/>
          <w:lang w:eastAsia="ru-RU"/>
        </w:rPr>
        <w:t>(КАЛЕНДАРНЫЙ</w:t>
      </w:r>
      <w:r w:rsidR="001017D9" w:rsidRPr="000D5DB7">
        <w:rPr>
          <w:rFonts w:ascii="Helvetica" w:eastAsia="Times New Roman" w:hAnsi="Helvetica" w:cs="Helvetica"/>
          <w:b/>
          <w:color w:val="373737"/>
          <w:sz w:val="20"/>
          <w:szCs w:val="20"/>
          <w:lang w:eastAsia="ru-RU"/>
        </w:rPr>
        <w:t xml:space="preserve"> ГРАФИК УЧЕБНОЙ  ДЕЯТЕЛЬНОСТИ  ГКОУ «</w:t>
      </w:r>
      <w:r w:rsidRPr="000D5DB7">
        <w:rPr>
          <w:rFonts w:ascii="Helvetica" w:eastAsia="Times New Roman" w:hAnsi="Helvetica" w:cs="Helvetica"/>
          <w:b/>
          <w:color w:val="373737"/>
          <w:sz w:val="20"/>
          <w:szCs w:val="20"/>
          <w:lang w:eastAsia="ru-RU"/>
        </w:rPr>
        <w:t xml:space="preserve"> СОШ</w:t>
      </w:r>
      <w:r w:rsidR="001017D9" w:rsidRPr="000D5DB7">
        <w:rPr>
          <w:rFonts w:ascii="Helvetica" w:eastAsia="Times New Roman" w:hAnsi="Helvetica" w:cs="Helvetica"/>
          <w:b/>
          <w:color w:val="373737"/>
          <w:sz w:val="20"/>
          <w:szCs w:val="20"/>
          <w:lang w:eastAsia="ru-RU"/>
        </w:rPr>
        <w:t xml:space="preserve"> </w:t>
      </w:r>
      <w:proofErr w:type="spellStart"/>
      <w:r w:rsidR="001017D9" w:rsidRPr="000D5DB7">
        <w:rPr>
          <w:rFonts w:ascii="Helvetica" w:eastAsia="Times New Roman" w:hAnsi="Helvetica" w:cs="Helvetica"/>
          <w:b/>
          <w:color w:val="373737"/>
          <w:sz w:val="20"/>
          <w:szCs w:val="20"/>
          <w:lang w:eastAsia="ru-RU"/>
        </w:rPr>
        <w:t>Ахвахского</w:t>
      </w:r>
      <w:proofErr w:type="spellEnd"/>
      <w:r w:rsidR="001017D9" w:rsidRPr="000D5DB7">
        <w:rPr>
          <w:rFonts w:ascii="Helvetica" w:eastAsia="Times New Roman" w:hAnsi="Helvetica" w:cs="Helvetica"/>
          <w:b/>
          <w:color w:val="373737"/>
          <w:sz w:val="20"/>
          <w:szCs w:val="20"/>
          <w:lang w:eastAsia="ru-RU"/>
        </w:rPr>
        <w:t xml:space="preserve"> района» на 2017-2018 учебный</w:t>
      </w:r>
      <w:r w:rsidRPr="000D5DB7">
        <w:rPr>
          <w:rFonts w:ascii="Helvetica" w:eastAsia="Times New Roman" w:hAnsi="Helvetica" w:cs="Helvetica"/>
          <w:b/>
          <w:color w:val="373737"/>
          <w:sz w:val="20"/>
          <w:szCs w:val="20"/>
          <w:lang w:eastAsia="ru-RU"/>
        </w:rPr>
        <w:t xml:space="preserve"> год – приложение- 4).</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 </w:t>
      </w:r>
    </w:p>
    <w:p w:rsidR="00D64939" w:rsidRPr="00D64939" w:rsidRDefault="000D5DB7" w:rsidP="000D5DB7">
      <w:pPr>
        <w:spacing w:after="0" w:line="240" w:lineRule="auto"/>
        <w:ind w:left="360"/>
        <w:textAlignment w:val="baseline"/>
        <w:rPr>
          <w:rFonts w:ascii="Helvetica" w:eastAsia="Times New Roman" w:hAnsi="Helvetica" w:cs="Helvetica"/>
          <w:color w:val="373737"/>
          <w:sz w:val="20"/>
          <w:szCs w:val="20"/>
          <w:lang w:eastAsia="ru-RU"/>
        </w:rPr>
      </w:pPr>
      <w:bookmarkStart w:id="199" w:name="_Toc424564344"/>
      <w:bookmarkStart w:id="200" w:name="_Toc288410705"/>
      <w:bookmarkStart w:id="201" w:name="_Toc288410576"/>
      <w:bookmarkStart w:id="202" w:name="_Toc288394109"/>
      <w:bookmarkEnd w:id="199"/>
      <w:bookmarkEnd w:id="200"/>
      <w:bookmarkEnd w:id="201"/>
      <w:bookmarkEnd w:id="202"/>
      <w:r>
        <w:rPr>
          <w:rFonts w:ascii="Helvetica" w:eastAsia="Times New Roman" w:hAnsi="Helvetica" w:cs="Helvetica"/>
          <w:b/>
          <w:bCs/>
          <w:color w:val="373737"/>
          <w:sz w:val="20"/>
          <w:lang w:eastAsia="ru-RU"/>
        </w:rPr>
        <w:t>3.3.</w:t>
      </w:r>
      <w:r w:rsidR="00D64939" w:rsidRPr="00D64939">
        <w:rPr>
          <w:rFonts w:ascii="Helvetica" w:eastAsia="Times New Roman" w:hAnsi="Helvetica" w:cs="Helvetica"/>
          <w:b/>
          <w:bCs/>
          <w:color w:val="373737"/>
          <w:sz w:val="20"/>
          <w:lang w:eastAsia="ru-RU"/>
        </w:rPr>
        <w:t>Система условий реализации основной образовательной программы</w:t>
      </w:r>
    </w:p>
    <w:p w:rsidR="00D64939" w:rsidRPr="00D64939" w:rsidRDefault="001017D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0D5DB7">
        <w:rPr>
          <w:rFonts w:ascii="Helvetica" w:eastAsia="Times New Roman" w:hAnsi="Helvetica" w:cs="Helvetica"/>
          <w:b/>
          <w:color w:val="373737"/>
          <w:sz w:val="20"/>
          <w:szCs w:val="20"/>
          <w:lang w:eastAsia="ru-RU"/>
        </w:rPr>
        <w:t xml:space="preserve">В ГКОУ </w:t>
      </w:r>
      <w:r w:rsidR="00C808A9">
        <w:rPr>
          <w:rFonts w:ascii="Helvetica" w:eastAsia="Times New Roman" w:hAnsi="Helvetica" w:cs="Helvetica"/>
          <w:b/>
          <w:color w:val="373737"/>
          <w:sz w:val="20"/>
          <w:szCs w:val="20"/>
          <w:lang w:eastAsia="ru-RU"/>
        </w:rPr>
        <w:t xml:space="preserve">РД </w:t>
      </w:r>
      <w:r w:rsidRPr="000D5DB7">
        <w:rPr>
          <w:rFonts w:ascii="Helvetica" w:eastAsia="Times New Roman" w:hAnsi="Helvetica" w:cs="Helvetica"/>
          <w:b/>
          <w:color w:val="373737"/>
          <w:sz w:val="20"/>
          <w:szCs w:val="20"/>
          <w:lang w:eastAsia="ru-RU"/>
        </w:rPr>
        <w:t>«</w:t>
      </w:r>
      <w:r w:rsidR="00D64939" w:rsidRPr="000D5DB7">
        <w:rPr>
          <w:rFonts w:ascii="Helvetica" w:eastAsia="Times New Roman" w:hAnsi="Helvetica" w:cs="Helvetica"/>
          <w:b/>
          <w:color w:val="373737"/>
          <w:sz w:val="20"/>
          <w:szCs w:val="20"/>
          <w:lang w:eastAsia="ru-RU"/>
        </w:rPr>
        <w:t xml:space="preserve"> СОШ</w:t>
      </w:r>
      <w:r w:rsidRPr="000D5DB7">
        <w:rPr>
          <w:rFonts w:ascii="Helvetica" w:eastAsia="Times New Roman" w:hAnsi="Helvetica" w:cs="Helvetica"/>
          <w:b/>
          <w:color w:val="373737"/>
          <w:sz w:val="20"/>
          <w:szCs w:val="20"/>
          <w:lang w:eastAsia="ru-RU"/>
        </w:rPr>
        <w:t xml:space="preserve"> </w:t>
      </w:r>
      <w:proofErr w:type="spellStart"/>
      <w:r w:rsidRPr="000D5DB7">
        <w:rPr>
          <w:rFonts w:ascii="Helvetica" w:eastAsia="Times New Roman" w:hAnsi="Helvetica" w:cs="Helvetica"/>
          <w:b/>
          <w:color w:val="373737"/>
          <w:sz w:val="20"/>
          <w:szCs w:val="20"/>
          <w:lang w:eastAsia="ru-RU"/>
        </w:rPr>
        <w:t>Ахвахского</w:t>
      </w:r>
      <w:proofErr w:type="spellEnd"/>
      <w:r w:rsidRPr="000D5DB7">
        <w:rPr>
          <w:rFonts w:ascii="Helvetica" w:eastAsia="Times New Roman" w:hAnsi="Helvetica" w:cs="Helvetica"/>
          <w:b/>
          <w:color w:val="373737"/>
          <w:sz w:val="20"/>
          <w:szCs w:val="20"/>
          <w:lang w:eastAsia="ru-RU"/>
        </w:rPr>
        <w:t xml:space="preserve"> района</w:t>
      </w:r>
      <w:r w:rsidR="00D64939" w:rsidRPr="000D5DB7">
        <w:rPr>
          <w:rFonts w:ascii="Helvetica" w:eastAsia="Times New Roman" w:hAnsi="Helvetica" w:cs="Helvetica"/>
          <w:b/>
          <w:color w:val="373737"/>
          <w:sz w:val="20"/>
          <w:szCs w:val="20"/>
          <w:lang w:eastAsia="ru-RU"/>
        </w:rPr>
        <w:t>»</w:t>
      </w:r>
      <w:r w:rsidR="00D64939" w:rsidRPr="00D64939">
        <w:rPr>
          <w:rFonts w:ascii="Helvetica" w:eastAsia="Times New Roman" w:hAnsi="Helvetica" w:cs="Helvetica"/>
          <w:color w:val="373737"/>
          <w:sz w:val="20"/>
          <w:szCs w:val="20"/>
          <w:lang w:eastAsia="ru-RU"/>
        </w:rPr>
        <w:t xml:space="preserve"> создана и поддерживается  комфортная развивающая образовательная среда, адекватная задачам достижения личностного, социального, познавательного (интеллектуального), коммуникативного, эстетического, физического, трудового развития обучающихся. Созданные условия: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соответствуют требованиям ФГОС НОО;</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гарантируют сохранность и укрепление физического, психологического и социального здоровья обучающихся;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обеспечивают реализацию ООП НОО и достижение планируемых результатов ее освоения;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учитывают особенности образовательной организации, ее организационную структуру, запросы участников образовательных отношений;</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представляют возможность взаимодействия с социальными партнерами, использования ресурсов социума.</w:t>
      </w:r>
    </w:p>
    <w:p w:rsidR="001017D9" w:rsidRDefault="001017D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Pr>
          <w:rFonts w:ascii="Helvetica" w:eastAsia="Times New Roman" w:hAnsi="Helvetica" w:cs="Helvetica"/>
          <w:color w:val="373737"/>
          <w:sz w:val="20"/>
          <w:szCs w:val="20"/>
          <w:lang w:eastAsia="ru-RU"/>
        </w:rPr>
        <w:t>Государственное казенное</w:t>
      </w:r>
      <w:r w:rsidR="00D64939" w:rsidRPr="00D64939">
        <w:rPr>
          <w:rFonts w:ascii="Helvetica" w:eastAsia="Times New Roman" w:hAnsi="Helvetica" w:cs="Helvetica"/>
          <w:color w:val="373737"/>
          <w:sz w:val="20"/>
          <w:szCs w:val="20"/>
          <w:lang w:eastAsia="ru-RU"/>
        </w:rPr>
        <w:t xml:space="preserve"> общеобразо</w:t>
      </w:r>
      <w:r>
        <w:rPr>
          <w:rFonts w:ascii="Helvetica" w:eastAsia="Times New Roman" w:hAnsi="Helvetica" w:cs="Helvetica"/>
          <w:color w:val="373737"/>
          <w:sz w:val="20"/>
          <w:szCs w:val="20"/>
          <w:lang w:eastAsia="ru-RU"/>
        </w:rPr>
        <w:t>вательное учреждение « С</w:t>
      </w:r>
      <w:r w:rsidR="00D64939" w:rsidRPr="00D64939">
        <w:rPr>
          <w:rFonts w:ascii="Helvetica" w:eastAsia="Times New Roman" w:hAnsi="Helvetica" w:cs="Helvetica"/>
          <w:color w:val="373737"/>
          <w:sz w:val="20"/>
          <w:szCs w:val="20"/>
          <w:lang w:eastAsia="ru-RU"/>
        </w:rPr>
        <w:t>редняя общеобразовательная школа</w:t>
      </w:r>
      <w:r>
        <w:rPr>
          <w:rFonts w:ascii="Helvetica" w:eastAsia="Times New Roman" w:hAnsi="Helvetica" w:cs="Helvetica"/>
          <w:color w:val="373737"/>
          <w:sz w:val="20"/>
          <w:szCs w:val="20"/>
          <w:lang w:eastAsia="ru-RU"/>
        </w:rPr>
        <w:t xml:space="preserve"> </w:t>
      </w:r>
      <w:proofErr w:type="spellStart"/>
      <w:r>
        <w:rPr>
          <w:rFonts w:ascii="Helvetica" w:eastAsia="Times New Roman" w:hAnsi="Helvetica" w:cs="Helvetica"/>
          <w:color w:val="373737"/>
          <w:sz w:val="20"/>
          <w:szCs w:val="20"/>
          <w:lang w:eastAsia="ru-RU"/>
        </w:rPr>
        <w:t>Ахвахского</w:t>
      </w:r>
      <w:proofErr w:type="spellEnd"/>
      <w:r>
        <w:rPr>
          <w:rFonts w:ascii="Helvetica" w:eastAsia="Times New Roman" w:hAnsi="Helvetica" w:cs="Helvetica"/>
          <w:color w:val="373737"/>
          <w:sz w:val="20"/>
          <w:szCs w:val="20"/>
          <w:lang w:eastAsia="ru-RU"/>
        </w:rPr>
        <w:t xml:space="preserve"> района </w:t>
      </w:r>
      <w:r w:rsidR="00D64939" w:rsidRPr="00D64939">
        <w:rPr>
          <w:rFonts w:ascii="Helvetica" w:eastAsia="Times New Roman" w:hAnsi="Helvetica" w:cs="Helvetica"/>
          <w:color w:val="373737"/>
          <w:sz w:val="20"/>
          <w:szCs w:val="20"/>
          <w:lang w:eastAsia="ru-RU"/>
        </w:rPr>
        <w:t xml:space="preserve">» находится по адресу: </w:t>
      </w:r>
      <w:r w:rsidR="000D5DB7">
        <w:rPr>
          <w:rFonts w:ascii="Helvetica" w:eastAsia="Times New Roman" w:hAnsi="Helvetica" w:cs="Helvetica"/>
          <w:color w:val="373737"/>
          <w:sz w:val="20"/>
          <w:szCs w:val="20"/>
          <w:lang w:eastAsia="ru-RU"/>
        </w:rPr>
        <w:t>Республи</w:t>
      </w:r>
      <w:r>
        <w:rPr>
          <w:rFonts w:ascii="Helvetica" w:eastAsia="Times New Roman" w:hAnsi="Helvetica" w:cs="Helvetica"/>
          <w:color w:val="373737"/>
          <w:sz w:val="20"/>
          <w:szCs w:val="20"/>
          <w:lang w:eastAsia="ru-RU"/>
        </w:rPr>
        <w:t xml:space="preserve">ка Дагестан, Хасавюртовский район с. </w:t>
      </w:r>
      <w:proofErr w:type="spellStart"/>
      <w:r>
        <w:rPr>
          <w:rFonts w:ascii="Helvetica" w:eastAsia="Times New Roman" w:hAnsi="Helvetica" w:cs="Helvetica"/>
          <w:color w:val="373737"/>
          <w:sz w:val="20"/>
          <w:szCs w:val="20"/>
          <w:lang w:eastAsia="ru-RU"/>
        </w:rPr>
        <w:t>Кирпичкутан</w:t>
      </w:r>
      <w:proofErr w:type="spellEnd"/>
      <w:r>
        <w:rPr>
          <w:rFonts w:ascii="Helvetica" w:eastAsia="Times New Roman" w:hAnsi="Helvetica" w:cs="Helvetica"/>
          <w:color w:val="373737"/>
          <w:sz w:val="20"/>
          <w:szCs w:val="20"/>
          <w:lang w:eastAsia="ru-RU"/>
        </w:rPr>
        <w:t xml:space="preserve"> </w:t>
      </w:r>
      <w:proofErr w:type="spellStart"/>
      <w:r>
        <w:rPr>
          <w:rFonts w:ascii="Helvetica" w:eastAsia="Times New Roman" w:hAnsi="Helvetica" w:cs="Helvetica"/>
          <w:color w:val="373737"/>
          <w:sz w:val="20"/>
          <w:szCs w:val="20"/>
          <w:lang w:eastAsia="ru-RU"/>
        </w:rPr>
        <w:t>Ахвахского</w:t>
      </w:r>
      <w:proofErr w:type="spellEnd"/>
      <w:r>
        <w:rPr>
          <w:rFonts w:ascii="Helvetica" w:eastAsia="Times New Roman" w:hAnsi="Helvetica" w:cs="Helvetica"/>
          <w:color w:val="373737"/>
          <w:sz w:val="20"/>
          <w:szCs w:val="20"/>
          <w:lang w:eastAsia="ru-RU"/>
        </w:rPr>
        <w:t xml:space="preserve"> района.</w:t>
      </w:r>
    </w:p>
    <w:p w:rsidR="00D64939" w:rsidRPr="00D64939" w:rsidRDefault="001017D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 xml:space="preserve"> </w:t>
      </w:r>
    </w:p>
    <w:p w:rsidR="00D64939" w:rsidRPr="00D64939" w:rsidRDefault="001017D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0D5DB7">
        <w:rPr>
          <w:rFonts w:ascii="Helvetica" w:eastAsia="Times New Roman" w:hAnsi="Helvetica" w:cs="Helvetica"/>
          <w:b/>
          <w:color w:val="373737"/>
          <w:sz w:val="20"/>
          <w:szCs w:val="20"/>
          <w:lang w:eastAsia="ru-RU"/>
        </w:rPr>
        <w:t>ГКОУ «</w:t>
      </w:r>
      <w:r w:rsidR="00D64939" w:rsidRPr="000D5DB7">
        <w:rPr>
          <w:rFonts w:ascii="Helvetica" w:eastAsia="Times New Roman" w:hAnsi="Helvetica" w:cs="Helvetica"/>
          <w:b/>
          <w:color w:val="373737"/>
          <w:sz w:val="20"/>
          <w:szCs w:val="20"/>
          <w:lang w:eastAsia="ru-RU"/>
        </w:rPr>
        <w:t xml:space="preserve"> СОШ</w:t>
      </w:r>
      <w:r w:rsidRPr="000D5DB7">
        <w:rPr>
          <w:rFonts w:ascii="Helvetica" w:eastAsia="Times New Roman" w:hAnsi="Helvetica" w:cs="Helvetica"/>
          <w:b/>
          <w:color w:val="373737"/>
          <w:sz w:val="20"/>
          <w:szCs w:val="20"/>
          <w:lang w:eastAsia="ru-RU"/>
        </w:rPr>
        <w:t xml:space="preserve"> </w:t>
      </w:r>
      <w:proofErr w:type="spellStart"/>
      <w:r w:rsidRPr="000D5DB7">
        <w:rPr>
          <w:rFonts w:ascii="Helvetica" w:eastAsia="Times New Roman" w:hAnsi="Helvetica" w:cs="Helvetica"/>
          <w:b/>
          <w:color w:val="373737"/>
          <w:sz w:val="20"/>
          <w:szCs w:val="20"/>
          <w:lang w:eastAsia="ru-RU"/>
        </w:rPr>
        <w:t>Ахвахского</w:t>
      </w:r>
      <w:proofErr w:type="spellEnd"/>
      <w:r w:rsidRPr="000D5DB7">
        <w:rPr>
          <w:rFonts w:ascii="Helvetica" w:eastAsia="Times New Roman" w:hAnsi="Helvetica" w:cs="Helvetica"/>
          <w:b/>
          <w:color w:val="373737"/>
          <w:sz w:val="20"/>
          <w:szCs w:val="20"/>
          <w:lang w:eastAsia="ru-RU"/>
        </w:rPr>
        <w:t xml:space="preserve"> района</w:t>
      </w:r>
      <w:r w:rsidR="00D64939" w:rsidRPr="000D5DB7">
        <w:rPr>
          <w:rFonts w:ascii="Helvetica" w:eastAsia="Times New Roman" w:hAnsi="Helvetica" w:cs="Helvetica"/>
          <w:b/>
          <w:color w:val="373737"/>
          <w:sz w:val="20"/>
          <w:szCs w:val="20"/>
          <w:lang w:eastAsia="ru-RU"/>
        </w:rPr>
        <w:t xml:space="preserve">» </w:t>
      </w:r>
      <w:r w:rsidR="000D5DB7">
        <w:rPr>
          <w:rFonts w:ascii="Helvetica" w:eastAsia="Times New Roman" w:hAnsi="Helvetica" w:cs="Helvetica"/>
          <w:color w:val="373737"/>
          <w:sz w:val="20"/>
          <w:szCs w:val="20"/>
          <w:lang w:eastAsia="ru-RU"/>
        </w:rPr>
        <w:t>расположено</w:t>
      </w:r>
      <w:r w:rsidR="00D64939" w:rsidRPr="00D64939">
        <w:rPr>
          <w:rFonts w:ascii="Helvetica" w:eastAsia="Times New Roman" w:hAnsi="Helvetica" w:cs="Helvetica"/>
          <w:color w:val="373737"/>
          <w:sz w:val="20"/>
          <w:szCs w:val="20"/>
          <w:lang w:eastAsia="ru-RU"/>
        </w:rPr>
        <w:t xml:space="preserve"> на земельном участке общей площадью </w:t>
      </w:r>
      <w:r w:rsidR="000D5DB7">
        <w:rPr>
          <w:rFonts w:ascii="Helvetica" w:eastAsia="Times New Roman" w:hAnsi="Helvetica" w:cs="Helvetica"/>
          <w:color w:val="373737"/>
          <w:sz w:val="20"/>
          <w:szCs w:val="20"/>
          <w:lang w:eastAsia="ru-RU"/>
        </w:rPr>
        <w:t>1.8 га</w:t>
      </w:r>
      <w:r w:rsidR="00D64939" w:rsidRPr="00D64939">
        <w:rPr>
          <w:rFonts w:ascii="Helvetica" w:eastAsia="Times New Roman" w:hAnsi="Helvetica" w:cs="Helvetica"/>
          <w:color w:val="373737"/>
          <w:sz w:val="20"/>
          <w:szCs w:val="20"/>
          <w:bdr w:val="none" w:sz="0" w:space="0" w:color="auto" w:frame="1"/>
          <w:vertAlign w:val="superscript"/>
          <w:lang w:eastAsia="ru-RU"/>
        </w:rPr>
        <w:t>. </w:t>
      </w:r>
      <w:r w:rsidR="00D64939" w:rsidRPr="00D64939">
        <w:rPr>
          <w:rFonts w:ascii="Helvetica" w:eastAsia="Times New Roman" w:hAnsi="Helvetica" w:cs="Helvetica"/>
          <w:color w:val="373737"/>
          <w:sz w:val="20"/>
          <w:szCs w:val="20"/>
          <w:lang w:eastAsia="ru-RU"/>
        </w:rPr>
        <w:t>  Школа представляет собой </w:t>
      </w:r>
      <w:r>
        <w:rPr>
          <w:rFonts w:ascii="Helvetica" w:eastAsia="Times New Roman" w:hAnsi="Helvetica" w:cs="Helvetica"/>
          <w:color w:val="373737"/>
          <w:sz w:val="20"/>
          <w:szCs w:val="20"/>
          <w:lang w:eastAsia="ru-RU"/>
        </w:rPr>
        <w:t xml:space="preserve">2  типовых одноэтажных здания </w:t>
      </w:r>
      <w:r w:rsidR="00D64939" w:rsidRPr="00D64939">
        <w:rPr>
          <w:rFonts w:ascii="Helvetica" w:eastAsia="Times New Roman" w:hAnsi="Helvetica" w:cs="Helvetica"/>
          <w:color w:val="373737"/>
          <w:sz w:val="20"/>
          <w:szCs w:val="20"/>
          <w:lang w:eastAsia="ru-RU"/>
        </w:rPr>
        <w:t xml:space="preserve"> с полезной площ</w:t>
      </w:r>
      <w:r w:rsidR="00962381">
        <w:rPr>
          <w:rFonts w:ascii="Helvetica" w:eastAsia="Times New Roman" w:hAnsi="Helvetica" w:cs="Helvetica"/>
          <w:color w:val="373737"/>
          <w:sz w:val="20"/>
          <w:szCs w:val="20"/>
          <w:lang w:eastAsia="ru-RU"/>
        </w:rPr>
        <w:t>адью -  2158</w:t>
      </w:r>
      <w:r w:rsidR="00D64939" w:rsidRPr="00D64939">
        <w:rPr>
          <w:rFonts w:ascii="Helvetica" w:eastAsia="Times New Roman" w:hAnsi="Helvetica" w:cs="Helvetica"/>
          <w:color w:val="373737"/>
          <w:sz w:val="20"/>
          <w:szCs w:val="20"/>
          <w:lang w:eastAsia="ru-RU"/>
        </w:rPr>
        <w:t xml:space="preserve"> м</w:t>
      </w:r>
      <w:r w:rsidR="00D64939" w:rsidRPr="00D64939">
        <w:rPr>
          <w:rFonts w:ascii="Helvetica" w:eastAsia="Times New Roman" w:hAnsi="Helvetica" w:cs="Helvetica"/>
          <w:color w:val="373737"/>
          <w:sz w:val="20"/>
          <w:szCs w:val="20"/>
          <w:bdr w:val="none" w:sz="0" w:space="0" w:color="auto" w:frame="1"/>
          <w:vertAlign w:val="superscript"/>
          <w:lang w:eastAsia="ru-RU"/>
        </w:rPr>
        <w:t>2</w:t>
      </w:r>
      <w:r w:rsidR="00D64939" w:rsidRPr="00D64939">
        <w:rPr>
          <w:rFonts w:ascii="Helvetica" w:eastAsia="Times New Roman" w:hAnsi="Helvetica" w:cs="Helvetica"/>
          <w:color w:val="373737"/>
          <w:sz w:val="20"/>
          <w:szCs w:val="20"/>
          <w:lang w:eastAsia="ru-RU"/>
        </w:rPr>
        <w:t>.</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В ней имеются - </w:t>
      </w:r>
    </w:p>
    <w:p w:rsidR="00D64939" w:rsidRPr="00D64939" w:rsidRDefault="001017D9" w:rsidP="00D64939">
      <w:pPr>
        <w:numPr>
          <w:ilvl w:val="0"/>
          <w:numId w:val="53"/>
        </w:numPr>
        <w:spacing w:after="0" w:line="240" w:lineRule="auto"/>
        <w:ind w:left="840"/>
        <w:textAlignment w:val="baseline"/>
        <w:rPr>
          <w:rFonts w:ascii="Helvetica" w:eastAsia="Times New Roman" w:hAnsi="Helvetica" w:cs="Helvetica"/>
          <w:color w:val="373737"/>
          <w:sz w:val="20"/>
          <w:szCs w:val="20"/>
          <w:lang w:eastAsia="ru-RU"/>
        </w:rPr>
      </w:pPr>
      <w:r>
        <w:rPr>
          <w:rFonts w:ascii="Helvetica" w:eastAsia="Times New Roman" w:hAnsi="Helvetica" w:cs="Helvetica"/>
          <w:color w:val="373737"/>
          <w:sz w:val="20"/>
          <w:szCs w:val="20"/>
          <w:lang w:eastAsia="ru-RU"/>
        </w:rPr>
        <w:t>1 здание:</w:t>
      </w:r>
      <w:r w:rsidR="00962381">
        <w:rPr>
          <w:rFonts w:ascii="Helvetica" w:eastAsia="Times New Roman" w:hAnsi="Helvetica" w:cs="Helvetica"/>
          <w:color w:val="373737"/>
          <w:sz w:val="20"/>
          <w:szCs w:val="20"/>
          <w:lang w:eastAsia="ru-RU"/>
        </w:rPr>
        <w:t>5 кабинетов</w:t>
      </w:r>
      <w:r w:rsidR="00D64939" w:rsidRPr="00D64939">
        <w:rPr>
          <w:rFonts w:ascii="Helvetica" w:eastAsia="Times New Roman" w:hAnsi="Helvetica" w:cs="Helvetica"/>
          <w:color w:val="373737"/>
          <w:sz w:val="20"/>
          <w:szCs w:val="20"/>
          <w:lang w:eastAsia="ru-RU"/>
        </w:rPr>
        <w:t xml:space="preserve"> для учащихся на</w:t>
      </w:r>
      <w:r w:rsidR="00962381">
        <w:rPr>
          <w:rFonts w:ascii="Helvetica" w:eastAsia="Times New Roman" w:hAnsi="Helvetica" w:cs="Helvetica"/>
          <w:color w:val="373737"/>
          <w:sz w:val="20"/>
          <w:szCs w:val="20"/>
          <w:lang w:eastAsia="ru-RU"/>
        </w:rPr>
        <w:t>чальных классов; столовая на 30</w:t>
      </w:r>
      <w:r w:rsidR="00D64939" w:rsidRPr="00D64939">
        <w:rPr>
          <w:rFonts w:ascii="Helvetica" w:eastAsia="Times New Roman" w:hAnsi="Helvetica" w:cs="Helvetica"/>
          <w:color w:val="373737"/>
          <w:sz w:val="20"/>
          <w:szCs w:val="20"/>
          <w:lang w:eastAsia="ru-RU"/>
        </w:rPr>
        <w:t xml:space="preserve"> посадочных мест (актовый зал), сп</w:t>
      </w:r>
      <w:r w:rsidR="00962381">
        <w:rPr>
          <w:rFonts w:ascii="Helvetica" w:eastAsia="Times New Roman" w:hAnsi="Helvetica" w:cs="Helvetica"/>
          <w:color w:val="373737"/>
          <w:sz w:val="20"/>
          <w:szCs w:val="20"/>
          <w:lang w:eastAsia="ru-RU"/>
        </w:rPr>
        <w:t>ортивный зал;</w:t>
      </w:r>
    </w:p>
    <w:p w:rsidR="00D64939" w:rsidRPr="00D64939" w:rsidRDefault="001017D9" w:rsidP="00D64939">
      <w:pPr>
        <w:numPr>
          <w:ilvl w:val="0"/>
          <w:numId w:val="53"/>
        </w:numPr>
        <w:spacing w:after="0" w:line="240" w:lineRule="auto"/>
        <w:ind w:left="840"/>
        <w:textAlignment w:val="baseline"/>
        <w:rPr>
          <w:rFonts w:ascii="Helvetica" w:eastAsia="Times New Roman" w:hAnsi="Helvetica" w:cs="Helvetica"/>
          <w:color w:val="373737"/>
          <w:sz w:val="20"/>
          <w:szCs w:val="20"/>
          <w:lang w:eastAsia="ru-RU"/>
        </w:rPr>
      </w:pPr>
      <w:r>
        <w:rPr>
          <w:rFonts w:ascii="Helvetica" w:eastAsia="Times New Roman" w:hAnsi="Helvetica" w:cs="Helvetica"/>
          <w:color w:val="373737"/>
          <w:sz w:val="20"/>
          <w:szCs w:val="20"/>
          <w:lang w:eastAsia="ru-RU"/>
        </w:rPr>
        <w:t xml:space="preserve"> 2 здание:</w:t>
      </w:r>
      <w:r w:rsidR="00962381">
        <w:rPr>
          <w:rFonts w:ascii="Helvetica" w:eastAsia="Times New Roman" w:hAnsi="Helvetica" w:cs="Helvetica"/>
          <w:color w:val="373737"/>
          <w:sz w:val="20"/>
          <w:szCs w:val="20"/>
          <w:lang w:eastAsia="ru-RU"/>
        </w:rPr>
        <w:t xml:space="preserve"> </w:t>
      </w:r>
      <w:r w:rsidR="00D64939" w:rsidRPr="00D64939">
        <w:rPr>
          <w:rFonts w:ascii="Helvetica" w:eastAsia="Times New Roman" w:hAnsi="Helvetica" w:cs="Helvetica"/>
          <w:color w:val="373737"/>
          <w:sz w:val="20"/>
          <w:szCs w:val="20"/>
          <w:lang w:eastAsia="ru-RU"/>
        </w:rPr>
        <w:t xml:space="preserve"> библиотека (с выхо</w:t>
      </w:r>
      <w:r w:rsidR="00962381">
        <w:rPr>
          <w:rFonts w:ascii="Helvetica" w:eastAsia="Times New Roman" w:hAnsi="Helvetica" w:cs="Helvetica"/>
          <w:color w:val="373737"/>
          <w:sz w:val="20"/>
          <w:szCs w:val="20"/>
          <w:lang w:eastAsia="ru-RU"/>
        </w:rPr>
        <w:t xml:space="preserve">дом в интернет), учительская, </w:t>
      </w:r>
      <w:r w:rsidR="00413131">
        <w:rPr>
          <w:rFonts w:ascii="Helvetica" w:eastAsia="Times New Roman" w:hAnsi="Helvetica" w:cs="Helvetica"/>
          <w:color w:val="373737"/>
          <w:sz w:val="20"/>
          <w:szCs w:val="20"/>
          <w:lang w:eastAsia="ru-RU"/>
        </w:rPr>
        <w:t>кабинет директора,</w:t>
      </w:r>
      <w:r w:rsidR="00962381">
        <w:rPr>
          <w:rFonts w:ascii="Helvetica" w:eastAsia="Times New Roman" w:hAnsi="Helvetica" w:cs="Helvetica"/>
          <w:color w:val="373737"/>
          <w:sz w:val="20"/>
          <w:szCs w:val="20"/>
          <w:lang w:eastAsia="ru-RU"/>
        </w:rPr>
        <w:t>1 кабинет заместителя директора по УВР</w:t>
      </w:r>
      <w:r w:rsidR="00413131">
        <w:rPr>
          <w:rFonts w:ascii="Helvetica" w:eastAsia="Times New Roman" w:hAnsi="Helvetica" w:cs="Helvetica"/>
          <w:color w:val="373737"/>
          <w:sz w:val="20"/>
          <w:szCs w:val="20"/>
          <w:lang w:eastAsia="ru-RU"/>
        </w:rPr>
        <w:t>, компью</w:t>
      </w:r>
      <w:r w:rsidR="00D64939" w:rsidRPr="00D64939">
        <w:rPr>
          <w:rFonts w:ascii="Helvetica" w:eastAsia="Times New Roman" w:hAnsi="Helvetica" w:cs="Helvetica"/>
          <w:color w:val="373737"/>
          <w:sz w:val="20"/>
          <w:szCs w:val="20"/>
          <w:lang w:eastAsia="ru-RU"/>
        </w:rPr>
        <w:t>терный класс (с выходом</w:t>
      </w:r>
      <w:r w:rsidR="00962381">
        <w:rPr>
          <w:rFonts w:ascii="Helvetica" w:eastAsia="Times New Roman" w:hAnsi="Helvetica" w:cs="Helvetica"/>
          <w:color w:val="373737"/>
          <w:sz w:val="20"/>
          <w:szCs w:val="20"/>
          <w:lang w:eastAsia="ru-RU"/>
        </w:rPr>
        <w:t xml:space="preserve"> в интернет), 1 кабинет физики</w:t>
      </w:r>
      <w:r w:rsidR="00D64939" w:rsidRPr="00D64939">
        <w:rPr>
          <w:rFonts w:ascii="Helvetica" w:eastAsia="Times New Roman" w:hAnsi="Helvetica" w:cs="Helvetica"/>
          <w:color w:val="373737"/>
          <w:sz w:val="20"/>
          <w:szCs w:val="20"/>
          <w:lang w:eastAsia="ru-RU"/>
        </w:rPr>
        <w:t xml:space="preserve"> (с лаборан</w:t>
      </w:r>
      <w:r w:rsidR="00962381">
        <w:rPr>
          <w:rFonts w:ascii="Helvetica" w:eastAsia="Times New Roman" w:hAnsi="Helvetica" w:cs="Helvetica"/>
          <w:color w:val="373737"/>
          <w:sz w:val="20"/>
          <w:szCs w:val="20"/>
          <w:lang w:eastAsia="ru-RU"/>
        </w:rPr>
        <w:t>тской и интерактивной доской), 1 кабинет</w:t>
      </w:r>
      <w:r w:rsidR="00D64939" w:rsidRPr="00D64939">
        <w:rPr>
          <w:rFonts w:ascii="Helvetica" w:eastAsia="Times New Roman" w:hAnsi="Helvetica" w:cs="Helvetica"/>
          <w:color w:val="373737"/>
          <w:sz w:val="20"/>
          <w:szCs w:val="20"/>
          <w:lang w:eastAsia="ru-RU"/>
        </w:rPr>
        <w:t>  русск</w:t>
      </w:r>
      <w:r w:rsidR="00962381">
        <w:rPr>
          <w:rFonts w:ascii="Helvetica" w:eastAsia="Times New Roman" w:hAnsi="Helvetica" w:cs="Helvetica"/>
          <w:color w:val="373737"/>
          <w:sz w:val="20"/>
          <w:szCs w:val="20"/>
          <w:lang w:eastAsia="ru-RU"/>
        </w:rPr>
        <w:t>ого языка (</w:t>
      </w:r>
      <w:r w:rsidR="00962381" w:rsidRPr="00962381">
        <w:rPr>
          <w:rFonts w:ascii="Helvetica" w:eastAsia="Times New Roman" w:hAnsi="Helvetica" w:cs="Helvetica"/>
          <w:color w:val="373737"/>
          <w:sz w:val="20"/>
          <w:szCs w:val="20"/>
          <w:lang w:eastAsia="ru-RU"/>
        </w:rPr>
        <w:t xml:space="preserve"> </w:t>
      </w:r>
      <w:r w:rsidR="00962381" w:rsidRPr="00D64939">
        <w:rPr>
          <w:rFonts w:ascii="Helvetica" w:eastAsia="Times New Roman" w:hAnsi="Helvetica" w:cs="Helvetica"/>
          <w:color w:val="373737"/>
          <w:sz w:val="20"/>
          <w:szCs w:val="20"/>
          <w:lang w:eastAsia="ru-RU"/>
        </w:rPr>
        <w:t xml:space="preserve">мультимедийной установкой), </w:t>
      </w:r>
      <w:r w:rsidR="00962381">
        <w:rPr>
          <w:rFonts w:ascii="Helvetica" w:eastAsia="Times New Roman" w:hAnsi="Helvetica" w:cs="Helvetica"/>
          <w:color w:val="373737"/>
          <w:sz w:val="20"/>
          <w:szCs w:val="20"/>
          <w:lang w:eastAsia="ru-RU"/>
        </w:rPr>
        <w:t xml:space="preserve"> , 1 кабинет музыки и ИЗО</w:t>
      </w:r>
      <w:r w:rsidR="00D64939" w:rsidRPr="00D64939">
        <w:rPr>
          <w:rFonts w:ascii="Helvetica" w:eastAsia="Times New Roman" w:hAnsi="Helvetica" w:cs="Helvetica"/>
          <w:color w:val="373737"/>
          <w:sz w:val="20"/>
          <w:szCs w:val="20"/>
          <w:lang w:eastAsia="ru-RU"/>
        </w:rPr>
        <w:t xml:space="preserve"> (с мультимедийной уст</w:t>
      </w:r>
      <w:r w:rsidR="00962381">
        <w:rPr>
          <w:rFonts w:ascii="Helvetica" w:eastAsia="Times New Roman" w:hAnsi="Helvetica" w:cs="Helvetica"/>
          <w:color w:val="373737"/>
          <w:sz w:val="20"/>
          <w:szCs w:val="20"/>
          <w:lang w:eastAsia="ru-RU"/>
        </w:rPr>
        <w:t>ановкой)</w:t>
      </w:r>
      <w:r w:rsidR="00D64939" w:rsidRPr="00D64939">
        <w:rPr>
          <w:rFonts w:ascii="Helvetica" w:eastAsia="Times New Roman" w:hAnsi="Helvetica" w:cs="Helvetica"/>
          <w:color w:val="373737"/>
          <w:sz w:val="20"/>
          <w:szCs w:val="20"/>
          <w:lang w:eastAsia="ru-RU"/>
        </w:rPr>
        <w:t xml:space="preserve">, </w:t>
      </w:r>
      <w:r w:rsidR="00D64939" w:rsidRPr="00D64939">
        <w:rPr>
          <w:rFonts w:ascii="Helvetica" w:eastAsia="Times New Roman" w:hAnsi="Helvetica" w:cs="Helvetica"/>
          <w:color w:val="373737"/>
          <w:sz w:val="20"/>
          <w:szCs w:val="20"/>
          <w:lang w:eastAsia="ru-RU"/>
        </w:rPr>
        <w:lastRenderedPageBreak/>
        <w:t>1 кабинет англ</w:t>
      </w:r>
      <w:r w:rsidR="00962381">
        <w:rPr>
          <w:rFonts w:ascii="Helvetica" w:eastAsia="Times New Roman" w:hAnsi="Helvetica" w:cs="Helvetica"/>
          <w:color w:val="373737"/>
          <w:sz w:val="20"/>
          <w:szCs w:val="20"/>
          <w:lang w:eastAsia="ru-RU"/>
        </w:rPr>
        <w:t>ийского языка (с интерактивной доской), 1 кабинет географии с ко</w:t>
      </w:r>
      <w:r w:rsidR="00413131">
        <w:rPr>
          <w:rFonts w:ascii="Helvetica" w:eastAsia="Times New Roman" w:hAnsi="Helvetica" w:cs="Helvetica"/>
          <w:color w:val="373737"/>
          <w:sz w:val="20"/>
          <w:szCs w:val="20"/>
          <w:lang w:eastAsia="ru-RU"/>
        </w:rPr>
        <w:t>м</w:t>
      </w:r>
      <w:r w:rsidR="00962381">
        <w:rPr>
          <w:rFonts w:ascii="Helvetica" w:eastAsia="Times New Roman" w:hAnsi="Helvetica" w:cs="Helvetica"/>
          <w:color w:val="373737"/>
          <w:sz w:val="20"/>
          <w:szCs w:val="20"/>
          <w:lang w:eastAsia="ru-RU"/>
        </w:rPr>
        <w:t>пьютером,</w:t>
      </w:r>
      <w:r w:rsidR="00D64939" w:rsidRPr="00D64939">
        <w:rPr>
          <w:rFonts w:ascii="Helvetica" w:eastAsia="Times New Roman" w:hAnsi="Helvetica" w:cs="Helvetica"/>
          <w:color w:val="373737"/>
          <w:sz w:val="20"/>
          <w:szCs w:val="20"/>
          <w:lang w:eastAsia="ru-RU"/>
        </w:rPr>
        <w:t> </w:t>
      </w:r>
      <w:r w:rsidR="00413131">
        <w:rPr>
          <w:rFonts w:ascii="Helvetica" w:eastAsia="Times New Roman" w:hAnsi="Helvetica" w:cs="Helvetica"/>
          <w:color w:val="373737"/>
          <w:sz w:val="20"/>
          <w:szCs w:val="20"/>
          <w:lang w:eastAsia="ru-RU"/>
        </w:rPr>
        <w:t>кабинет  технологии с компьютером, кабинет родного языка с компьютером, кабинет биологии,</w:t>
      </w:r>
    </w:p>
    <w:p w:rsidR="001017D9" w:rsidRDefault="00413131"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Pr>
          <w:rFonts w:ascii="Helvetica" w:eastAsia="Times New Roman" w:hAnsi="Helvetica" w:cs="Helvetica"/>
          <w:color w:val="373737"/>
          <w:sz w:val="20"/>
          <w:szCs w:val="20"/>
          <w:lang w:eastAsia="ru-RU"/>
        </w:rPr>
        <w:t xml:space="preserve">               </w:t>
      </w:r>
      <w:r w:rsidR="00D64939" w:rsidRPr="00D64939">
        <w:rPr>
          <w:rFonts w:ascii="Helvetica" w:eastAsia="Times New Roman" w:hAnsi="Helvetica" w:cs="Helvetica"/>
          <w:color w:val="373737"/>
          <w:sz w:val="20"/>
          <w:szCs w:val="20"/>
          <w:lang w:eastAsia="ru-RU"/>
        </w:rPr>
        <w:t>На т</w:t>
      </w:r>
      <w:r w:rsidR="001017D9">
        <w:rPr>
          <w:rFonts w:ascii="Helvetica" w:eastAsia="Times New Roman" w:hAnsi="Helvetica" w:cs="Helvetica"/>
          <w:color w:val="373737"/>
          <w:sz w:val="20"/>
          <w:szCs w:val="20"/>
          <w:lang w:eastAsia="ru-RU"/>
        </w:rPr>
        <w:t>ерритории  школы располагается 1 спортивная  площадка, игровая площадка</w:t>
      </w:r>
      <w:r w:rsidR="00D64939" w:rsidRPr="00D64939">
        <w:rPr>
          <w:rFonts w:ascii="Helvetica" w:eastAsia="Times New Roman" w:hAnsi="Helvetica" w:cs="Helvetica"/>
          <w:color w:val="373737"/>
          <w:sz w:val="20"/>
          <w:szCs w:val="20"/>
          <w:lang w:eastAsia="ru-RU"/>
        </w:rPr>
        <w:t>,  пришкольный участок</w:t>
      </w:r>
      <w:r>
        <w:rPr>
          <w:rFonts w:ascii="Helvetica" w:eastAsia="Times New Roman" w:hAnsi="Helvetica" w:cs="Helvetica"/>
          <w:color w:val="373737"/>
          <w:sz w:val="20"/>
          <w:szCs w:val="20"/>
          <w:lang w:eastAsia="ru-RU"/>
        </w:rPr>
        <w:t>   и сад (общая площадь 0,3га).</w:t>
      </w:r>
      <w:r w:rsidR="00D64939" w:rsidRPr="00D64939">
        <w:rPr>
          <w:rFonts w:ascii="Helvetica" w:eastAsia="Times New Roman" w:hAnsi="Helvetica" w:cs="Helvetica"/>
          <w:color w:val="373737"/>
          <w:sz w:val="20"/>
          <w:szCs w:val="20"/>
          <w:lang w:eastAsia="ru-RU"/>
        </w:rPr>
        <w:t xml:space="preserve">  </w:t>
      </w:r>
    </w:p>
    <w:p w:rsidR="00D64939" w:rsidRPr="00D64939" w:rsidRDefault="00413131"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Pr>
          <w:rFonts w:ascii="Helvetica" w:eastAsia="Times New Roman" w:hAnsi="Helvetica" w:cs="Helvetica"/>
          <w:color w:val="373737"/>
          <w:sz w:val="20"/>
          <w:szCs w:val="20"/>
          <w:lang w:eastAsia="ru-RU"/>
        </w:rPr>
        <w:t xml:space="preserve">               Государственное казенное</w:t>
      </w:r>
      <w:r w:rsidR="00D64939" w:rsidRPr="00D64939">
        <w:rPr>
          <w:rFonts w:ascii="Helvetica" w:eastAsia="Times New Roman" w:hAnsi="Helvetica" w:cs="Helvetica"/>
          <w:color w:val="373737"/>
          <w:sz w:val="20"/>
          <w:szCs w:val="20"/>
          <w:lang w:eastAsia="ru-RU"/>
        </w:rPr>
        <w:t xml:space="preserve"> образо</w:t>
      </w:r>
      <w:r>
        <w:rPr>
          <w:rFonts w:ascii="Helvetica" w:eastAsia="Times New Roman" w:hAnsi="Helvetica" w:cs="Helvetica"/>
          <w:color w:val="373737"/>
          <w:sz w:val="20"/>
          <w:szCs w:val="20"/>
          <w:lang w:eastAsia="ru-RU"/>
        </w:rPr>
        <w:t>вательное учреждение « С</w:t>
      </w:r>
      <w:r w:rsidR="00D64939" w:rsidRPr="00D64939">
        <w:rPr>
          <w:rFonts w:ascii="Helvetica" w:eastAsia="Times New Roman" w:hAnsi="Helvetica" w:cs="Helvetica"/>
          <w:color w:val="373737"/>
          <w:sz w:val="20"/>
          <w:szCs w:val="20"/>
          <w:lang w:eastAsia="ru-RU"/>
        </w:rPr>
        <w:t>редняя общеобразовательная школа</w:t>
      </w:r>
      <w:r>
        <w:rPr>
          <w:rFonts w:ascii="Helvetica" w:eastAsia="Times New Roman" w:hAnsi="Helvetica" w:cs="Helvetica"/>
          <w:color w:val="373737"/>
          <w:sz w:val="20"/>
          <w:szCs w:val="20"/>
          <w:lang w:eastAsia="ru-RU"/>
        </w:rPr>
        <w:t xml:space="preserve"> </w:t>
      </w:r>
      <w:proofErr w:type="spellStart"/>
      <w:r>
        <w:rPr>
          <w:rFonts w:ascii="Helvetica" w:eastAsia="Times New Roman" w:hAnsi="Helvetica" w:cs="Helvetica"/>
          <w:color w:val="373737"/>
          <w:sz w:val="20"/>
          <w:szCs w:val="20"/>
          <w:lang w:eastAsia="ru-RU"/>
        </w:rPr>
        <w:t>Ахвахского</w:t>
      </w:r>
      <w:proofErr w:type="spellEnd"/>
      <w:r>
        <w:rPr>
          <w:rFonts w:ascii="Helvetica" w:eastAsia="Times New Roman" w:hAnsi="Helvetica" w:cs="Helvetica"/>
          <w:color w:val="373737"/>
          <w:sz w:val="20"/>
          <w:szCs w:val="20"/>
          <w:lang w:eastAsia="ru-RU"/>
        </w:rPr>
        <w:t xml:space="preserve"> района</w:t>
      </w:r>
      <w:r w:rsidR="00D64939" w:rsidRPr="00D64939">
        <w:rPr>
          <w:rFonts w:ascii="Helvetica" w:eastAsia="Times New Roman" w:hAnsi="Helvetica" w:cs="Helvetica"/>
          <w:color w:val="373737"/>
          <w:sz w:val="20"/>
          <w:szCs w:val="20"/>
          <w:lang w:eastAsia="ru-RU"/>
        </w:rPr>
        <w:t xml:space="preserve">» </w:t>
      </w:r>
      <w:proofErr w:type="spellStart"/>
      <w:r>
        <w:rPr>
          <w:rFonts w:ascii="Helvetica" w:eastAsia="Times New Roman" w:hAnsi="Helvetica" w:cs="Helvetica"/>
          <w:color w:val="373737"/>
          <w:sz w:val="20"/>
          <w:szCs w:val="20"/>
          <w:lang w:eastAsia="ru-RU"/>
        </w:rPr>
        <w:t>с.Кирпичкутан</w:t>
      </w:r>
      <w:proofErr w:type="spellEnd"/>
      <w:r>
        <w:rPr>
          <w:rFonts w:ascii="Helvetica" w:eastAsia="Times New Roman" w:hAnsi="Helvetica" w:cs="Helvetica"/>
          <w:color w:val="373737"/>
          <w:sz w:val="20"/>
          <w:szCs w:val="20"/>
          <w:lang w:eastAsia="ru-RU"/>
        </w:rPr>
        <w:t xml:space="preserve"> Хасавюртовского района </w:t>
      </w:r>
      <w:r w:rsidR="00D64939" w:rsidRPr="00D64939">
        <w:rPr>
          <w:rFonts w:ascii="Helvetica" w:eastAsia="Times New Roman" w:hAnsi="Helvetica" w:cs="Helvetica"/>
          <w:color w:val="373737"/>
          <w:sz w:val="20"/>
          <w:szCs w:val="20"/>
          <w:lang w:eastAsia="ru-RU"/>
        </w:rPr>
        <w:t>имеет Лицензию и  Свидетельства о Государственной аккредитации.</w:t>
      </w:r>
    </w:p>
    <w:p w:rsidR="00D64939" w:rsidRPr="00D64939" w:rsidRDefault="00413131"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Pr>
          <w:rFonts w:ascii="Helvetica" w:eastAsia="Times New Roman" w:hAnsi="Helvetica" w:cs="Helvetica"/>
          <w:color w:val="373737"/>
          <w:sz w:val="20"/>
          <w:szCs w:val="20"/>
          <w:lang w:eastAsia="ru-RU"/>
        </w:rPr>
        <w:t xml:space="preserve">               </w:t>
      </w:r>
      <w:r w:rsidR="00D64939" w:rsidRPr="00D64939">
        <w:rPr>
          <w:rFonts w:ascii="Helvetica" w:eastAsia="Times New Roman" w:hAnsi="Helvetica" w:cs="Helvetica"/>
          <w:color w:val="373737"/>
          <w:sz w:val="20"/>
          <w:szCs w:val="20"/>
          <w:lang w:eastAsia="ru-RU"/>
        </w:rPr>
        <w:t>В школе современные уче</w:t>
      </w:r>
      <w:r>
        <w:rPr>
          <w:rFonts w:ascii="Helvetica" w:eastAsia="Times New Roman" w:hAnsi="Helvetica" w:cs="Helvetica"/>
          <w:color w:val="373737"/>
          <w:sz w:val="20"/>
          <w:szCs w:val="20"/>
          <w:lang w:eastAsia="ru-RU"/>
        </w:rPr>
        <w:t>бно-наглядные пособия</w:t>
      </w:r>
      <w:r w:rsidR="00D64939" w:rsidRPr="00D64939">
        <w:rPr>
          <w:rFonts w:ascii="Helvetica" w:eastAsia="Times New Roman" w:hAnsi="Helvetica" w:cs="Helvetica"/>
          <w:color w:val="373737"/>
          <w:sz w:val="20"/>
          <w:szCs w:val="20"/>
          <w:lang w:eastAsia="ru-RU"/>
        </w:rPr>
        <w:t>,  интерактивные доски,  мультимедийные проекторы, сканеры, принтеры, ксероксы.  Это позволяет  учителям более активно использовать информационно-коммуникационные технологии в учебном процессе.</w:t>
      </w:r>
    </w:p>
    <w:p w:rsidR="00D64939" w:rsidRPr="00D64939" w:rsidRDefault="00413131"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Pr>
          <w:rFonts w:ascii="Helvetica" w:eastAsia="Times New Roman" w:hAnsi="Helvetica" w:cs="Helvetica"/>
          <w:color w:val="373737"/>
          <w:sz w:val="20"/>
          <w:szCs w:val="20"/>
          <w:lang w:eastAsia="ru-RU"/>
        </w:rPr>
        <w:t xml:space="preserve">               </w:t>
      </w:r>
      <w:r w:rsidR="00D64939" w:rsidRPr="00D64939">
        <w:rPr>
          <w:rFonts w:ascii="Helvetica" w:eastAsia="Times New Roman" w:hAnsi="Helvetica" w:cs="Helvetica"/>
          <w:color w:val="373737"/>
          <w:sz w:val="20"/>
          <w:szCs w:val="20"/>
          <w:lang w:eastAsia="ru-RU"/>
        </w:rPr>
        <w:t>Комплектация кабинетов начальной школы  соответствует требованиям, предъявляемых ФГОС.</w:t>
      </w:r>
    </w:p>
    <w:p w:rsidR="00D64939" w:rsidRPr="00D64939" w:rsidRDefault="00413131"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Pr>
          <w:rFonts w:ascii="Helvetica" w:eastAsia="Times New Roman" w:hAnsi="Helvetica" w:cs="Helvetica"/>
          <w:color w:val="373737"/>
          <w:sz w:val="20"/>
          <w:szCs w:val="20"/>
          <w:lang w:eastAsia="ru-RU"/>
        </w:rPr>
        <w:t xml:space="preserve">              </w:t>
      </w:r>
      <w:r w:rsidR="00D64939" w:rsidRPr="00D64939">
        <w:rPr>
          <w:rFonts w:ascii="Helvetica" w:eastAsia="Times New Roman" w:hAnsi="Helvetica" w:cs="Helvetica"/>
          <w:color w:val="373737"/>
          <w:sz w:val="20"/>
          <w:szCs w:val="20"/>
          <w:lang w:eastAsia="ru-RU"/>
        </w:rPr>
        <w:t>Начальная школа полностью укомплектована педагогическими кадрами, имеющими необходимую квалификацию для решения задач, определенных ООП НОО, способными к инновационной профессиональной деятельности. </w:t>
      </w:r>
    </w:p>
    <w:p w:rsidR="00D64939" w:rsidRPr="00D64939" w:rsidRDefault="00413131"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Pr>
          <w:rFonts w:ascii="Helvetica" w:eastAsia="Times New Roman" w:hAnsi="Helvetica" w:cs="Helvetica"/>
          <w:color w:val="373737"/>
          <w:sz w:val="20"/>
          <w:szCs w:val="20"/>
          <w:lang w:eastAsia="ru-RU"/>
        </w:rPr>
        <w:t xml:space="preserve">              </w:t>
      </w:r>
      <w:r w:rsidR="00D64939" w:rsidRPr="00D64939">
        <w:rPr>
          <w:rFonts w:ascii="Helvetica" w:eastAsia="Times New Roman" w:hAnsi="Helvetica" w:cs="Helvetica"/>
          <w:color w:val="373737"/>
          <w:sz w:val="20"/>
          <w:szCs w:val="20"/>
          <w:lang w:eastAsia="ru-RU"/>
        </w:rPr>
        <w:t>Основой для разработки должностных инструкций, содержащих конкретный перечень должностных обязанностей работников, с учетом особенностей организации труда и управления, а также прав, ответственности и компетентности работников образовательной организации служат квалификационные характеристики, представленные в Едином квалификационном справочнике должностей руководителей, специалистов и служащих</w:t>
      </w:r>
      <w:bookmarkStart w:id="203" w:name="_ftnref6"/>
      <w:r w:rsidR="00ED0EDD" w:rsidRPr="00D64939">
        <w:rPr>
          <w:rFonts w:ascii="Helvetica" w:eastAsia="Times New Roman" w:hAnsi="Helvetica" w:cs="Helvetica"/>
          <w:color w:val="373737"/>
          <w:sz w:val="20"/>
          <w:szCs w:val="20"/>
          <w:lang w:eastAsia="ru-RU"/>
        </w:rPr>
        <w:fldChar w:fldCharType="begin"/>
      </w:r>
      <w:r w:rsidR="00D64939" w:rsidRPr="00D64939">
        <w:rPr>
          <w:rFonts w:ascii="Helvetica" w:eastAsia="Times New Roman" w:hAnsi="Helvetica" w:cs="Helvetica"/>
          <w:color w:val="373737"/>
          <w:sz w:val="20"/>
          <w:szCs w:val="20"/>
          <w:lang w:eastAsia="ru-RU"/>
        </w:rPr>
        <w:instrText xml:space="preserve"> HYPERLINK "https://sprschuz.edumsko.ru/activity/educational_program/post/143434" \l "_ftn6" </w:instrText>
      </w:r>
      <w:r w:rsidR="00ED0EDD" w:rsidRPr="00D64939">
        <w:rPr>
          <w:rFonts w:ascii="Helvetica" w:eastAsia="Times New Roman" w:hAnsi="Helvetica" w:cs="Helvetica"/>
          <w:color w:val="373737"/>
          <w:sz w:val="20"/>
          <w:szCs w:val="20"/>
          <w:lang w:eastAsia="ru-RU"/>
        </w:rPr>
        <w:fldChar w:fldCharType="separate"/>
      </w:r>
      <w:r w:rsidR="00D64939" w:rsidRPr="00D64939">
        <w:rPr>
          <w:rFonts w:ascii="Helvetica" w:eastAsia="Times New Roman" w:hAnsi="Helvetica" w:cs="Helvetica"/>
          <w:color w:val="487787"/>
          <w:sz w:val="20"/>
          <w:u w:val="single"/>
          <w:lang w:eastAsia="ru-RU"/>
        </w:rPr>
        <w:t>[6]</w:t>
      </w:r>
      <w:r w:rsidR="00ED0EDD" w:rsidRPr="00D64939">
        <w:rPr>
          <w:rFonts w:ascii="Helvetica" w:eastAsia="Times New Roman" w:hAnsi="Helvetica" w:cs="Helvetica"/>
          <w:color w:val="373737"/>
          <w:sz w:val="20"/>
          <w:szCs w:val="20"/>
          <w:lang w:eastAsia="ru-RU"/>
        </w:rPr>
        <w:fldChar w:fldCharType="end"/>
      </w:r>
      <w:bookmarkEnd w:id="203"/>
      <w:r w:rsidR="00D64939" w:rsidRPr="00D64939">
        <w:rPr>
          <w:rFonts w:ascii="Helvetica" w:eastAsia="Times New Roman" w:hAnsi="Helvetica" w:cs="Helvetica"/>
          <w:color w:val="373737"/>
          <w:sz w:val="20"/>
          <w:szCs w:val="20"/>
          <w:lang w:eastAsia="ru-RU"/>
        </w:rPr>
        <w:t>(раздел «Квалификационные характеристики должностей работников образования»).</w:t>
      </w:r>
    </w:p>
    <w:p w:rsidR="00D64939" w:rsidRPr="00D64939" w:rsidRDefault="00413131" w:rsidP="00D64939">
      <w:pPr>
        <w:numPr>
          <w:ilvl w:val="0"/>
          <w:numId w:val="54"/>
        </w:numPr>
        <w:spacing w:after="0" w:line="240" w:lineRule="auto"/>
        <w:ind w:left="840"/>
        <w:textAlignment w:val="baseline"/>
        <w:rPr>
          <w:rFonts w:ascii="Helvetica" w:eastAsia="Times New Roman" w:hAnsi="Helvetica" w:cs="Helvetica"/>
          <w:color w:val="373737"/>
          <w:sz w:val="20"/>
          <w:szCs w:val="20"/>
          <w:lang w:eastAsia="ru-RU"/>
        </w:rPr>
      </w:pPr>
      <w:r>
        <w:rPr>
          <w:rFonts w:ascii="Helvetica" w:eastAsia="Times New Roman" w:hAnsi="Helvetica" w:cs="Helvetica"/>
          <w:b/>
          <w:bCs/>
          <w:color w:val="373737"/>
          <w:sz w:val="20"/>
          <w:lang w:eastAsia="ru-RU"/>
        </w:rPr>
        <w:t>3.3.1.</w:t>
      </w:r>
      <w:r w:rsidR="00D64939" w:rsidRPr="00D64939">
        <w:rPr>
          <w:rFonts w:ascii="Helvetica" w:eastAsia="Times New Roman" w:hAnsi="Helvetica" w:cs="Helvetica"/>
          <w:b/>
          <w:bCs/>
          <w:color w:val="373737"/>
          <w:sz w:val="20"/>
          <w:lang w:eastAsia="ru-RU"/>
        </w:rPr>
        <w:t>Кадровые условия реализации ООП НОО</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В  начальной школе  работают    </w:t>
      </w:r>
      <w:r w:rsidR="00413131">
        <w:rPr>
          <w:rFonts w:ascii="Helvetica" w:eastAsia="Times New Roman" w:hAnsi="Helvetica" w:cs="Helvetica"/>
          <w:color w:val="373737"/>
          <w:sz w:val="20"/>
          <w:szCs w:val="20"/>
          <w:lang w:eastAsia="ru-RU"/>
        </w:rPr>
        <w:t>педагоги</w:t>
      </w:r>
      <w:r w:rsidRPr="00D64939">
        <w:rPr>
          <w:rFonts w:ascii="Helvetica" w:eastAsia="Times New Roman" w:hAnsi="Helvetica" w:cs="Helvetica"/>
          <w:color w:val="373737"/>
          <w:sz w:val="20"/>
          <w:szCs w:val="20"/>
          <w:lang w:eastAsia="ru-RU"/>
        </w:rPr>
        <w:t>, имеющие педагогическое образование  с квалификацией - учитель начальных классов, прошедшие курсы повышения квалификации ФГОС НО</w:t>
      </w:r>
      <w:r w:rsidR="00413131">
        <w:rPr>
          <w:rFonts w:ascii="Helvetica" w:eastAsia="Times New Roman" w:hAnsi="Helvetica" w:cs="Helvetica"/>
          <w:color w:val="373737"/>
          <w:sz w:val="20"/>
          <w:szCs w:val="20"/>
          <w:lang w:eastAsia="ru-RU"/>
        </w:rPr>
        <w:t>О, так же  учителя – предметники.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         Из вышесказанного видно, что  педагоги достаточно квалифицированные и имеют богатый опыт в работе с детьми.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 </w:t>
      </w:r>
    </w:p>
    <w:tbl>
      <w:tblPr>
        <w:tblW w:w="10695" w:type="dxa"/>
        <w:shd w:val="clear" w:color="auto" w:fill="FFFFFF"/>
        <w:tblCellMar>
          <w:left w:w="0" w:type="dxa"/>
          <w:right w:w="0" w:type="dxa"/>
        </w:tblCellMar>
        <w:tblLook w:val="04A0" w:firstRow="1" w:lastRow="0" w:firstColumn="1" w:lastColumn="0" w:noHBand="0" w:noVBand="1"/>
      </w:tblPr>
      <w:tblGrid>
        <w:gridCol w:w="1893"/>
        <w:gridCol w:w="4255"/>
        <w:gridCol w:w="3074"/>
        <w:gridCol w:w="1473"/>
      </w:tblGrid>
      <w:tr w:rsidR="00D64939" w:rsidRPr="00D64939" w:rsidTr="00D64939">
        <w:tc>
          <w:tcPr>
            <w:tcW w:w="0" w:type="auto"/>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64939" w:rsidRPr="00D64939" w:rsidRDefault="00D64939" w:rsidP="00D64939">
            <w:pPr>
              <w:spacing w:after="240" w:line="240" w:lineRule="auto"/>
              <w:textAlignment w:val="baseline"/>
              <w:rPr>
                <w:rFonts w:ascii="Helvetica" w:eastAsia="Times New Roman" w:hAnsi="Helvetica" w:cs="Helvetica"/>
                <w:color w:val="373737"/>
                <w:sz w:val="17"/>
                <w:szCs w:val="17"/>
                <w:lang w:eastAsia="ru-RU"/>
              </w:rPr>
            </w:pPr>
            <w:r w:rsidRPr="00D64939">
              <w:rPr>
                <w:rFonts w:ascii="Helvetica" w:eastAsia="Times New Roman" w:hAnsi="Helvetica" w:cs="Helvetica"/>
                <w:color w:val="373737"/>
                <w:sz w:val="17"/>
                <w:szCs w:val="17"/>
                <w:lang w:eastAsia="ru-RU"/>
              </w:rPr>
              <w:t>Должность</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64939" w:rsidRPr="00D64939" w:rsidRDefault="00D64939" w:rsidP="00D64939">
            <w:pPr>
              <w:spacing w:after="240" w:line="240" w:lineRule="auto"/>
              <w:textAlignment w:val="baseline"/>
              <w:rPr>
                <w:rFonts w:ascii="Helvetica" w:eastAsia="Times New Roman" w:hAnsi="Helvetica" w:cs="Helvetica"/>
                <w:color w:val="373737"/>
                <w:sz w:val="17"/>
                <w:szCs w:val="17"/>
                <w:lang w:eastAsia="ru-RU"/>
              </w:rPr>
            </w:pPr>
            <w:r w:rsidRPr="00D64939">
              <w:rPr>
                <w:rFonts w:ascii="Helvetica" w:eastAsia="Times New Roman" w:hAnsi="Helvetica" w:cs="Helvetica"/>
                <w:color w:val="373737"/>
                <w:sz w:val="17"/>
                <w:szCs w:val="17"/>
                <w:lang w:eastAsia="ru-RU"/>
              </w:rPr>
              <w:t>Должностные обязанности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64939" w:rsidRPr="00D64939" w:rsidRDefault="00D64939" w:rsidP="00D64939">
            <w:pPr>
              <w:spacing w:after="240" w:line="240" w:lineRule="auto"/>
              <w:textAlignment w:val="baseline"/>
              <w:rPr>
                <w:rFonts w:ascii="Helvetica" w:eastAsia="Times New Roman" w:hAnsi="Helvetica" w:cs="Helvetica"/>
                <w:color w:val="373737"/>
                <w:sz w:val="17"/>
                <w:szCs w:val="17"/>
                <w:lang w:eastAsia="ru-RU"/>
              </w:rPr>
            </w:pPr>
            <w:r w:rsidRPr="00D64939">
              <w:rPr>
                <w:rFonts w:ascii="Helvetica" w:eastAsia="Times New Roman" w:hAnsi="Helvetica" w:cs="Helvetica"/>
                <w:color w:val="373737"/>
                <w:sz w:val="17"/>
                <w:szCs w:val="17"/>
                <w:lang w:eastAsia="ru-RU"/>
              </w:rPr>
              <w:t>Количество работников</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64939" w:rsidRPr="00D64939" w:rsidRDefault="00D64939" w:rsidP="00D64939">
            <w:pPr>
              <w:spacing w:after="240" w:line="240" w:lineRule="auto"/>
              <w:textAlignment w:val="baseline"/>
              <w:rPr>
                <w:rFonts w:ascii="Helvetica" w:eastAsia="Times New Roman" w:hAnsi="Helvetica" w:cs="Helvetica"/>
                <w:color w:val="373737"/>
                <w:sz w:val="17"/>
                <w:szCs w:val="17"/>
                <w:lang w:eastAsia="ru-RU"/>
              </w:rPr>
            </w:pPr>
            <w:r w:rsidRPr="00D64939">
              <w:rPr>
                <w:rFonts w:ascii="Helvetica" w:eastAsia="Times New Roman" w:hAnsi="Helvetica" w:cs="Helvetica"/>
                <w:color w:val="373737"/>
                <w:sz w:val="17"/>
                <w:szCs w:val="17"/>
                <w:lang w:eastAsia="ru-RU"/>
              </w:rPr>
              <w:t>Уровень квалификации</w:t>
            </w:r>
          </w:p>
        </w:tc>
      </w:tr>
      <w:tr w:rsidR="00D64939" w:rsidRPr="00D64939" w:rsidTr="00D64939">
        <w:tc>
          <w:tcPr>
            <w:tcW w:w="0" w:type="auto"/>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64939" w:rsidRPr="00D64939" w:rsidRDefault="00D64939" w:rsidP="00D64939">
            <w:pPr>
              <w:spacing w:after="240" w:line="240" w:lineRule="auto"/>
              <w:textAlignment w:val="baseline"/>
              <w:rPr>
                <w:rFonts w:ascii="Helvetica" w:eastAsia="Times New Roman" w:hAnsi="Helvetica" w:cs="Helvetica"/>
                <w:color w:val="373737"/>
                <w:sz w:val="17"/>
                <w:szCs w:val="17"/>
                <w:lang w:eastAsia="ru-RU"/>
              </w:rPr>
            </w:pPr>
            <w:r w:rsidRPr="00D64939">
              <w:rPr>
                <w:rFonts w:ascii="Helvetica" w:eastAsia="Times New Roman" w:hAnsi="Helvetica" w:cs="Helvetica"/>
                <w:color w:val="373737"/>
                <w:sz w:val="17"/>
                <w:szCs w:val="17"/>
                <w:lang w:eastAsia="ru-RU"/>
              </w:rPr>
              <w:t>Руководитель образовательной организации</w:t>
            </w:r>
          </w:p>
          <w:p w:rsidR="00D64939" w:rsidRPr="00D64939" w:rsidRDefault="00D64939" w:rsidP="00D64939">
            <w:pPr>
              <w:spacing w:after="240" w:line="240" w:lineRule="auto"/>
              <w:textAlignment w:val="baseline"/>
              <w:rPr>
                <w:rFonts w:ascii="Helvetica" w:eastAsia="Times New Roman" w:hAnsi="Helvetica" w:cs="Helvetica"/>
                <w:color w:val="373737"/>
                <w:sz w:val="17"/>
                <w:szCs w:val="17"/>
                <w:lang w:eastAsia="ru-RU"/>
              </w:rPr>
            </w:pPr>
            <w:r w:rsidRPr="00D64939">
              <w:rPr>
                <w:rFonts w:ascii="Helvetica" w:eastAsia="Times New Roman" w:hAnsi="Helvetica" w:cs="Helvetica"/>
                <w:color w:val="373737"/>
                <w:sz w:val="17"/>
                <w:szCs w:val="17"/>
                <w:lang w:eastAsia="ru-RU"/>
              </w:rPr>
              <w:t>(директор школы)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64939" w:rsidRPr="00D64939" w:rsidRDefault="00D64939" w:rsidP="00D64939">
            <w:pPr>
              <w:spacing w:after="240" w:line="240" w:lineRule="auto"/>
              <w:textAlignment w:val="baseline"/>
              <w:rPr>
                <w:rFonts w:ascii="Helvetica" w:eastAsia="Times New Roman" w:hAnsi="Helvetica" w:cs="Helvetica"/>
                <w:color w:val="373737"/>
                <w:sz w:val="17"/>
                <w:szCs w:val="17"/>
                <w:lang w:eastAsia="ru-RU"/>
              </w:rPr>
            </w:pPr>
            <w:r w:rsidRPr="00D64939">
              <w:rPr>
                <w:rFonts w:ascii="Helvetica" w:eastAsia="Times New Roman" w:hAnsi="Helvetica" w:cs="Helvetica"/>
                <w:color w:val="373737"/>
                <w:sz w:val="17"/>
                <w:szCs w:val="17"/>
                <w:lang w:eastAsia="ru-RU"/>
              </w:rPr>
              <w:t>Обеспечивает системную образовательную и административно-хозяйственную работу ОО</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64939" w:rsidRPr="00D64939" w:rsidRDefault="00D64939" w:rsidP="00D64939">
            <w:pPr>
              <w:spacing w:after="240" w:line="240" w:lineRule="auto"/>
              <w:textAlignment w:val="baseline"/>
              <w:rPr>
                <w:rFonts w:ascii="Helvetica" w:eastAsia="Times New Roman" w:hAnsi="Helvetica" w:cs="Helvetica"/>
                <w:color w:val="373737"/>
                <w:sz w:val="17"/>
                <w:szCs w:val="17"/>
                <w:lang w:eastAsia="ru-RU"/>
              </w:rPr>
            </w:pPr>
            <w:r w:rsidRPr="00D64939">
              <w:rPr>
                <w:rFonts w:ascii="Helvetica" w:eastAsia="Times New Roman" w:hAnsi="Helvetica" w:cs="Helvetica"/>
                <w:color w:val="373737"/>
                <w:sz w:val="17"/>
                <w:szCs w:val="17"/>
                <w:lang w:eastAsia="ru-RU"/>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64939" w:rsidRPr="00D64939" w:rsidRDefault="00D64939" w:rsidP="00D64939">
            <w:pPr>
              <w:spacing w:after="240" w:line="240" w:lineRule="auto"/>
              <w:textAlignment w:val="baseline"/>
              <w:rPr>
                <w:rFonts w:ascii="Helvetica" w:eastAsia="Times New Roman" w:hAnsi="Helvetica" w:cs="Helvetica"/>
                <w:color w:val="373737"/>
                <w:sz w:val="17"/>
                <w:szCs w:val="17"/>
                <w:lang w:eastAsia="ru-RU"/>
              </w:rPr>
            </w:pPr>
            <w:r w:rsidRPr="00D64939">
              <w:rPr>
                <w:rFonts w:ascii="Helvetica" w:eastAsia="Times New Roman" w:hAnsi="Helvetica" w:cs="Helvetica"/>
                <w:color w:val="373737"/>
                <w:sz w:val="17"/>
                <w:szCs w:val="17"/>
                <w:lang w:eastAsia="ru-RU"/>
              </w:rPr>
              <w:t>высшая</w:t>
            </w:r>
          </w:p>
        </w:tc>
      </w:tr>
      <w:tr w:rsidR="00D64939" w:rsidRPr="00D64939" w:rsidTr="00D64939">
        <w:tc>
          <w:tcPr>
            <w:tcW w:w="0" w:type="auto"/>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64939" w:rsidRPr="00D64939" w:rsidRDefault="00D64939" w:rsidP="00D64939">
            <w:pPr>
              <w:spacing w:after="240" w:line="240" w:lineRule="auto"/>
              <w:textAlignment w:val="baseline"/>
              <w:rPr>
                <w:rFonts w:ascii="Helvetica" w:eastAsia="Times New Roman" w:hAnsi="Helvetica" w:cs="Helvetica"/>
                <w:color w:val="373737"/>
                <w:sz w:val="17"/>
                <w:szCs w:val="17"/>
                <w:lang w:eastAsia="ru-RU"/>
              </w:rPr>
            </w:pPr>
            <w:r w:rsidRPr="00D64939">
              <w:rPr>
                <w:rFonts w:ascii="Helvetica" w:eastAsia="Times New Roman" w:hAnsi="Helvetica" w:cs="Helvetica"/>
                <w:color w:val="373737"/>
                <w:sz w:val="17"/>
                <w:szCs w:val="17"/>
                <w:lang w:eastAsia="ru-RU"/>
              </w:rPr>
              <w:t>Заместитель руководителя по УВР</w:t>
            </w:r>
          </w:p>
          <w:p w:rsidR="00D64939" w:rsidRPr="00D64939" w:rsidRDefault="00D64939" w:rsidP="00D64939">
            <w:pPr>
              <w:spacing w:after="240" w:line="240" w:lineRule="auto"/>
              <w:textAlignment w:val="baseline"/>
              <w:rPr>
                <w:rFonts w:ascii="Helvetica" w:eastAsia="Times New Roman" w:hAnsi="Helvetica" w:cs="Helvetica"/>
                <w:color w:val="373737"/>
                <w:sz w:val="17"/>
                <w:szCs w:val="17"/>
                <w:lang w:eastAsia="ru-RU"/>
              </w:rPr>
            </w:pPr>
            <w:r w:rsidRPr="00D64939">
              <w:rPr>
                <w:rFonts w:ascii="Helvetica" w:eastAsia="Times New Roman" w:hAnsi="Helvetica" w:cs="Helvetica"/>
                <w:color w:val="373737"/>
                <w:sz w:val="17"/>
                <w:szCs w:val="17"/>
                <w:lang w:eastAsia="ru-RU"/>
              </w:rPr>
              <w:t> </w:t>
            </w:r>
          </w:p>
          <w:p w:rsidR="00D64939" w:rsidRPr="00D64939" w:rsidRDefault="00D64939" w:rsidP="00D64939">
            <w:pPr>
              <w:spacing w:after="240" w:line="240" w:lineRule="auto"/>
              <w:textAlignment w:val="baseline"/>
              <w:rPr>
                <w:rFonts w:ascii="Helvetica" w:eastAsia="Times New Roman" w:hAnsi="Helvetica" w:cs="Helvetica"/>
                <w:color w:val="373737"/>
                <w:sz w:val="17"/>
                <w:szCs w:val="17"/>
                <w:lang w:eastAsia="ru-RU"/>
              </w:rPr>
            </w:pPr>
            <w:r w:rsidRPr="00D64939">
              <w:rPr>
                <w:rFonts w:ascii="Helvetica" w:eastAsia="Times New Roman" w:hAnsi="Helvetica" w:cs="Helvetica"/>
                <w:color w:val="373737"/>
                <w:sz w:val="17"/>
                <w:szCs w:val="17"/>
                <w:lang w:eastAsia="ru-RU"/>
              </w:rPr>
              <w:t> </w:t>
            </w:r>
          </w:p>
          <w:p w:rsidR="00D64939" w:rsidRPr="00D64939" w:rsidRDefault="00D64939" w:rsidP="00D64939">
            <w:pPr>
              <w:spacing w:after="240" w:line="240" w:lineRule="auto"/>
              <w:textAlignment w:val="baseline"/>
              <w:rPr>
                <w:rFonts w:ascii="Helvetica" w:eastAsia="Times New Roman" w:hAnsi="Helvetica" w:cs="Helvetica"/>
                <w:color w:val="373737"/>
                <w:sz w:val="17"/>
                <w:szCs w:val="17"/>
                <w:lang w:eastAsia="ru-RU"/>
              </w:rPr>
            </w:pPr>
            <w:r w:rsidRPr="00D64939">
              <w:rPr>
                <w:rFonts w:ascii="Helvetica" w:eastAsia="Times New Roman" w:hAnsi="Helvetica" w:cs="Helvetica"/>
                <w:color w:val="373737"/>
                <w:sz w:val="17"/>
                <w:szCs w:val="17"/>
                <w:lang w:eastAsia="ru-RU"/>
              </w:rPr>
              <w:t> </w:t>
            </w:r>
          </w:p>
          <w:p w:rsidR="00D64939" w:rsidRPr="00D64939" w:rsidRDefault="00D64939" w:rsidP="00D64939">
            <w:pPr>
              <w:spacing w:after="240" w:line="240" w:lineRule="auto"/>
              <w:textAlignment w:val="baseline"/>
              <w:rPr>
                <w:rFonts w:ascii="Helvetica" w:eastAsia="Times New Roman" w:hAnsi="Helvetica" w:cs="Helvetica"/>
                <w:color w:val="373737"/>
                <w:sz w:val="17"/>
                <w:szCs w:val="17"/>
                <w:lang w:eastAsia="ru-RU"/>
              </w:rPr>
            </w:pPr>
            <w:r w:rsidRPr="00D64939">
              <w:rPr>
                <w:rFonts w:ascii="Helvetica" w:eastAsia="Times New Roman" w:hAnsi="Helvetica" w:cs="Helvetica"/>
                <w:color w:val="373737"/>
                <w:sz w:val="17"/>
                <w:szCs w:val="17"/>
                <w:lang w:eastAsia="ru-RU"/>
              </w:rPr>
              <w:t> </w:t>
            </w:r>
          </w:p>
          <w:p w:rsidR="00D64939" w:rsidRPr="00D64939" w:rsidRDefault="00D64939" w:rsidP="00D64939">
            <w:pPr>
              <w:spacing w:after="240" w:line="240" w:lineRule="auto"/>
              <w:textAlignment w:val="baseline"/>
              <w:rPr>
                <w:rFonts w:ascii="Helvetica" w:eastAsia="Times New Roman" w:hAnsi="Helvetica" w:cs="Helvetica"/>
                <w:color w:val="373737"/>
                <w:sz w:val="17"/>
                <w:szCs w:val="17"/>
                <w:lang w:eastAsia="ru-RU"/>
              </w:rPr>
            </w:pPr>
            <w:r w:rsidRPr="00D64939">
              <w:rPr>
                <w:rFonts w:ascii="Helvetica" w:eastAsia="Times New Roman" w:hAnsi="Helvetica" w:cs="Helvetica"/>
                <w:color w:val="373737"/>
                <w:sz w:val="17"/>
                <w:szCs w:val="17"/>
                <w:lang w:eastAsia="ru-RU"/>
              </w:rPr>
              <w:t xml:space="preserve">Заместитель </w:t>
            </w:r>
            <w:r w:rsidRPr="00D64939">
              <w:rPr>
                <w:rFonts w:ascii="Helvetica" w:eastAsia="Times New Roman" w:hAnsi="Helvetica" w:cs="Helvetica"/>
                <w:color w:val="373737"/>
                <w:sz w:val="17"/>
                <w:szCs w:val="17"/>
                <w:lang w:eastAsia="ru-RU"/>
              </w:rPr>
              <w:lastRenderedPageBreak/>
              <w:t>руководителя по ВР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64939" w:rsidRPr="00D64939" w:rsidRDefault="00D64939" w:rsidP="00D64939">
            <w:pPr>
              <w:spacing w:after="240" w:line="240" w:lineRule="auto"/>
              <w:textAlignment w:val="baseline"/>
              <w:rPr>
                <w:rFonts w:ascii="Helvetica" w:eastAsia="Times New Roman" w:hAnsi="Helvetica" w:cs="Helvetica"/>
                <w:color w:val="373737"/>
                <w:sz w:val="17"/>
                <w:szCs w:val="17"/>
                <w:lang w:eastAsia="ru-RU"/>
              </w:rPr>
            </w:pPr>
            <w:r w:rsidRPr="00D64939">
              <w:rPr>
                <w:rFonts w:ascii="Helvetica" w:eastAsia="Times New Roman" w:hAnsi="Helvetica" w:cs="Helvetica"/>
                <w:color w:val="373737"/>
                <w:sz w:val="17"/>
                <w:szCs w:val="17"/>
                <w:lang w:eastAsia="ru-RU"/>
              </w:rPr>
              <w:lastRenderedPageBreak/>
              <w:t>Координирует рабо</w:t>
            </w:r>
            <w:r w:rsidR="00413131">
              <w:rPr>
                <w:rFonts w:ascii="Helvetica" w:eastAsia="Times New Roman" w:hAnsi="Helvetica" w:cs="Helvetica"/>
                <w:color w:val="373737"/>
                <w:sz w:val="17"/>
                <w:szCs w:val="17"/>
                <w:lang w:eastAsia="ru-RU"/>
              </w:rPr>
              <w:t>ту учителей,</w:t>
            </w:r>
            <w:r w:rsidRPr="00D64939">
              <w:rPr>
                <w:rFonts w:ascii="Helvetica" w:eastAsia="Times New Roman" w:hAnsi="Helvetica" w:cs="Helvetica"/>
                <w:color w:val="373737"/>
                <w:sz w:val="17"/>
                <w:szCs w:val="17"/>
                <w:lang w:eastAsia="ru-RU"/>
              </w:rPr>
              <w:t xml:space="preserve"> разработку учебно-методической и иной доку</w:t>
            </w:r>
            <w:r w:rsidR="00413131">
              <w:rPr>
                <w:rFonts w:ascii="Helvetica" w:eastAsia="Times New Roman" w:hAnsi="Helvetica" w:cs="Helvetica"/>
                <w:color w:val="373737"/>
                <w:sz w:val="17"/>
                <w:szCs w:val="17"/>
                <w:lang w:eastAsia="ru-RU"/>
              </w:rPr>
              <w:t>м</w:t>
            </w:r>
            <w:r w:rsidRPr="00D64939">
              <w:rPr>
                <w:rFonts w:ascii="Helvetica" w:eastAsia="Times New Roman" w:hAnsi="Helvetica" w:cs="Helvetica"/>
                <w:color w:val="373737"/>
                <w:sz w:val="17"/>
                <w:szCs w:val="17"/>
                <w:lang w:eastAsia="ru-RU"/>
              </w:rPr>
              <w:t>ентации,</w:t>
            </w:r>
          </w:p>
          <w:p w:rsidR="00D64939" w:rsidRPr="00D64939" w:rsidRDefault="00D64939" w:rsidP="00D64939">
            <w:pPr>
              <w:spacing w:after="240" w:line="240" w:lineRule="auto"/>
              <w:textAlignment w:val="baseline"/>
              <w:rPr>
                <w:rFonts w:ascii="Helvetica" w:eastAsia="Times New Roman" w:hAnsi="Helvetica" w:cs="Helvetica"/>
                <w:color w:val="373737"/>
                <w:sz w:val="17"/>
                <w:szCs w:val="17"/>
                <w:lang w:eastAsia="ru-RU"/>
              </w:rPr>
            </w:pPr>
            <w:r w:rsidRPr="00D64939">
              <w:rPr>
                <w:rFonts w:ascii="Helvetica" w:eastAsia="Times New Roman" w:hAnsi="Helvetica" w:cs="Helvetica"/>
                <w:color w:val="373737"/>
                <w:sz w:val="17"/>
                <w:szCs w:val="17"/>
                <w:lang w:eastAsia="ru-RU"/>
              </w:rPr>
              <w:t>обеспечив</w:t>
            </w:r>
            <w:r w:rsidR="00413131">
              <w:rPr>
                <w:rFonts w:ascii="Helvetica" w:eastAsia="Times New Roman" w:hAnsi="Helvetica" w:cs="Helvetica"/>
                <w:color w:val="373737"/>
                <w:sz w:val="17"/>
                <w:szCs w:val="17"/>
                <w:lang w:eastAsia="ru-RU"/>
              </w:rPr>
              <w:t>а</w:t>
            </w:r>
            <w:r w:rsidRPr="00D64939">
              <w:rPr>
                <w:rFonts w:ascii="Helvetica" w:eastAsia="Times New Roman" w:hAnsi="Helvetica" w:cs="Helvetica"/>
                <w:color w:val="373737"/>
                <w:sz w:val="17"/>
                <w:szCs w:val="17"/>
                <w:lang w:eastAsia="ru-RU"/>
              </w:rPr>
              <w:t>ет совершенствование методов организации образовательных отношений,</w:t>
            </w:r>
          </w:p>
          <w:p w:rsidR="00D64939" w:rsidRPr="00D64939" w:rsidRDefault="00D64939" w:rsidP="00D64939">
            <w:pPr>
              <w:spacing w:after="240" w:line="240" w:lineRule="auto"/>
              <w:textAlignment w:val="baseline"/>
              <w:rPr>
                <w:rFonts w:ascii="Helvetica" w:eastAsia="Times New Roman" w:hAnsi="Helvetica" w:cs="Helvetica"/>
                <w:color w:val="373737"/>
                <w:sz w:val="17"/>
                <w:szCs w:val="17"/>
                <w:lang w:eastAsia="ru-RU"/>
              </w:rPr>
            </w:pPr>
            <w:r w:rsidRPr="00D64939">
              <w:rPr>
                <w:rFonts w:ascii="Helvetica" w:eastAsia="Times New Roman" w:hAnsi="Helvetica" w:cs="Helvetica"/>
                <w:color w:val="373737"/>
                <w:sz w:val="17"/>
                <w:szCs w:val="17"/>
                <w:lang w:eastAsia="ru-RU"/>
              </w:rPr>
              <w:t>осуществляет контроль за качеством образовательных отношений</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64939" w:rsidRPr="00D64939" w:rsidRDefault="00D64939" w:rsidP="00D64939">
            <w:pPr>
              <w:spacing w:after="240" w:line="240" w:lineRule="auto"/>
              <w:textAlignment w:val="baseline"/>
              <w:rPr>
                <w:rFonts w:ascii="Helvetica" w:eastAsia="Times New Roman" w:hAnsi="Helvetica" w:cs="Helvetica"/>
                <w:color w:val="373737"/>
                <w:sz w:val="17"/>
                <w:szCs w:val="17"/>
                <w:lang w:eastAsia="ru-RU"/>
              </w:rPr>
            </w:pPr>
            <w:r w:rsidRPr="00D64939">
              <w:rPr>
                <w:rFonts w:ascii="Helvetica" w:eastAsia="Times New Roman" w:hAnsi="Helvetica" w:cs="Helvetica"/>
                <w:color w:val="373737"/>
                <w:sz w:val="17"/>
                <w:szCs w:val="17"/>
                <w:lang w:eastAsia="ru-RU"/>
              </w:rPr>
              <w:t>1</w:t>
            </w:r>
          </w:p>
          <w:p w:rsidR="00D64939" w:rsidRPr="00D64939" w:rsidRDefault="00D64939" w:rsidP="00D64939">
            <w:pPr>
              <w:spacing w:after="240" w:line="240" w:lineRule="auto"/>
              <w:textAlignment w:val="baseline"/>
              <w:rPr>
                <w:rFonts w:ascii="Helvetica" w:eastAsia="Times New Roman" w:hAnsi="Helvetica" w:cs="Helvetica"/>
                <w:color w:val="373737"/>
                <w:sz w:val="17"/>
                <w:szCs w:val="17"/>
                <w:lang w:eastAsia="ru-RU"/>
              </w:rPr>
            </w:pPr>
            <w:r w:rsidRPr="00D64939">
              <w:rPr>
                <w:rFonts w:ascii="Helvetica" w:eastAsia="Times New Roman" w:hAnsi="Helvetica" w:cs="Helvetica"/>
                <w:color w:val="373737"/>
                <w:sz w:val="17"/>
                <w:szCs w:val="17"/>
                <w:lang w:eastAsia="ru-RU"/>
              </w:rPr>
              <w:t> </w:t>
            </w:r>
          </w:p>
          <w:p w:rsidR="00D64939" w:rsidRPr="00D64939" w:rsidRDefault="00D64939" w:rsidP="00D64939">
            <w:pPr>
              <w:spacing w:after="240" w:line="240" w:lineRule="auto"/>
              <w:textAlignment w:val="baseline"/>
              <w:rPr>
                <w:rFonts w:ascii="Helvetica" w:eastAsia="Times New Roman" w:hAnsi="Helvetica" w:cs="Helvetica"/>
                <w:color w:val="373737"/>
                <w:sz w:val="17"/>
                <w:szCs w:val="17"/>
                <w:lang w:eastAsia="ru-RU"/>
              </w:rPr>
            </w:pPr>
            <w:r w:rsidRPr="00D64939">
              <w:rPr>
                <w:rFonts w:ascii="Helvetica" w:eastAsia="Times New Roman" w:hAnsi="Helvetica" w:cs="Helvetica"/>
                <w:color w:val="373737"/>
                <w:sz w:val="17"/>
                <w:szCs w:val="17"/>
                <w:lang w:eastAsia="ru-RU"/>
              </w:rPr>
              <w:t> </w:t>
            </w:r>
          </w:p>
          <w:p w:rsidR="00D64939" w:rsidRPr="00D64939" w:rsidRDefault="00D64939" w:rsidP="00D64939">
            <w:pPr>
              <w:spacing w:after="240" w:line="240" w:lineRule="auto"/>
              <w:textAlignment w:val="baseline"/>
              <w:rPr>
                <w:rFonts w:ascii="Helvetica" w:eastAsia="Times New Roman" w:hAnsi="Helvetica" w:cs="Helvetica"/>
                <w:color w:val="373737"/>
                <w:sz w:val="17"/>
                <w:szCs w:val="17"/>
                <w:lang w:eastAsia="ru-RU"/>
              </w:rPr>
            </w:pPr>
            <w:r w:rsidRPr="00D64939">
              <w:rPr>
                <w:rFonts w:ascii="Helvetica" w:eastAsia="Times New Roman" w:hAnsi="Helvetica" w:cs="Helvetica"/>
                <w:color w:val="373737"/>
                <w:sz w:val="17"/>
                <w:szCs w:val="17"/>
                <w:lang w:eastAsia="ru-RU"/>
              </w:rPr>
              <w:t> </w:t>
            </w:r>
          </w:p>
          <w:p w:rsidR="00D64939" w:rsidRPr="00D64939" w:rsidRDefault="00D64939" w:rsidP="00D64939">
            <w:pPr>
              <w:spacing w:after="240" w:line="240" w:lineRule="auto"/>
              <w:textAlignment w:val="baseline"/>
              <w:rPr>
                <w:rFonts w:ascii="Helvetica" w:eastAsia="Times New Roman" w:hAnsi="Helvetica" w:cs="Helvetica"/>
                <w:color w:val="373737"/>
                <w:sz w:val="17"/>
                <w:szCs w:val="17"/>
                <w:lang w:eastAsia="ru-RU"/>
              </w:rPr>
            </w:pPr>
            <w:r w:rsidRPr="00D64939">
              <w:rPr>
                <w:rFonts w:ascii="Helvetica" w:eastAsia="Times New Roman" w:hAnsi="Helvetica" w:cs="Helvetica"/>
                <w:color w:val="373737"/>
                <w:sz w:val="17"/>
                <w:szCs w:val="17"/>
                <w:lang w:eastAsia="ru-RU"/>
              </w:rPr>
              <w:t> </w:t>
            </w:r>
          </w:p>
          <w:p w:rsidR="00D64939" w:rsidRPr="00D64939" w:rsidRDefault="00D64939" w:rsidP="00D64939">
            <w:pPr>
              <w:spacing w:after="240" w:line="240" w:lineRule="auto"/>
              <w:textAlignment w:val="baseline"/>
              <w:rPr>
                <w:rFonts w:ascii="Helvetica" w:eastAsia="Times New Roman" w:hAnsi="Helvetica" w:cs="Helvetica"/>
                <w:color w:val="373737"/>
                <w:sz w:val="17"/>
                <w:szCs w:val="17"/>
                <w:lang w:eastAsia="ru-RU"/>
              </w:rPr>
            </w:pPr>
            <w:r w:rsidRPr="00D64939">
              <w:rPr>
                <w:rFonts w:ascii="Helvetica" w:eastAsia="Times New Roman" w:hAnsi="Helvetica" w:cs="Helvetica"/>
                <w:color w:val="373737"/>
                <w:sz w:val="17"/>
                <w:szCs w:val="17"/>
                <w:lang w:eastAsia="ru-RU"/>
              </w:rPr>
              <w:t> </w:t>
            </w:r>
          </w:p>
          <w:p w:rsidR="00D64939" w:rsidRPr="00D64939" w:rsidRDefault="00D64939" w:rsidP="00D64939">
            <w:pPr>
              <w:spacing w:after="240" w:line="240" w:lineRule="auto"/>
              <w:textAlignment w:val="baseline"/>
              <w:rPr>
                <w:rFonts w:ascii="Helvetica" w:eastAsia="Times New Roman" w:hAnsi="Helvetica" w:cs="Helvetica"/>
                <w:color w:val="373737"/>
                <w:sz w:val="17"/>
                <w:szCs w:val="17"/>
                <w:lang w:eastAsia="ru-RU"/>
              </w:rPr>
            </w:pPr>
            <w:r w:rsidRPr="00D64939">
              <w:rPr>
                <w:rFonts w:ascii="Helvetica" w:eastAsia="Times New Roman" w:hAnsi="Helvetica" w:cs="Helvetica"/>
                <w:color w:val="373737"/>
                <w:sz w:val="17"/>
                <w:szCs w:val="17"/>
                <w:lang w:eastAsia="ru-RU"/>
              </w:rPr>
              <w:t> </w:t>
            </w:r>
          </w:p>
          <w:p w:rsidR="00D64939" w:rsidRPr="00D64939" w:rsidRDefault="00D64939" w:rsidP="00D64939">
            <w:pPr>
              <w:spacing w:after="240" w:line="240" w:lineRule="auto"/>
              <w:textAlignment w:val="baseline"/>
              <w:rPr>
                <w:rFonts w:ascii="Helvetica" w:eastAsia="Times New Roman" w:hAnsi="Helvetica" w:cs="Helvetica"/>
                <w:color w:val="373737"/>
                <w:sz w:val="17"/>
                <w:szCs w:val="17"/>
                <w:lang w:eastAsia="ru-RU"/>
              </w:rPr>
            </w:pPr>
            <w:r w:rsidRPr="00D64939">
              <w:rPr>
                <w:rFonts w:ascii="Helvetica" w:eastAsia="Times New Roman" w:hAnsi="Helvetica" w:cs="Helvetica"/>
                <w:color w:val="373737"/>
                <w:sz w:val="17"/>
                <w:szCs w:val="17"/>
                <w:lang w:eastAsia="ru-RU"/>
              </w:rPr>
              <w:lastRenderedPageBreak/>
              <w:t> </w:t>
            </w:r>
          </w:p>
          <w:p w:rsidR="00D64939" w:rsidRPr="00D64939" w:rsidRDefault="00D64939" w:rsidP="00D64939">
            <w:pPr>
              <w:spacing w:after="240" w:line="240" w:lineRule="auto"/>
              <w:textAlignment w:val="baseline"/>
              <w:rPr>
                <w:rFonts w:ascii="Helvetica" w:eastAsia="Times New Roman" w:hAnsi="Helvetica" w:cs="Helvetica"/>
                <w:color w:val="373737"/>
                <w:sz w:val="17"/>
                <w:szCs w:val="17"/>
                <w:lang w:eastAsia="ru-RU"/>
              </w:rPr>
            </w:pPr>
            <w:r w:rsidRPr="00D64939">
              <w:rPr>
                <w:rFonts w:ascii="Helvetica" w:eastAsia="Times New Roman" w:hAnsi="Helvetica" w:cs="Helvetica"/>
                <w:color w:val="373737"/>
                <w:sz w:val="17"/>
                <w:szCs w:val="17"/>
                <w:lang w:eastAsia="ru-RU"/>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64939" w:rsidRPr="00D64939" w:rsidRDefault="00D64939" w:rsidP="00D64939">
            <w:pPr>
              <w:spacing w:after="240" w:line="240" w:lineRule="auto"/>
              <w:textAlignment w:val="baseline"/>
              <w:rPr>
                <w:rFonts w:ascii="Helvetica" w:eastAsia="Times New Roman" w:hAnsi="Helvetica" w:cs="Helvetica"/>
                <w:color w:val="373737"/>
                <w:sz w:val="17"/>
                <w:szCs w:val="17"/>
                <w:lang w:eastAsia="ru-RU"/>
              </w:rPr>
            </w:pPr>
            <w:r w:rsidRPr="00D64939">
              <w:rPr>
                <w:rFonts w:ascii="Helvetica" w:eastAsia="Times New Roman" w:hAnsi="Helvetica" w:cs="Helvetica"/>
                <w:color w:val="373737"/>
                <w:sz w:val="17"/>
                <w:szCs w:val="17"/>
                <w:lang w:eastAsia="ru-RU"/>
              </w:rPr>
              <w:lastRenderedPageBreak/>
              <w:t>первая</w:t>
            </w:r>
          </w:p>
          <w:p w:rsidR="00D64939" w:rsidRPr="00D64939" w:rsidRDefault="00D64939" w:rsidP="00D64939">
            <w:pPr>
              <w:spacing w:after="240" w:line="240" w:lineRule="auto"/>
              <w:textAlignment w:val="baseline"/>
              <w:rPr>
                <w:rFonts w:ascii="Helvetica" w:eastAsia="Times New Roman" w:hAnsi="Helvetica" w:cs="Helvetica"/>
                <w:color w:val="373737"/>
                <w:sz w:val="17"/>
                <w:szCs w:val="17"/>
                <w:lang w:eastAsia="ru-RU"/>
              </w:rPr>
            </w:pPr>
            <w:r w:rsidRPr="00D64939">
              <w:rPr>
                <w:rFonts w:ascii="Helvetica" w:eastAsia="Times New Roman" w:hAnsi="Helvetica" w:cs="Helvetica"/>
                <w:color w:val="373737"/>
                <w:sz w:val="17"/>
                <w:szCs w:val="17"/>
                <w:lang w:eastAsia="ru-RU"/>
              </w:rPr>
              <w:t> </w:t>
            </w:r>
          </w:p>
          <w:p w:rsidR="00D64939" w:rsidRPr="00D64939" w:rsidRDefault="00D64939" w:rsidP="00D64939">
            <w:pPr>
              <w:spacing w:after="240" w:line="240" w:lineRule="auto"/>
              <w:textAlignment w:val="baseline"/>
              <w:rPr>
                <w:rFonts w:ascii="Helvetica" w:eastAsia="Times New Roman" w:hAnsi="Helvetica" w:cs="Helvetica"/>
                <w:color w:val="373737"/>
                <w:sz w:val="17"/>
                <w:szCs w:val="17"/>
                <w:lang w:eastAsia="ru-RU"/>
              </w:rPr>
            </w:pPr>
            <w:r w:rsidRPr="00D64939">
              <w:rPr>
                <w:rFonts w:ascii="Helvetica" w:eastAsia="Times New Roman" w:hAnsi="Helvetica" w:cs="Helvetica"/>
                <w:color w:val="373737"/>
                <w:sz w:val="17"/>
                <w:szCs w:val="17"/>
                <w:lang w:eastAsia="ru-RU"/>
              </w:rPr>
              <w:t> </w:t>
            </w:r>
          </w:p>
          <w:p w:rsidR="00D64939" w:rsidRPr="00D64939" w:rsidRDefault="00D64939" w:rsidP="00D64939">
            <w:pPr>
              <w:spacing w:after="240" w:line="240" w:lineRule="auto"/>
              <w:textAlignment w:val="baseline"/>
              <w:rPr>
                <w:rFonts w:ascii="Helvetica" w:eastAsia="Times New Roman" w:hAnsi="Helvetica" w:cs="Helvetica"/>
                <w:color w:val="373737"/>
                <w:sz w:val="17"/>
                <w:szCs w:val="17"/>
                <w:lang w:eastAsia="ru-RU"/>
              </w:rPr>
            </w:pPr>
            <w:r w:rsidRPr="00D64939">
              <w:rPr>
                <w:rFonts w:ascii="Helvetica" w:eastAsia="Times New Roman" w:hAnsi="Helvetica" w:cs="Helvetica"/>
                <w:color w:val="373737"/>
                <w:sz w:val="17"/>
                <w:szCs w:val="17"/>
                <w:lang w:eastAsia="ru-RU"/>
              </w:rPr>
              <w:t> </w:t>
            </w:r>
          </w:p>
          <w:p w:rsidR="00D64939" w:rsidRPr="00D64939" w:rsidRDefault="00D64939" w:rsidP="00D64939">
            <w:pPr>
              <w:spacing w:after="240" w:line="240" w:lineRule="auto"/>
              <w:textAlignment w:val="baseline"/>
              <w:rPr>
                <w:rFonts w:ascii="Helvetica" w:eastAsia="Times New Roman" w:hAnsi="Helvetica" w:cs="Helvetica"/>
                <w:color w:val="373737"/>
                <w:sz w:val="17"/>
                <w:szCs w:val="17"/>
                <w:lang w:eastAsia="ru-RU"/>
              </w:rPr>
            </w:pPr>
            <w:r w:rsidRPr="00D64939">
              <w:rPr>
                <w:rFonts w:ascii="Helvetica" w:eastAsia="Times New Roman" w:hAnsi="Helvetica" w:cs="Helvetica"/>
                <w:color w:val="373737"/>
                <w:sz w:val="17"/>
                <w:szCs w:val="17"/>
                <w:lang w:eastAsia="ru-RU"/>
              </w:rPr>
              <w:t> </w:t>
            </w:r>
          </w:p>
          <w:p w:rsidR="00D64939" w:rsidRPr="00D64939" w:rsidRDefault="00D64939" w:rsidP="00D64939">
            <w:pPr>
              <w:spacing w:after="240" w:line="240" w:lineRule="auto"/>
              <w:textAlignment w:val="baseline"/>
              <w:rPr>
                <w:rFonts w:ascii="Helvetica" w:eastAsia="Times New Roman" w:hAnsi="Helvetica" w:cs="Helvetica"/>
                <w:color w:val="373737"/>
                <w:sz w:val="17"/>
                <w:szCs w:val="17"/>
                <w:lang w:eastAsia="ru-RU"/>
              </w:rPr>
            </w:pPr>
            <w:r w:rsidRPr="00D64939">
              <w:rPr>
                <w:rFonts w:ascii="Helvetica" w:eastAsia="Times New Roman" w:hAnsi="Helvetica" w:cs="Helvetica"/>
                <w:color w:val="373737"/>
                <w:sz w:val="17"/>
                <w:szCs w:val="17"/>
                <w:lang w:eastAsia="ru-RU"/>
              </w:rPr>
              <w:t> </w:t>
            </w:r>
          </w:p>
          <w:p w:rsidR="00D64939" w:rsidRPr="00D64939" w:rsidRDefault="00D64939" w:rsidP="00D64939">
            <w:pPr>
              <w:spacing w:after="240" w:line="240" w:lineRule="auto"/>
              <w:textAlignment w:val="baseline"/>
              <w:rPr>
                <w:rFonts w:ascii="Helvetica" w:eastAsia="Times New Roman" w:hAnsi="Helvetica" w:cs="Helvetica"/>
                <w:color w:val="373737"/>
                <w:sz w:val="17"/>
                <w:szCs w:val="17"/>
                <w:lang w:eastAsia="ru-RU"/>
              </w:rPr>
            </w:pPr>
            <w:r w:rsidRPr="00D64939">
              <w:rPr>
                <w:rFonts w:ascii="Helvetica" w:eastAsia="Times New Roman" w:hAnsi="Helvetica" w:cs="Helvetica"/>
                <w:color w:val="373737"/>
                <w:sz w:val="17"/>
                <w:szCs w:val="17"/>
                <w:lang w:eastAsia="ru-RU"/>
              </w:rPr>
              <w:t> </w:t>
            </w:r>
          </w:p>
          <w:p w:rsidR="00D64939" w:rsidRPr="00D64939" w:rsidRDefault="00D64939" w:rsidP="00D64939">
            <w:pPr>
              <w:spacing w:after="240" w:line="240" w:lineRule="auto"/>
              <w:textAlignment w:val="baseline"/>
              <w:rPr>
                <w:rFonts w:ascii="Helvetica" w:eastAsia="Times New Roman" w:hAnsi="Helvetica" w:cs="Helvetica"/>
                <w:color w:val="373737"/>
                <w:sz w:val="17"/>
                <w:szCs w:val="17"/>
                <w:lang w:eastAsia="ru-RU"/>
              </w:rPr>
            </w:pPr>
            <w:r w:rsidRPr="00D64939">
              <w:rPr>
                <w:rFonts w:ascii="Helvetica" w:eastAsia="Times New Roman" w:hAnsi="Helvetica" w:cs="Helvetica"/>
                <w:color w:val="373737"/>
                <w:sz w:val="17"/>
                <w:szCs w:val="17"/>
                <w:lang w:eastAsia="ru-RU"/>
              </w:rPr>
              <w:lastRenderedPageBreak/>
              <w:t> </w:t>
            </w:r>
          </w:p>
          <w:p w:rsidR="00D64939" w:rsidRPr="00D64939" w:rsidRDefault="00D64939" w:rsidP="00D64939">
            <w:pPr>
              <w:spacing w:after="240" w:line="240" w:lineRule="auto"/>
              <w:textAlignment w:val="baseline"/>
              <w:rPr>
                <w:rFonts w:ascii="Helvetica" w:eastAsia="Times New Roman" w:hAnsi="Helvetica" w:cs="Helvetica"/>
                <w:color w:val="373737"/>
                <w:sz w:val="17"/>
                <w:szCs w:val="17"/>
                <w:lang w:eastAsia="ru-RU"/>
              </w:rPr>
            </w:pPr>
            <w:r w:rsidRPr="00D64939">
              <w:rPr>
                <w:rFonts w:ascii="Helvetica" w:eastAsia="Times New Roman" w:hAnsi="Helvetica" w:cs="Helvetica"/>
                <w:color w:val="373737"/>
                <w:sz w:val="17"/>
                <w:szCs w:val="17"/>
                <w:lang w:eastAsia="ru-RU"/>
              </w:rPr>
              <w:t>высшая</w:t>
            </w:r>
          </w:p>
        </w:tc>
      </w:tr>
      <w:tr w:rsidR="00D64939" w:rsidRPr="00D64939" w:rsidTr="00D64939">
        <w:tc>
          <w:tcPr>
            <w:tcW w:w="0" w:type="auto"/>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64939" w:rsidRPr="00D64939" w:rsidRDefault="00D64939" w:rsidP="00D64939">
            <w:pPr>
              <w:spacing w:after="240" w:line="240" w:lineRule="auto"/>
              <w:textAlignment w:val="baseline"/>
              <w:rPr>
                <w:rFonts w:ascii="Helvetica" w:eastAsia="Times New Roman" w:hAnsi="Helvetica" w:cs="Helvetica"/>
                <w:color w:val="373737"/>
                <w:sz w:val="17"/>
                <w:szCs w:val="17"/>
                <w:lang w:eastAsia="ru-RU"/>
              </w:rPr>
            </w:pPr>
            <w:r w:rsidRPr="00D64939">
              <w:rPr>
                <w:rFonts w:ascii="Helvetica" w:eastAsia="Times New Roman" w:hAnsi="Helvetica" w:cs="Helvetica"/>
                <w:color w:val="373737"/>
                <w:sz w:val="17"/>
                <w:szCs w:val="17"/>
                <w:lang w:eastAsia="ru-RU"/>
              </w:rPr>
              <w:lastRenderedPageBreak/>
              <w:t>Учитель на</w:t>
            </w:r>
            <w:r w:rsidR="00413131">
              <w:rPr>
                <w:rFonts w:ascii="Helvetica" w:eastAsia="Times New Roman" w:hAnsi="Helvetica" w:cs="Helvetica"/>
                <w:color w:val="373737"/>
                <w:sz w:val="17"/>
                <w:szCs w:val="17"/>
                <w:lang w:eastAsia="ru-RU"/>
              </w:rPr>
              <w:t>чальных классов</w:t>
            </w:r>
            <w:r w:rsidRPr="00D64939">
              <w:rPr>
                <w:rFonts w:ascii="Helvetica" w:eastAsia="Times New Roman" w:hAnsi="Helvetica" w:cs="Helvetica"/>
                <w:color w:val="373737"/>
                <w:sz w:val="17"/>
                <w:szCs w:val="17"/>
                <w:lang w:eastAsia="ru-RU"/>
              </w:rPr>
              <w:t>,</w:t>
            </w:r>
          </w:p>
          <w:p w:rsidR="00D64939" w:rsidRPr="00D64939" w:rsidRDefault="00D64939" w:rsidP="00D64939">
            <w:pPr>
              <w:spacing w:after="240" w:line="240" w:lineRule="auto"/>
              <w:textAlignment w:val="baseline"/>
              <w:rPr>
                <w:rFonts w:ascii="Helvetica" w:eastAsia="Times New Roman" w:hAnsi="Helvetica" w:cs="Helvetica"/>
                <w:color w:val="373737"/>
                <w:sz w:val="17"/>
                <w:szCs w:val="17"/>
                <w:lang w:eastAsia="ru-RU"/>
              </w:rPr>
            </w:pPr>
            <w:r w:rsidRPr="00D64939">
              <w:rPr>
                <w:rFonts w:ascii="Helvetica" w:eastAsia="Times New Roman" w:hAnsi="Helvetica" w:cs="Helvetica"/>
                <w:color w:val="373737"/>
                <w:sz w:val="17"/>
                <w:szCs w:val="17"/>
                <w:lang w:eastAsia="ru-RU"/>
              </w:rPr>
              <w:t>учитель - предметник</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64939" w:rsidRPr="00D64939" w:rsidRDefault="00D64939" w:rsidP="00D64939">
            <w:pPr>
              <w:spacing w:after="240" w:line="240" w:lineRule="auto"/>
              <w:textAlignment w:val="baseline"/>
              <w:rPr>
                <w:rFonts w:ascii="Helvetica" w:eastAsia="Times New Roman" w:hAnsi="Helvetica" w:cs="Helvetica"/>
                <w:color w:val="373737"/>
                <w:sz w:val="17"/>
                <w:szCs w:val="17"/>
                <w:lang w:eastAsia="ru-RU"/>
              </w:rPr>
            </w:pPr>
            <w:r w:rsidRPr="00D64939">
              <w:rPr>
                <w:rFonts w:ascii="Helvetica" w:eastAsia="Times New Roman" w:hAnsi="Helvetica" w:cs="Helvetica"/>
                <w:color w:val="373737"/>
                <w:sz w:val="17"/>
                <w:szCs w:val="17"/>
                <w:lang w:eastAsia="ru-RU"/>
              </w:rPr>
              <w:t>Осуществляет обучение, воспитание, развитие обучающихся,</w:t>
            </w:r>
          </w:p>
          <w:p w:rsidR="00D64939" w:rsidRPr="00D64939" w:rsidRDefault="00D64939" w:rsidP="00D64939">
            <w:pPr>
              <w:spacing w:after="240" w:line="240" w:lineRule="auto"/>
              <w:textAlignment w:val="baseline"/>
              <w:rPr>
                <w:rFonts w:ascii="Helvetica" w:eastAsia="Times New Roman" w:hAnsi="Helvetica" w:cs="Helvetica"/>
                <w:color w:val="373737"/>
                <w:sz w:val="17"/>
                <w:szCs w:val="17"/>
                <w:lang w:eastAsia="ru-RU"/>
              </w:rPr>
            </w:pPr>
            <w:r w:rsidRPr="00D64939">
              <w:rPr>
                <w:rFonts w:ascii="Helvetica" w:eastAsia="Times New Roman" w:hAnsi="Helvetica" w:cs="Helvetica"/>
                <w:color w:val="373737"/>
                <w:sz w:val="17"/>
                <w:szCs w:val="17"/>
                <w:lang w:eastAsia="ru-RU"/>
              </w:rPr>
              <w:t>способствует формированию общей культуры личности, социализации, осознанного выбора и освоения образовательных программ, осуществляют  изучение личности обучающегося, содействует росту познавательной мотивации, формированию компетентностей.</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64939" w:rsidRPr="00D64939" w:rsidRDefault="00413131" w:rsidP="00D64939">
            <w:pPr>
              <w:spacing w:after="240" w:line="240" w:lineRule="auto"/>
              <w:textAlignment w:val="baseline"/>
              <w:rPr>
                <w:rFonts w:ascii="Helvetica" w:eastAsia="Times New Roman" w:hAnsi="Helvetica" w:cs="Helvetica"/>
                <w:color w:val="373737"/>
                <w:sz w:val="17"/>
                <w:szCs w:val="17"/>
                <w:lang w:eastAsia="ru-RU"/>
              </w:rPr>
            </w:pPr>
            <w:r>
              <w:rPr>
                <w:rFonts w:ascii="Helvetica" w:eastAsia="Times New Roman" w:hAnsi="Helvetica" w:cs="Helvetica"/>
                <w:color w:val="373737"/>
                <w:sz w:val="17"/>
                <w:szCs w:val="17"/>
                <w:lang w:eastAsia="ru-RU"/>
              </w:rPr>
              <w:t>5</w:t>
            </w:r>
          </w:p>
          <w:p w:rsidR="00D64939" w:rsidRPr="00D64939" w:rsidRDefault="00D64939" w:rsidP="00D64939">
            <w:pPr>
              <w:spacing w:after="240" w:line="240" w:lineRule="auto"/>
              <w:textAlignment w:val="baseline"/>
              <w:rPr>
                <w:rFonts w:ascii="Helvetica" w:eastAsia="Times New Roman" w:hAnsi="Helvetica" w:cs="Helvetica"/>
                <w:color w:val="373737"/>
                <w:sz w:val="17"/>
                <w:szCs w:val="17"/>
                <w:lang w:eastAsia="ru-RU"/>
              </w:rPr>
            </w:pPr>
            <w:r w:rsidRPr="00D64939">
              <w:rPr>
                <w:rFonts w:ascii="Helvetica" w:eastAsia="Times New Roman" w:hAnsi="Helvetica" w:cs="Helvetica"/>
                <w:color w:val="373737"/>
                <w:sz w:val="17"/>
                <w:szCs w:val="17"/>
                <w:lang w:eastAsia="ru-RU"/>
              </w:rPr>
              <w:t> </w:t>
            </w:r>
          </w:p>
          <w:p w:rsidR="00D64939" w:rsidRPr="00D64939" w:rsidRDefault="00D64939" w:rsidP="00D64939">
            <w:pPr>
              <w:spacing w:after="240" w:line="240" w:lineRule="auto"/>
              <w:textAlignment w:val="baseline"/>
              <w:rPr>
                <w:rFonts w:ascii="Helvetica" w:eastAsia="Times New Roman" w:hAnsi="Helvetica" w:cs="Helvetica"/>
                <w:color w:val="373737"/>
                <w:sz w:val="17"/>
                <w:szCs w:val="17"/>
                <w:lang w:eastAsia="ru-RU"/>
              </w:rPr>
            </w:pPr>
            <w:r w:rsidRPr="00D64939">
              <w:rPr>
                <w:rFonts w:ascii="Helvetica" w:eastAsia="Times New Roman" w:hAnsi="Helvetica" w:cs="Helvetica"/>
                <w:color w:val="373737"/>
                <w:sz w:val="17"/>
                <w:szCs w:val="17"/>
                <w:lang w:eastAsia="ru-RU"/>
              </w:rPr>
              <w:t> </w:t>
            </w:r>
          </w:p>
          <w:p w:rsidR="00D64939" w:rsidRPr="00D64939" w:rsidRDefault="00D64939" w:rsidP="00D64939">
            <w:pPr>
              <w:spacing w:after="240" w:line="240" w:lineRule="auto"/>
              <w:textAlignment w:val="baseline"/>
              <w:rPr>
                <w:rFonts w:ascii="Helvetica" w:eastAsia="Times New Roman" w:hAnsi="Helvetica" w:cs="Helvetica"/>
                <w:color w:val="373737"/>
                <w:sz w:val="17"/>
                <w:szCs w:val="17"/>
                <w:lang w:eastAsia="ru-RU"/>
              </w:rPr>
            </w:pPr>
            <w:r w:rsidRPr="00D64939">
              <w:rPr>
                <w:rFonts w:ascii="Helvetica" w:eastAsia="Times New Roman" w:hAnsi="Helvetica" w:cs="Helvetica"/>
                <w:color w:val="373737"/>
                <w:sz w:val="17"/>
                <w:szCs w:val="17"/>
                <w:lang w:eastAsia="ru-RU"/>
              </w:rPr>
              <w:t> </w:t>
            </w:r>
          </w:p>
          <w:p w:rsidR="00D64939" w:rsidRPr="00D64939" w:rsidRDefault="00D64939" w:rsidP="00D64939">
            <w:pPr>
              <w:spacing w:after="240" w:line="240" w:lineRule="auto"/>
              <w:textAlignment w:val="baseline"/>
              <w:rPr>
                <w:rFonts w:ascii="Helvetica" w:eastAsia="Times New Roman" w:hAnsi="Helvetica" w:cs="Helvetica"/>
                <w:color w:val="373737"/>
                <w:sz w:val="17"/>
                <w:szCs w:val="17"/>
                <w:lang w:eastAsia="ru-RU"/>
              </w:rPr>
            </w:pPr>
            <w:r w:rsidRPr="00D64939">
              <w:rPr>
                <w:rFonts w:ascii="Helvetica" w:eastAsia="Times New Roman" w:hAnsi="Helvetica" w:cs="Helvetica"/>
                <w:color w:val="373737"/>
                <w:sz w:val="17"/>
                <w:szCs w:val="17"/>
                <w:lang w:eastAsia="ru-RU"/>
              </w:rPr>
              <w:t> </w:t>
            </w:r>
          </w:p>
          <w:p w:rsidR="00D64939" w:rsidRPr="00D64939" w:rsidRDefault="00D64939" w:rsidP="00D64939">
            <w:pPr>
              <w:spacing w:after="240" w:line="240" w:lineRule="auto"/>
              <w:textAlignment w:val="baseline"/>
              <w:rPr>
                <w:rFonts w:ascii="Helvetica" w:eastAsia="Times New Roman" w:hAnsi="Helvetica" w:cs="Helvetica"/>
                <w:color w:val="373737"/>
                <w:sz w:val="17"/>
                <w:szCs w:val="17"/>
                <w:lang w:eastAsia="ru-RU"/>
              </w:rPr>
            </w:pPr>
            <w:r w:rsidRPr="00D64939">
              <w:rPr>
                <w:rFonts w:ascii="Helvetica" w:eastAsia="Times New Roman" w:hAnsi="Helvetica" w:cs="Helvetica"/>
                <w:color w:val="373737"/>
                <w:sz w:val="17"/>
                <w:szCs w:val="17"/>
                <w:lang w:eastAsia="ru-RU"/>
              </w:rPr>
              <w:t> </w:t>
            </w:r>
            <w:r w:rsidR="00413131">
              <w:rPr>
                <w:rFonts w:ascii="Helvetica" w:eastAsia="Times New Roman" w:hAnsi="Helvetica" w:cs="Helvetica"/>
                <w:color w:val="373737"/>
                <w:sz w:val="17"/>
                <w:szCs w:val="17"/>
                <w:lang w:eastAsia="ru-RU"/>
              </w:rPr>
              <w:t>5</w:t>
            </w:r>
            <w:r w:rsidRPr="00D64939">
              <w:rPr>
                <w:rFonts w:ascii="Helvetica" w:eastAsia="Times New Roman" w:hAnsi="Helvetica" w:cs="Helvetica"/>
                <w:color w:val="373737"/>
                <w:sz w:val="17"/>
                <w:szCs w:val="17"/>
                <w:lang w:eastAsia="ru-RU"/>
              </w:rP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64939" w:rsidRDefault="00D64939" w:rsidP="00D64939">
            <w:pPr>
              <w:spacing w:after="240" w:line="240" w:lineRule="auto"/>
              <w:textAlignment w:val="baseline"/>
              <w:rPr>
                <w:rFonts w:ascii="Helvetica" w:eastAsia="Times New Roman" w:hAnsi="Helvetica" w:cs="Helvetica"/>
                <w:color w:val="373737"/>
                <w:sz w:val="17"/>
                <w:szCs w:val="17"/>
                <w:lang w:eastAsia="ru-RU"/>
              </w:rPr>
            </w:pPr>
            <w:r w:rsidRPr="00D64939">
              <w:rPr>
                <w:rFonts w:ascii="Helvetica" w:eastAsia="Times New Roman" w:hAnsi="Helvetica" w:cs="Helvetica"/>
                <w:color w:val="373737"/>
                <w:sz w:val="17"/>
                <w:szCs w:val="17"/>
                <w:lang w:eastAsia="ru-RU"/>
              </w:rPr>
              <w:t> </w:t>
            </w:r>
            <w:r w:rsidR="00413131">
              <w:rPr>
                <w:rFonts w:ascii="Helvetica" w:eastAsia="Times New Roman" w:hAnsi="Helvetica" w:cs="Helvetica"/>
                <w:color w:val="373737"/>
                <w:sz w:val="17"/>
                <w:szCs w:val="17"/>
                <w:lang w:eastAsia="ru-RU"/>
              </w:rPr>
              <w:t>Первая-2</w:t>
            </w:r>
          </w:p>
          <w:p w:rsidR="002A1110" w:rsidRDefault="002A1110" w:rsidP="00D64939">
            <w:pPr>
              <w:spacing w:after="240" w:line="240" w:lineRule="auto"/>
              <w:textAlignment w:val="baseline"/>
              <w:rPr>
                <w:rFonts w:ascii="Helvetica" w:eastAsia="Times New Roman" w:hAnsi="Helvetica" w:cs="Helvetica"/>
                <w:color w:val="373737"/>
                <w:sz w:val="17"/>
                <w:szCs w:val="17"/>
                <w:lang w:eastAsia="ru-RU"/>
              </w:rPr>
            </w:pPr>
            <w:r>
              <w:rPr>
                <w:rFonts w:ascii="Helvetica" w:eastAsia="Times New Roman" w:hAnsi="Helvetica" w:cs="Helvetica"/>
                <w:color w:val="373737"/>
                <w:sz w:val="17"/>
                <w:szCs w:val="17"/>
                <w:lang w:eastAsia="ru-RU"/>
              </w:rPr>
              <w:t>Высшая -1</w:t>
            </w:r>
          </w:p>
          <w:p w:rsidR="002A1110" w:rsidRDefault="002A1110" w:rsidP="00D64939">
            <w:pPr>
              <w:spacing w:after="240" w:line="240" w:lineRule="auto"/>
              <w:textAlignment w:val="baseline"/>
              <w:rPr>
                <w:rFonts w:ascii="Helvetica" w:eastAsia="Times New Roman" w:hAnsi="Helvetica" w:cs="Helvetica"/>
                <w:color w:val="373737"/>
                <w:sz w:val="17"/>
                <w:szCs w:val="17"/>
                <w:lang w:eastAsia="ru-RU"/>
              </w:rPr>
            </w:pPr>
          </w:p>
          <w:p w:rsidR="002A1110" w:rsidRPr="00D64939" w:rsidRDefault="002A1110" w:rsidP="00D64939">
            <w:pPr>
              <w:spacing w:after="240" w:line="240" w:lineRule="auto"/>
              <w:textAlignment w:val="baseline"/>
              <w:rPr>
                <w:rFonts w:ascii="Helvetica" w:eastAsia="Times New Roman" w:hAnsi="Helvetica" w:cs="Helvetica"/>
                <w:color w:val="373737"/>
                <w:sz w:val="17"/>
                <w:szCs w:val="17"/>
                <w:lang w:eastAsia="ru-RU"/>
              </w:rPr>
            </w:pPr>
          </w:p>
        </w:tc>
      </w:tr>
      <w:tr w:rsidR="00D64939" w:rsidRPr="00D64939" w:rsidTr="00D64939">
        <w:tc>
          <w:tcPr>
            <w:tcW w:w="0" w:type="auto"/>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64939" w:rsidRPr="00D64939" w:rsidRDefault="00D64939" w:rsidP="00D64939">
            <w:pPr>
              <w:spacing w:after="240" w:line="240" w:lineRule="auto"/>
              <w:textAlignment w:val="baseline"/>
              <w:rPr>
                <w:rFonts w:ascii="Helvetica" w:eastAsia="Times New Roman" w:hAnsi="Helvetica" w:cs="Helvetica"/>
                <w:color w:val="373737"/>
                <w:sz w:val="17"/>
                <w:szCs w:val="17"/>
                <w:lang w:eastAsia="ru-RU"/>
              </w:rPr>
            </w:pPr>
            <w:r w:rsidRPr="00D64939">
              <w:rPr>
                <w:rFonts w:ascii="Helvetica" w:eastAsia="Times New Roman" w:hAnsi="Helvetica" w:cs="Helvetica"/>
                <w:color w:val="373737"/>
                <w:sz w:val="17"/>
                <w:szCs w:val="17"/>
                <w:lang w:eastAsia="ru-RU"/>
              </w:rPr>
              <w:t>Библиотекарь</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64939" w:rsidRPr="00D64939" w:rsidRDefault="00D64939" w:rsidP="00D64939">
            <w:pPr>
              <w:spacing w:after="240" w:line="240" w:lineRule="auto"/>
              <w:textAlignment w:val="baseline"/>
              <w:rPr>
                <w:rFonts w:ascii="Helvetica" w:eastAsia="Times New Roman" w:hAnsi="Helvetica" w:cs="Helvetica"/>
                <w:color w:val="373737"/>
                <w:sz w:val="17"/>
                <w:szCs w:val="17"/>
                <w:lang w:eastAsia="ru-RU"/>
              </w:rPr>
            </w:pPr>
            <w:r w:rsidRPr="00D64939">
              <w:rPr>
                <w:rFonts w:ascii="Helvetica" w:eastAsia="Times New Roman" w:hAnsi="Helvetica" w:cs="Helvetica"/>
                <w:color w:val="373737"/>
                <w:sz w:val="17"/>
                <w:szCs w:val="17"/>
                <w:lang w:eastAsia="ru-RU"/>
              </w:rPr>
              <w:t>Обеспечивает доступ обучающихся к информационным ресурсам, участвует в их духовно-нравственно воспитании, профориентации, социализации, содействует информационной компетентности обучающихся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64939" w:rsidRPr="00D64939" w:rsidRDefault="00D64939" w:rsidP="00D64939">
            <w:pPr>
              <w:spacing w:after="240" w:line="240" w:lineRule="auto"/>
              <w:textAlignment w:val="baseline"/>
              <w:rPr>
                <w:rFonts w:ascii="Helvetica" w:eastAsia="Times New Roman" w:hAnsi="Helvetica" w:cs="Helvetica"/>
                <w:color w:val="373737"/>
                <w:sz w:val="17"/>
                <w:szCs w:val="17"/>
                <w:lang w:eastAsia="ru-RU"/>
              </w:rPr>
            </w:pPr>
            <w:r w:rsidRPr="00D64939">
              <w:rPr>
                <w:rFonts w:ascii="Helvetica" w:eastAsia="Times New Roman" w:hAnsi="Helvetica" w:cs="Helvetica"/>
                <w:color w:val="373737"/>
                <w:sz w:val="17"/>
                <w:szCs w:val="17"/>
                <w:lang w:eastAsia="ru-RU"/>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64939" w:rsidRPr="00D64939" w:rsidRDefault="00D64939" w:rsidP="00D64939">
            <w:pPr>
              <w:spacing w:after="240" w:line="240" w:lineRule="auto"/>
              <w:textAlignment w:val="baseline"/>
              <w:rPr>
                <w:rFonts w:ascii="Helvetica" w:eastAsia="Times New Roman" w:hAnsi="Helvetica" w:cs="Helvetica"/>
                <w:color w:val="373737"/>
                <w:sz w:val="17"/>
                <w:szCs w:val="17"/>
                <w:lang w:eastAsia="ru-RU"/>
              </w:rPr>
            </w:pPr>
            <w:r w:rsidRPr="00D64939">
              <w:rPr>
                <w:rFonts w:ascii="Helvetica" w:eastAsia="Times New Roman" w:hAnsi="Helvetica" w:cs="Helvetica"/>
                <w:color w:val="373737"/>
                <w:sz w:val="17"/>
                <w:szCs w:val="17"/>
                <w:lang w:eastAsia="ru-RU"/>
              </w:rPr>
              <w:t> </w:t>
            </w:r>
          </w:p>
        </w:tc>
      </w:tr>
    </w:tbl>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 </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Профессиональное развитие и повышение квалификации педагогических работников</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Основным условием формирования и наращивания необходимого и доста</w:t>
      </w:r>
      <w:r w:rsidR="002A1110">
        <w:rPr>
          <w:rFonts w:ascii="Helvetica" w:eastAsia="Times New Roman" w:hAnsi="Helvetica" w:cs="Helvetica"/>
          <w:color w:val="373737"/>
          <w:sz w:val="20"/>
          <w:szCs w:val="20"/>
          <w:lang w:eastAsia="ru-RU"/>
        </w:rPr>
        <w:t>точного кадрового потенциала в ГКОУ «</w:t>
      </w:r>
      <w:r w:rsidRPr="00D64939">
        <w:rPr>
          <w:rFonts w:ascii="Helvetica" w:eastAsia="Times New Roman" w:hAnsi="Helvetica" w:cs="Helvetica"/>
          <w:color w:val="373737"/>
          <w:sz w:val="20"/>
          <w:szCs w:val="20"/>
          <w:lang w:eastAsia="ru-RU"/>
        </w:rPr>
        <w:t xml:space="preserve"> СОШ</w:t>
      </w:r>
      <w:r w:rsidR="002A1110">
        <w:rPr>
          <w:rFonts w:ascii="Helvetica" w:eastAsia="Times New Roman" w:hAnsi="Helvetica" w:cs="Helvetica"/>
          <w:color w:val="373737"/>
          <w:sz w:val="20"/>
          <w:szCs w:val="20"/>
          <w:lang w:eastAsia="ru-RU"/>
        </w:rPr>
        <w:t xml:space="preserve"> </w:t>
      </w:r>
      <w:proofErr w:type="spellStart"/>
      <w:r w:rsidR="002A1110">
        <w:rPr>
          <w:rFonts w:ascii="Helvetica" w:eastAsia="Times New Roman" w:hAnsi="Helvetica" w:cs="Helvetica"/>
          <w:color w:val="373737"/>
          <w:sz w:val="20"/>
          <w:szCs w:val="20"/>
          <w:lang w:eastAsia="ru-RU"/>
        </w:rPr>
        <w:t>Ахвахского</w:t>
      </w:r>
      <w:proofErr w:type="spellEnd"/>
      <w:r w:rsidR="002A1110">
        <w:rPr>
          <w:rFonts w:ascii="Helvetica" w:eastAsia="Times New Roman" w:hAnsi="Helvetica" w:cs="Helvetica"/>
          <w:color w:val="373737"/>
          <w:sz w:val="20"/>
          <w:szCs w:val="20"/>
          <w:lang w:eastAsia="ru-RU"/>
        </w:rPr>
        <w:t xml:space="preserve"> района</w:t>
      </w:r>
      <w:r w:rsidRPr="00D64939">
        <w:rPr>
          <w:rFonts w:ascii="Helvetica" w:eastAsia="Times New Roman" w:hAnsi="Helvetica" w:cs="Helvetica"/>
          <w:color w:val="373737"/>
          <w:sz w:val="20"/>
          <w:szCs w:val="20"/>
          <w:lang w:eastAsia="ru-RU"/>
        </w:rPr>
        <w:t>» является обеспечение в соответствии с новыми образовательными реалиями и задачами адекватности системы непрерывного педагогического образования происходящим изменениям в системе образования в целом.</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Ожидаемый результат повышения квалификации — професси</w:t>
      </w:r>
      <w:r w:rsidR="002A1110">
        <w:rPr>
          <w:rFonts w:ascii="Helvetica" w:eastAsia="Times New Roman" w:hAnsi="Helvetica" w:cs="Helvetica"/>
          <w:color w:val="373737"/>
          <w:sz w:val="20"/>
          <w:szCs w:val="20"/>
          <w:lang w:eastAsia="ru-RU"/>
        </w:rPr>
        <w:t xml:space="preserve">ональная готовность работников ГКОУ </w:t>
      </w:r>
      <w:r w:rsidR="00C808A9">
        <w:rPr>
          <w:rFonts w:ascii="Helvetica" w:eastAsia="Times New Roman" w:hAnsi="Helvetica" w:cs="Helvetica"/>
          <w:color w:val="373737"/>
          <w:sz w:val="20"/>
          <w:szCs w:val="20"/>
          <w:lang w:eastAsia="ru-RU"/>
        </w:rPr>
        <w:t xml:space="preserve">РД </w:t>
      </w:r>
      <w:r w:rsidR="002A1110">
        <w:rPr>
          <w:rFonts w:ascii="Helvetica" w:eastAsia="Times New Roman" w:hAnsi="Helvetica" w:cs="Helvetica"/>
          <w:color w:val="373737"/>
          <w:sz w:val="20"/>
          <w:szCs w:val="20"/>
          <w:lang w:eastAsia="ru-RU"/>
        </w:rPr>
        <w:t>«</w:t>
      </w:r>
      <w:r w:rsidRPr="00D64939">
        <w:rPr>
          <w:rFonts w:ascii="Helvetica" w:eastAsia="Times New Roman" w:hAnsi="Helvetica" w:cs="Helvetica"/>
          <w:color w:val="373737"/>
          <w:sz w:val="20"/>
          <w:szCs w:val="20"/>
          <w:lang w:eastAsia="ru-RU"/>
        </w:rPr>
        <w:t xml:space="preserve"> СОШ</w:t>
      </w:r>
      <w:r w:rsidR="002A1110">
        <w:rPr>
          <w:rFonts w:ascii="Helvetica" w:eastAsia="Times New Roman" w:hAnsi="Helvetica" w:cs="Helvetica"/>
          <w:color w:val="373737"/>
          <w:sz w:val="20"/>
          <w:szCs w:val="20"/>
          <w:lang w:eastAsia="ru-RU"/>
        </w:rPr>
        <w:t xml:space="preserve"> </w:t>
      </w:r>
      <w:proofErr w:type="spellStart"/>
      <w:r w:rsidR="002A1110">
        <w:rPr>
          <w:rFonts w:ascii="Helvetica" w:eastAsia="Times New Roman" w:hAnsi="Helvetica" w:cs="Helvetica"/>
          <w:color w:val="373737"/>
          <w:sz w:val="20"/>
          <w:szCs w:val="20"/>
          <w:lang w:eastAsia="ru-RU"/>
        </w:rPr>
        <w:t>Ахвахского</w:t>
      </w:r>
      <w:proofErr w:type="spellEnd"/>
      <w:r w:rsidR="002A1110">
        <w:rPr>
          <w:rFonts w:ascii="Helvetica" w:eastAsia="Times New Roman" w:hAnsi="Helvetica" w:cs="Helvetica"/>
          <w:color w:val="373737"/>
          <w:sz w:val="20"/>
          <w:szCs w:val="20"/>
          <w:lang w:eastAsia="ru-RU"/>
        </w:rPr>
        <w:t xml:space="preserve"> района</w:t>
      </w:r>
      <w:r w:rsidRPr="00D64939">
        <w:rPr>
          <w:rFonts w:ascii="Helvetica" w:eastAsia="Times New Roman" w:hAnsi="Helvetica" w:cs="Helvetica"/>
          <w:color w:val="373737"/>
          <w:sz w:val="20"/>
          <w:szCs w:val="20"/>
          <w:lang w:eastAsia="ru-RU"/>
        </w:rPr>
        <w:t>»  к реализации ФГОС НОО:</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обеспечение оптимального вхождения работников образования в систему ценностей современного образования;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принятие идеологии ФГОС НОО;</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освоение новой системы требований к структуре основной образовательной программы, результатам ее освоения и условиям реализации, а также системы оценки итогов образовательной деятельности обучающихся;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овладение учебно</w:t>
      </w:r>
      <w:r w:rsidRPr="00D64939">
        <w:rPr>
          <w:rFonts w:ascii="Helvetica" w:eastAsia="Times New Roman" w:hAnsi="Helvetica" w:cs="Helvetica"/>
          <w:color w:val="373737"/>
          <w:sz w:val="20"/>
          <w:szCs w:val="20"/>
          <w:lang w:eastAsia="ru-RU"/>
        </w:rPr>
        <w:softHyphen/>
      </w:r>
      <w:r w:rsidR="002A1110">
        <w:rPr>
          <w:rFonts w:ascii="Helvetica" w:eastAsia="Times New Roman" w:hAnsi="Helvetica" w:cs="Helvetica"/>
          <w:color w:val="373737"/>
          <w:sz w:val="20"/>
          <w:szCs w:val="20"/>
          <w:lang w:eastAsia="ru-RU"/>
        </w:rPr>
        <w:t>-</w:t>
      </w:r>
      <w:r w:rsidRPr="00D64939">
        <w:rPr>
          <w:rFonts w:ascii="Helvetica" w:eastAsia="Times New Roman" w:hAnsi="Helvetica" w:cs="Helvetica"/>
          <w:color w:val="373737"/>
          <w:sz w:val="20"/>
          <w:szCs w:val="20"/>
          <w:lang w:eastAsia="ru-RU"/>
        </w:rPr>
        <w:t>методическими и информационно</w:t>
      </w:r>
      <w:r w:rsidR="002A1110">
        <w:rPr>
          <w:rFonts w:ascii="Helvetica" w:eastAsia="Times New Roman" w:hAnsi="Helvetica" w:cs="Helvetica"/>
          <w:color w:val="373737"/>
          <w:sz w:val="20"/>
          <w:szCs w:val="20"/>
          <w:lang w:eastAsia="ru-RU"/>
        </w:rPr>
        <w:t>-</w:t>
      </w:r>
      <w:r w:rsidRPr="00D64939">
        <w:rPr>
          <w:rFonts w:ascii="Helvetica" w:eastAsia="Times New Roman" w:hAnsi="Helvetica" w:cs="Helvetica"/>
          <w:color w:val="373737"/>
          <w:sz w:val="20"/>
          <w:szCs w:val="20"/>
          <w:lang w:eastAsia="ru-RU"/>
        </w:rPr>
        <w:softHyphen/>
        <w:t>методическими ресурсами, необходимыми для успешного решения задач ФГОС НОО.</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 xml:space="preserve"> Ежегодно составляется график  аттестации педагогических кадров на  квалификационную категорию в соответствии с приказом </w:t>
      </w:r>
      <w:proofErr w:type="spellStart"/>
      <w:r w:rsidRPr="00D64939">
        <w:rPr>
          <w:rFonts w:ascii="Helvetica" w:eastAsia="Times New Roman" w:hAnsi="Helvetica" w:cs="Helvetica"/>
          <w:color w:val="373737"/>
          <w:sz w:val="20"/>
          <w:szCs w:val="20"/>
          <w:lang w:eastAsia="ru-RU"/>
        </w:rPr>
        <w:t>Минобрнауки</w:t>
      </w:r>
      <w:proofErr w:type="spellEnd"/>
      <w:r w:rsidRPr="00D64939">
        <w:rPr>
          <w:rFonts w:ascii="Helvetica" w:eastAsia="Times New Roman" w:hAnsi="Helvetica" w:cs="Helvetica"/>
          <w:color w:val="373737"/>
          <w:sz w:val="20"/>
          <w:szCs w:val="20"/>
          <w:lang w:eastAsia="ru-RU"/>
        </w:rPr>
        <w:t xml:space="preserve"> России от 07 апреля 2014 г. №276 «Об утверждении Порядка проведения аттестации педагогических работников организаций, осуществляющих образовательную деятельность» с изменениями и дополнениями.</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bookmarkStart w:id="204" w:name="_Toc424564346"/>
      <w:bookmarkStart w:id="205" w:name="_Toc288410707"/>
      <w:bookmarkStart w:id="206" w:name="_Toc288410578"/>
      <w:bookmarkStart w:id="207" w:name="_Toc288394111"/>
      <w:bookmarkEnd w:id="204"/>
      <w:bookmarkEnd w:id="205"/>
      <w:bookmarkEnd w:id="206"/>
      <w:bookmarkEnd w:id="207"/>
      <w:r w:rsidRPr="00D64939">
        <w:rPr>
          <w:rFonts w:ascii="Helvetica" w:eastAsia="Times New Roman" w:hAnsi="Helvetica" w:cs="Helvetica"/>
          <w:color w:val="373737"/>
          <w:sz w:val="20"/>
          <w:szCs w:val="20"/>
          <w:lang w:eastAsia="ru-RU"/>
        </w:rPr>
        <w:t> </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 </w:t>
      </w:r>
    </w:p>
    <w:p w:rsidR="00D64939" w:rsidRPr="00D64939" w:rsidRDefault="00D64939" w:rsidP="001017D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 </w:t>
      </w:r>
      <w:r w:rsidR="001017D9">
        <w:rPr>
          <w:rFonts w:ascii="Helvetica" w:eastAsia="Times New Roman" w:hAnsi="Helvetica" w:cs="Helvetica"/>
          <w:color w:val="373737"/>
          <w:sz w:val="20"/>
          <w:szCs w:val="20"/>
          <w:lang w:eastAsia="ru-RU"/>
        </w:rPr>
        <w:t xml:space="preserve">         </w:t>
      </w:r>
      <w:r w:rsidR="002A1110">
        <w:rPr>
          <w:rFonts w:ascii="Helvetica" w:eastAsia="Times New Roman" w:hAnsi="Helvetica" w:cs="Helvetica"/>
          <w:color w:val="373737"/>
          <w:sz w:val="20"/>
          <w:szCs w:val="20"/>
          <w:lang w:eastAsia="ru-RU"/>
        </w:rPr>
        <w:t>3.3.2.</w:t>
      </w:r>
      <w:r w:rsidR="001017D9">
        <w:rPr>
          <w:rFonts w:ascii="Helvetica" w:eastAsia="Times New Roman" w:hAnsi="Helvetica" w:cs="Helvetica"/>
          <w:color w:val="373737"/>
          <w:sz w:val="20"/>
          <w:szCs w:val="20"/>
          <w:lang w:eastAsia="ru-RU"/>
        </w:rPr>
        <w:t xml:space="preserve"> </w:t>
      </w:r>
      <w:r w:rsidRPr="00D64939">
        <w:rPr>
          <w:rFonts w:ascii="Helvetica" w:eastAsia="Times New Roman" w:hAnsi="Helvetica" w:cs="Helvetica"/>
          <w:b/>
          <w:bCs/>
          <w:color w:val="373737"/>
          <w:sz w:val="20"/>
          <w:lang w:eastAsia="ru-RU"/>
        </w:rPr>
        <w:t>Психолого</w:t>
      </w:r>
      <w:r w:rsidRPr="00D64939">
        <w:rPr>
          <w:rFonts w:ascii="Helvetica" w:eastAsia="Times New Roman" w:hAnsi="Helvetica" w:cs="Helvetica"/>
          <w:b/>
          <w:bCs/>
          <w:color w:val="373737"/>
          <w:sz w:val="20"/>
          <w:lang w:eastAsia="ru-RU"/>
        </w:rPr>
        <w:softHyphen/>
      </w:r>
      <w:r w:rsidR="002A1110">
        <w:rPr>
          <w:rFonts w:ascii="Helvetica" w:eastAsia="Times New Roman" w:hAnsi="Helvetica" w:cs="Helvetica"/>
          <w:b/>
          <w:bCs/>
          <w:color w:val="373737"/>
          <w:sz w:val="20"/>
          <w:lang w:eastAsia="ru-RU"/>
        </w:rPr>
        <w:t>-</w:t>
      </w:r>
      <w:r w:rsidRPr="00D64939">
        <w:rPr>
          <w:rFonts w:ascii="Helvetica" w:eastAsia="Times New Roman" w:hAnsi="Helvetica" w:cs="Helvetica"/>
          <w:b/>
          <w:bCs/>
          <w:color w:val="373737"/>
          <w:sz w:val="20"/>
          <w:lang w:eastAsia="ru-RU"/>
        </w:rPr>
        <w:t>педагогические условия реализации ООП НОО</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Непременным условием реализации требований ФГОС НОО является создание  </w:t>
      </w:r>
      <w:proofErr w:type="spellStart"/>
      <w:r w:rsidRPr="00D64939">
        <w:rPr>
          <w:rFonts w:ascii="Helvetica" w:eastAsia="Times New Roman" w:hAnsi="Helvetica" w:cs="Helvetica"/>
          <w:color w:val="373737"/>
          <w:sz w:val="20"/>
          <w:szCs w:val="20"/>
          <w:lang w:eastAsia="ru-RU"/>
        </w:rPr>
        <w:t>психолого</w:t>
      </w:r>
      <w:r w:rsidRPr="00D64939">
        <w:rPr>
          <w:rFonts w:ascii="Helvetica" w:eastAsia="Times New Roman" w:hAnsi="Helvetica" w:cs="Helvetica"/>
          <w:color w:val="373737"/>
          <w:sz w:val="20"/>
          <w:szCs w:val="20"/>
          <w:lang w:eastAsia="ru-RU"/>
        </w:rPr>
        <w:softHyphen/>
        <w:t>педагогических</w:t>
      </w:r>
      <w:proofErr w:type="spellEnd"/>
      <w:r w:rsidRPr="00D64939">
        <w:rPr>
          <w:rFonts w:ascii="Helvetica" w:eastAsia="Times New Roman" w:hAnsi="Helvetica" w:cs="Helvetica"/>
          <w:color w:val="373737"/>
          <w:sz w:val="20"/>
          <w:szCs w:val="20"/>
          <w:lang w:eastAsia="ru-RU"/>
        </w:rPr>
        <w:t xml:space="preserve"> условий, обеспечивающих:</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lastRenderedPageBreak/>
        <w:t>преемственность содержания и форм организации образовательной деятельности по отношению к дошкольному образованию с учетом специфики возрастного психофизического развития обучающихся;</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формирование и развитие психолого</w:t>
      </w:r>
      <w:r w:rsidR="002A1110">
        <w:rPr>
          <w:rFonts w:ascii="Helvetica" w:eastAsia="Times New Roman" w:hAnsi="Helvetica" w:cs="Helvetica"/>
          <w:color w:val="373737"/>
          <w:sz w:val="20"/>
          <w:szCs w:val="20"/>
          <w:lang w:eastAsia="ru-RU"/>
        </w:rPr>
        <w:t>-</w:t>
      </w:r>
      <w:r w:rsidRPr="00D64939">
        <w:rPr>
          <w:rFonts w:ascii="Helvetica" w:eastAsia="Times New Roman" w:hAnsi="Helvetica" w:cs="Helvetica"/>
          <w:color w:val="373737"/>
          <w:sz w:val="20"/>
          <w:szCs w:val="20"/>
          <w:lang w:eastAsia="ru-RU"/>
        </w:rPr>
        <w:softHyphen/>
        <w:t>педагогической компетентности участников образовательных отношений;</w:t>
      </w:r>
      <w:r w:rsidRPr="00D64939">
        <w:rPr>
          <w:rFonts w:ascii="Helvetica" w:eastAsia="Times New Roman" w:hAnsi="Helvetica" w:cs="Helvetica"/>
          <w:b/>
          <w:bCs/>
          <w:color w:val="373737"/>
          <w:sz w:val="20"/>
          <w:lang w:eastAsia="ru-RU"/>
        </w:rPr>
        <w:t> </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вариативность направлений и форм, а также диверсификацию уровней психолого</w:t>
      </w:r>
      <w:r w:rsidRPr="00D64939">
        <w:rPr>
          <w:rFonts w:ascii="Helvetica" w:eastAsia="Times New Roman" w:hAnsi="Helvetica" w:cs="Helvetica"/>
          <w:color w:val="373737"/>
          <w:sz w:val="20"/>
          <w:szCs w:val="20"/>
          <w:lang w:eastAsia="ru-RU"/>
        </w:rPr>
        <w:softHyphen/>
      </w:r>
      <w:r w:rsidR="002A1110">
        <w:rPr>
          <w:rFonts w:ascii="Helvetica" w:eastAsia="Times New Roman" w:hAnsi="Helvetica" w:cs="Helvetica"/>
          <w:color w:val="373737"/>
          <w:sz w:val="20"/>
          <w:szCs w:val="20"/>
          <w:lang w:eastAsia="ru-RU"/>
        </w:rPr>
        <w:t>-</w:t>
      </w:r>
      <w:r w:rsidRPr="00D64939">
        <w:rPr>
          <w:rFonts w:ascii="Helvetica" w:eastAsia="Times New Roman" w:hAnsi="Helvetica" w:cs="Helvetica"/>
          <w:color w:val="373737"/>
          <w:sz w:val="20"/>
          <w:szCs w:val="20"/>
          <w:lang w:eastAsia="ru-RU"/>
        </w:rPr>
        <w:t>педагогического сопровождения участников образовательных отношений;</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дифференциацию и индивидуализацию обучения.</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Психолого</w:t>
      </w:r>
      <w:r w:rsidR="002A1110">
        <w:rPr>
          <w:rFonts w:ascii="Helvetica" w:eastAsia="Times New Roman" w:hAnsi="Helvetica" w:cs="Helvetica"/>
          <w:b/>
          <w:bCs/>
          <w:color w:val="373737"/>
          <w:sz w:val="20"/>
          <w:lang w:eastAsia="ru-RU"/>
        </w:rPr>
        <w:t>-</w:t>
      </w:r>
      <w:r w:rsidRPr="00D64939">
        <w:rPr>
          <w:rFonts w:ascii="Helvetica" w:eastAsia="Times New Roman" w:hAnsi="Helvetica" w:cs="Helvetica"/>
          <w:b/>
          <w:bCs/>
          <w:color w:val="373737"/>
          <w:sz w:val="20"/>
          <w:lang w:eastAsia="ru-RU"/>
        </w:rPr>
        <w:softHyphen/>
        <w:t>педагогическое сопровождение участников образовательных отношений на уровне начального общего образования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Можно выделить следующие уровни психолого</w:t>
      </w:r>
      <w:r w:rsidR="002A1110">
        <w:rPr>
          <w:rFonts w:ascii="Helvetica" w:eastAsia="Times New Roman" w:hAnsi="Helvetica" w:cs="Helvetica"/>
          <w:color w:val="373737"/>
          <w:sz w:val="20"/>
          <w:szCs w:val="20"/>
          <w:lang w:eastAsia="ru-RU"/>
        </w:rPr>
        <w:t>-</w:t>
      </w:r>
      <w:r w:rsidRPr="00D64939">
        <w:rPr>
          <w:rFonts w:ascii="Helvetica" w:eastAsia="Times New Roman" w:hAnsi="Helvetica" w:cs="Helvetica"/>
          <w:color w:val="373737"/>
          <w:sz w:val="20"/>
          <w:szCs w:val="20"/>
          <w:lang w:eastAsia="ru-RU"/>
        </w:rPr>
        <w:softHyphen/>
        <w:t>педагогического сопровождения: индивидуальное, групповое, на уровне класса, на уровне  образовательной организации.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Основными формами психолого</w:t>
      </w:r>
      <w:r w:rsidRPr="00D64939">
        <w:rPr>
          <w:rFonts w:ascii="Helvetica" w:eastAsia="Times New Roman" w:hAnsi="Helvetica" w:cs="Helvetica"/>
          <w:color w:val="373737"/>
          <w:sz w:val="20"/>
          <w:szCs w:val="20"/>
          <w:lang w:eastAsia="ru-RU"/>
        </w:rPr>
        <w:softHyphen/>
      </w:r>
      <w:r w:rsidR="002A1110">
        <w:rPr>
          <w:rFonts w:ascii="Helvetica" w:eastAsia="Times New Roman" w:hAnsi="Helvetica" w:cs="Helvetica"/>
          <w:color w:val="373737"/>
          <w:sz w:val="20"/>
          <w:szCs w:val="20"/>
          <w:lang w:eastAsia="ru-RU"/>
        </w:rPr>
        <w:t>-</w:t>
      </w:r>
      <w:r w:rsidRPr="00D64939">
        <w:rPr>
          <w:rFonts w:ascii="Helvetica" w:eastAsia="Times New Roman" w:hAnsi="Helvetica" w:cs="Helvetica"/>
          <w:color w:val="373737"/>
          <w:sz w:val="20"/>
          <w:szCs w:val="20"/>
          <w:lang w:eastAsia="ru-RU"/>
        </w:rPr>
        <w:t>педагогического сопровождения являются: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диагностика, направленная на выявление особенностей статуса школьника. Она проводится на этапе знакомства с ребенком, после зачисления его в школу и в конце каждого учебного года;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консультирование педагогов и родителей, которое осуществляется учителем и социальным работником с учетом результатов диагн</w:t>
      </w:r>
      <w:r w:rsidR="002A1110">
        <w:rPr>
          <w:rFonts w:ascii="Helvetica" w:eastAsia="Times New Roman" w:hAnsi="Helvetica" w:cs="Helvetica"/>
          <w:color w:val="373737"/>
          <w:sz w:val="20"/>
          <w:szCs w:val="20"/>
          <w:lang w:eastAsia="ru-RU"/>
        </w:rPr>
        <w:t>остики, а также администрацией ГКОУ</w:t>
      </w:r>
      <w:r w:rsidR="00C808A9">
        <w:rPr>
          <w:rFonts w:ascii="Helvetica" w:eastAsia="Times New Roman" w:hAnsi="Helvetica" w:cs="Helvetica"/>
          <w:color w:val="373737"/>
          <w:sz w:val="20"/>
          <w:szCs w:val="20"/>
          <w:lang w:eastAsia="ru-RU"/>
        </w:rPr>
        <w:t xml:space="preserve"> РД </w:t>
      </w:r>
      <w:r w:rsidR="002A1110">
        <w:rPr>
          <w:rFonts w:ascii="Helvetica" w:eastAsia="Times New Roman" w:hAnsi="Helvetica" w:cs="Helvetica"/>
          <w:color w:val="373737"/>
          <w:sz w:val="20"/>
          <w:szCs w:val="20"/>
          <w:lang w:eastAsia="ru-RU"/>
        </w:rPr>
        <w:t xml:space="preserve"> «</w:t>
      </w:r>
      <w:r w:rsidRPr="00D64939">
        <w:rPr>
          <w:rFonts w:ascii="Helvetica" w:eastAsia="Times New Roman" w:hAnsi="Helvetica" w:cs="Helvetica"/>
          <w:color w:val="373737"/>
          <w:sz w:val="20"/>
          <w:szCs w:val="20"/>
          <w:lang w:eastAsia="ru-RU"/>
        </w:rPr>
        <w:t xml:space="preserve"> СОШ</w:t>
      </w:r>
      <w:r w:rsidR="002A1110">
        <w:rPr>
          <w:rFonts w:ascii="Helvetica" w:eastAsia="Times New Roman" w:hAnsi="Helvetica" w:cs="Helvetica"/>
          <w:color w:val="373737"/>
          <w:sz w:val="20"/>
          <w:szCs w:val="20"/>
          <w:lang w:eastAsia="ru-RU"/>
        </w:rPr>
        <w:t xml:space="preserve"> </w:t>
      </w:r>
      <w:proofErr w:type="spellStart"/>
      <w:r w:rsidR="002A1110">
        <w:rPr>
          <w:rFonts w:ascii="Helvetica" w:eastAsia="Times New Roman" w:hAnsi="Helvetica" w:cs="Helvetica"/>
          <w:color w:val="373737"/>
          <w:sz w:val="20"/>
          <w:szCs w:val="20"/>
          <w:lang w:eastAsia="ru-RU"/>
        </w:rPr>
        <w:t>Ахвахского</w:t>
      </w:r>
      <w:proofErr w:type="spellEnd"/>
      <w:r w:rsidR="002A1110">
        <w:rPr>
          <w:rFonts w:ascii="Helvetica" w:eastAsia="Times New Roman" w:hAnsi="Helvetica" w:cs="Helvetica"/>
          <w:color w:val="373737"/>
          <w:sz w:val="20"/>
          <w:szCs w:val="20"/>
          <w:lang w:eastAsia="ru-RU"/>
        </w:rPr>
        <w:t xml:space="preserve"> района</w:t>
      </w:r>
      <w:r w:rsidRPr="00D64939">
        <w:rPr>
          <w:rFonts w:ascii="Helvetica" w:eastAsia="Times New Roman" w:hAnsi="Helvetica" w:cs="Helvetica"/>
          <w:color w:val="373737"/>
          <w:sz w:val="20"/>
          <w:szCs w:val="20"/>
          <w:lang w:eastAsia="ru-RU"/>
        </w:rPr>
        <w:t>»   ;</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профилактика, экспертиза, развивающая работа, просвещение, коррекционная работа, осуществляемая в течение всего учебного времени.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К основным направлениям психолого</w:t>
      </w:r>
      <w:r w:rsidR="002A1110">
        <w:rPr>
          <w:rFonts w:ascii="Helvetica" w:eastAsia="Times New Roman" w:hAnsi="Helvetica" w:cs="Helvetica"/>
          <w:color w:val="373737"/>
          <w:sz w:val="20"/>
          <w:szCs w:val="20"/>
          <w:lang w:eastAsia="ru-RU"/>
        </w:rPr>
        <w:t>-</w:t>
      </w:r>
      <w:r w:rsidRPr="00D64939">
        <w:rPr>
          <w:rFonts w:ascii="Helvetica" w:eastAsia="Times New Roman" w:hAnsi="Helvetica" w:cs="Helvetica"/>
          <w:color w:val="373737"/>
          <w:sz w:val="20"/>
          <w:szCs w:val="20"/>
          <w:lang w:eastAsia="ru-RU"/>
        </w:rPr>
        <w:softHyphen/>
        <w:t>педагогического сопровождения  относятся: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сохранение и укрепление психологического здоровья;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мониторинг возможностей и способностей обучающихся;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психолого</w:t>
      </w:r>
      <w:r w:rsidRPr="00D64939">
        <w:rPr>
          <w:rFonts w:ascii="Helvetica" w:eastAsia="Times New Roman" w:hAnsi="Helvetica" w:cs="Helvetica"/>
          <w:color w:val="373737"/>
          <w:sz w:val="20"/>
          <w:szCs w:val="20"/>
          <w:lang w:eastAsia="ru-RU"/>
        </w:rPr>
        <w:softHyphen/>
      </w:r>
      <w:r w:rsidR="001017D9">
        <w:rPr>
          <w:rFonts w:ascii="Helvetica" w:eastAsia="Times New Roman" w:hAnsi="Helvetica" w:cs="Helvetica"/>
          <w:color w:val="373737"/>
          <w:sz w:val="20"/>
          <w:szCs w:val="20"/>
          <w:lang w:eastAsia="ru-RU"/>
        </w:rPr>
        <w:t>-</w:t>
      </w:r>
      <w:r w:rsidRPr="00D64939">
        <w:rPr>
          <w:rFonts w:ascii="Helvetica" w:eastAsia="Times New Roman" w:hAnsi="Helvetica" w:cs="Helvetica"/>
          <w:color w:val="373737"/>
          <w:sz w:val="20"/>
          <w:szCs w:val="20"/>
          <w:lang w:eastAsia="ru-RU"/>
        </w:rPr>
        <w:t>педагогическую поддержка участников олимпиадного движения;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формирование у обучающихся ценности здоровья и безопасного образа жизни;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развитие экологической культуры;</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выявление и поддержка детей с особыми образовательными потребностями;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формирование коммуникативных навыков в разновозрастной среде и среде сверстников;</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поддержка детских объединений и ученического самоуправления;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выявление и поддержка лиц, проявивших  выдающиеся способности.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 </w:t>
      </w:r>
    </w:p>
    <w:p w:rsidR="00D64939" w:rsidRPr="00D64939" w:rsidRDefault="002A1110" w:rsidP="00D64939">
      <w:pPr>
        <w:numPr>
          <w:ilvl w:val="0"/>
          <w:numId w:val="56"/>
        </w:numPr>
        <w:spacing w:after="0" w:line="240" w:lineRule="auto"/>
        <w:ind w:left="840"/>
        <w:textAlignment w:val="baseline"/>
        <w:rPr>
          <w:rFonts w:ascii="Helvetica" w:eastAsia="Times New Roman" w:hAnsi="Helvetica" w:cs="Helvetica"/>
          <w:color w:val="373737"/>
          <w:sz w:val="20"/>
          <w:szCs w:val="20"/>
          <w:lang w:eastAsia="ru-RU"/>
        </w:rPr>
      </w:pPr>
      <w:bookmarkStart w:id="208" w:name="_Toc424564347"/>
      <w:bookmarkStart w:id="209" w:name="_Toc288410708"/>
      <w:bookmarkStart w:id="210" w:name="_Toc288410579"/>
      <w:bookmarkStart w:id="211" w:name="_Toc288394112"/>
      <w:bookmarkEnd w:id="208"/>
      <w:bookmarkEnd w:id="209"/>
      <w:bookmarkEnd w:id="210"/>
      <w:bookmarkEnd w:id="211"/>
      <w:r>
        <w:rPr>
          <w:rFonts w:ascii="Helvetica" w:eastAsia="Times New Roman" w:hAnsi="Helvetica" w:cs="Helvetica"/>
          <w:b/>
          <w:bCs/>
          <w:color w:val="373737"/>
          <w:sz w:val="20"/>
          <w:lang w:eastAsia="ru-RU"/>
        </w:rPr>
        <w:t>3.3.3.</w:t>
      </w:r>
      <w:r w:rsidR="00D64939" w:rsidRPr="00D64939">
        <w:rPr>
          <w:rFonts w:ascii="Helvetica" w:eastAsia="Times New Roman" w:hAnsi="Helvetica" w:cs="Helvetica"/>
          <w:b/>
          <w:bCs/>
          <w:color w:val="373737"/>
          <w:sz w:val="20"/>
          <w:lang w:eastAsia="ru-RU"/>
        </w:rPr>
        <w:t>Финансовое обеспечение реализации основной образовательной программы</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Финансовое обеспечение реализации образовательной программы начального общего образования опирается на исполнение расходных обязательств, обеспечивающих государственные гарантии прав на получение общедоступного и бесплатного начального общего образования. Объем действующих расходных обязательств отражается в государственном задании образовательной организации.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Государственное задание устанавливает показатели, характеризующие качество и (или) объем (содержание) государственной услуги (работы), а также порядок ее оказания (выполнения).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lastRenderedPageBreak/>
        <w:t>Финансовое обеспечение реализации образовательной программы начально</w:t>
      </w:r>
      <w:r w:rsidR="002A1110">
        <w:rPr>
          <w:rFonts w:ascii="Helvetica" w:eastAsia="Times New Roman" w:hAnsi="Helvetica" w:cs="Helvetica"/>
          <w:color w:val="373737"/>
          <w:sz w:val="20"/>
          <w:szCs w:val="20"/>
          <w:lang w:eastAsia="ru-RU"/>
        </w:rPr>
        <w:t>го общего образования казенного</w:t>
      </w:r>
      <w:r w:rsidRPr="00D64939">
        <w:rPr>
          <w:rFonts w:ascii="Helvetica" w:eastAsia="Times New Roman" w:hAnsi="Helvetica" w:cs="Helvetica"/>
          <w:color w:val="373737"/>
          <w:sz w:val="20"/>
          <w:szCs w:val="20"/>
          <w:lang w:eastAsia="ru-RU"/>
        </w:rPr>
        <w:t xml:space="preserve">  учреждения осуществляется исходя из расходных обязательств на основе г</w:t>
      </w:r>
      <w:r w:rsidR="002A1110">
        <w:rPr>
          <w:rFonts w:ascii="Helvetica" w:eastAsia="Times New Roman" w:hAnsi="Helvetica" w:cs="Helvetica"/>
          <w:color w:val="373737"/>
          <w:sz w:val="20"/>
          <w:szCs w:val="20"/>
          <w:lang w:eastAsia="ru-RU"/>
        </w:rPr>
        <w:t>осударственного</w:t>
      </w:r>
      <w:r w:rsidRPr="00D64939">
        <w:rPr>
          <w:rFonts w:ascii="Helvetica" w:eastAsia="Times New Roman" w:hAnsi="Helvetica" w:cs="Helvetica"/>
          <w:color w:val="373737"/>
          <w:sz w:val="20"/>
          <w:szCs w:val="20"/>
          <w:lang w:eastAsia="ru-RU"/>
        </w:rPr>
        <w:t xml:space="preserve"> задания по оказанию</w:t>
      </w:r>
      <w:r w:rsidR="002A1110">
        <w:rPr>
          <w:rFonts w:ascii="Helvetica" w:eastAsia="Times New Roman" w:hAnsi="Helvetica" w:cs="Helvetica"/>
          <w:color w:val="373737"/>
          <w:sz w:val="20"/>
          <w:szCs w:val="20"/>
          <w:lang w:eastAsia="ru-RU"/>
        </w:rPr>
        <w:t xml:space="preserve"> государственных</w:t>
      </w:r>
      <w:r w:rsidRPr="00D64939">
        <w:rPr>
          <w:rFonts w:ascii="Helvetica" w:eastAsia="Times New Roman" w:hAnsi="Helvetica" w:cs="Helvetica"/>
          <w:color w:val="373737"/>
          <w:sz w:val="20"/>
          <w:szCs w:val="20"/>
          <w:lang w:eastAsia="ru-RU"/>
        </w:rPr>
        <w:t xml:space="preserve"> образовательных услуг.</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Обеспечение государственных гарантий реализации прав на получение общедоступного и бесплатного начального общего образования в общеобразовательных организациях осуществляется в соответствии с нормативами, определяемыми органами государственной власти субъектов Российской Федерации.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Норматив затрат на реализацию образовательной программы начального общего образования – гарантированный минимально допустимый объем финансовых средств в год в расчете на одного обучающегося, необходимый для реализации образовательной программы начального общего образования, включая: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расходы на оплату труда работников, реализующих образовательную программу начального общего образования;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расходы на приобретение учебников и учебных пособий, средств обучения, игр, игрушек;</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прочие расходы (за исключением расходов на содержание зданий и оплату коммунальных услуг, осуществляемых из местных бюджетов).</w:t>
      </w:r>
    </w:p>
    <w:p w:rsidR="00D64939" w:rsidRPr="00D64939" w:rsidRDefault="002A1110"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Pr>
          <w:rFonts w:ascii="Helvetica" w:eastAsia="Times New Roman" w:hAnsi="Helvetica" w:cs="Helvetica"/>
          <w:color w:val="373737"/>
          <w:sz w:val="20"/>
          <w:szCs w:val="20"/>
          <w:lang w:eastAsia="ru-RU"/>
        </w:rPr>
        <w:t xml:space="preserve">           </w:t>
      </w:r>
      <w:r w:rsidR="00D64939" w:rsidRPr="00D64939">
        <w:rPr>
          <w:rFonts w:ascii="Helvetica" w:eastAsia="Times New Roman" w:hAnsi="Helvetica" w:cs="Helvetica"/>
          <w:color w:val="373737"/>
          <w:sz w:val="20"/>
          <w:szCs w:val="20"/>
          <w:lang w:eastAsia="ru-RU"/>
        </w:rPr>
        <w:t>Нормативные затраты на оказание государственной или муниципальной услуги в сфере образования определяются по каждому виду и направленности образовательных программ, с учетом форм обучения,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ограниченными возможностями здоровья,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законодательством особенностей организации и осуществления образовательной деятельности (для различных категорий обучающихся), за исключением образовательной деятельности, осуществляемой в соответствии с образовательными стандартами, в расчете на одного обучающегося, если иное не установлено законодательством.</w:t>
      </w:r>
    </w:p>
    <w:p w:rsidR="00D64939" w:rsidRPr="00D64939" w:rsidRDefault="002A1110"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Pr>
          <w:rFonts w:ascii="Helvetica" w:eastAsia="Times New Roman" w:hAnsi="Helvetica" w:cs="Helvetica"/>
          <w:color w:val="373737"/>
          <w:sz w:val="20"/>
          <w:szCs w:val="20"/>
          <w:lang w:eastAsia="ru-RU"/>
        </w:rPr>
        <w:t xml:space="preserve">        </w:t>
      </w:r>
      <w:r w:rsidR="00D64939" w:rsidRPr="00D64939">
        <w:rPr>
          <w:rFonts w:ascii="Helvetica" w:eastAsia="Times New Roman" w:hAnsi="Helvetica" w:cs="Helvetica"/>
          <w:color w:val="373737"/>
          <w:sz w:val="20"/>
          <w:szCs w:val="20"/>
          <w:lang w:eastAsia="ru-RU"/>
        </w:rPr>
        <w:t>Органы местного самоуправления вправе осуществлять за счет средств местных бюджетов финансовое обеспечение предоставления начального об</w:t>
      </w:r>
      <w:r>
        <w:rPr>
          <w:rFonts w:ascii="Helvetica" w:eastAsia="Times New Roman" w:hAnsi="Helvetica" w:cs="Helvetica"/>
          <w:color w:val="373737"/>
          <w:sz w:val="20"/>
          <w:szCs w:val="20"/>
          <w:lang w:eastAsia="ru-RU"/>
        </w:rPr>
        <w:t xml:space="preserve">щего образования государственными </w:t>
      </w:r>
      <w:r w:rsidR="00D64939" w:rsidRPr="00D64939">
        <w:rPr>
          <w:rFonts w:ascii="Helvetica" w:eastAsia="Times New Roman" w:hAnsi="Helvetica" w:cs="Helvetica"/>
          <w:color w:val="373737"/>
          <w:sz w:val="20"/>
          <w:szCs w:val="20"/>
          <w:lang w:eastAsia="ru-RU"/>
        </w:rPr>
        <w:t>общеобразовательными организациями в части расходов на оплату труда работников, реализующих образовательную программу начального общего образования, расходов на приобретение учебников и учебных пособий, средств обучения, игр, игрушек сверх норматива финансового обеспечения, определенного субъектом Российской Федерации.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Реализация подхода нормативного финансирования в расчете на одного обучающегося осуществляется на трех следующих уровнях:</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межбюджетные отношения (бюджет субъекта Российской Федерации – местный бюджет);</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общеобразовательная организация.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Порядок определения и доведения до общеобразовательных организаций бюджетных ассигнований, рассчитанных с использованием нормативов бюджетного финансирования в расчете на одного обучающегося, должен обеспечить нормативно-правовое регулирование на региональном уровне следующих положений:</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сохранение уровня финансирования по статьям расходов, включенным в величину норматива затрат на реализацию образовательной программы начального общего образования (заработная плата с начислениями, прочие текущие расходы на обеспечение материальных затрат, непосредственно связанных с учебной деятельностью общеобразовательных организаций);</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 xml:space="preserve">возможность использования нормативов не только на уровне межбюджетных отношений (бюджет субъекта Российской Федерации – местный бюджет), но и на уровне </w:t>
      </w:r>
      <w:proofErr w:type="spellStart"/>
      <w:r w:rsidRPr="00D64939">
        <w:rPr>
          <w:rFonts w:ascii="Helvetica" w:eastAsia="Times New Roman" w:hAnsi="Helvetica" w:cs="Helvetica"/>
          <w:color w:val="373737"/>
          <w:sz w:val="20"/>
          <w:szCs w:val="20"/>
          <w:lang w:eastAsia="ru-RU"/>
        </w:rPr>
        <w:t>внутрибюджетных</w:t>
      </w:r>
      <w:proofErr w:type="spellEnd"/>
      <w:r w:rsidRPr="00D64939">
        <w:rPr>
          <w:rFonts w:ascii="Helvetica" w:eastAsia="Times New Roman" w:hAnsi="Helvetica" w:cs="Helvetica"/>
          <w:color w:val="373737"/>
          <w:sz w:val="20"/>
          <w:szCs w:val="20"/>
          <w:lang w:eastAsia="ru-RU"/>
        </w:rPr>
        <w:t xml:space="preserve"> отношений (местный бюджет – общеобразовательная организация) и общеобразовательной организации.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lastRenderedPageBreak/>
        <w:t>Образовательная организация самостоятельно принимает решение в части направления и расходо</w:t>
      </w:r>
      <w:r w:rsidR="001017D9">
        <w:rPr>
          <w:rFonts w:ascii="Helvetica" w:eastAsia="Times New Roman" w:hAnsi="Helvetica" w:cs="Helvetica"/>
          <w:color w:val="373737"/>
          <w:sz w:val="20"/>
          <w:szCs w:val="20"/>
          <w:lang w:eastAsia="ru-RU"/>
        </w:rPr>
        <w:t xml:space="preserve">вания средств государственного </w:t>
      </w:r>
      <w:r w:rsidRPr="00D64939">
        <w:rPr>
          <w:rFonts w:ascii="Helvetica" w:eastAsia="Times New Roman" w:hAnsi="Helvetica" w:cs="Helvetica"/>
          <w:color w:val="373737"/>
          <w:sz w:val="20"/>
          <w:szCs w:val="20"/>
          <w:lang w:eastAsia="ru-RU"/>
        </w:rPr>
        <w:t>задания. И самостоятельно определяет долю средств, направляемых на оплату труда и иные нужды, необходимые для выполнения государственного задания.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При разработке программы образовательной организации в части обучения детей с ограниченными возможностями, финансовое обеспечение реализации образовательной программы начального общего образования для детей с ОВЗ учитывает расходы необходимые для коррекции нарушения развития.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Нормативные затра</w:t>
      </w:r>
      <w:r w:rsidR="001017D9">
        <w:rPr>
          <w:rFonts w:ascii="Helvetica" w:eastAsia="Times New Roman" w:hAnsi="Helvetica" w:cs="Helvetica"/>
          <w:color w:val="373737"/>
          <w:sz w:val="20"/>
          <w:szCs w:val="20"/>
          <w:lang w:eastAsia="ru-RU"/>
        </w:rPr>
        <w:t xml:space="preserve">ты на оказание государственных </w:t>
      </w:r>
      <w:r w:rsidRPr="00D64939">
        <w:rPr>
          <w:rFonts w:ascii="Helvetica" w:eastAsia="Times New Roman" w:hAnsi="Helvetica" w:cs="Helvetica"/>
          <w:color w:val="373737"/>
          <w:sz w:val="20"/>
          <w:szCs w:val="20"/>
          <w:lang w:eastAsia="ru-RU"/>
        </w:rPr>
        <w:t xml:space="preserve">услуг включают в 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учебную (преподавательскую) работу и другую работу, определяемого в соответствии с Указами Президента Российской Федерации, нормативно-правовыми актами Правительства Российской Федерации, органов государственной власти </w:t>
      </w:r>
      <w:r w:rsidR="002A1110">
        <w:rPr>
          <w:rFonts w:ascii="Helvetica" w:eastAsia="Times New Roman" w:hAnsi="Helvetica" w:cs="Helvetica"/>
          <w:color w:val="373737"/>
          <w:sz w:val="20"/>
          <w:szCs w:val="20"/>
          <w:lang w:eastAsia="ru-RU"/>
        </w:rPr>
        <w:t>субъектов Российской Федерации,</w:t>
      </w:r>
      <w:r w:rsidRPr="00D64939">
        <w:rPr>
          <w:rFonts w:ascii="Helvetica" w:eastAsia="Times New Roman" w:hAnsi="Helvetica" w:cs="Helvetica"/>
          <w:color w:val="373737"/>
          <w:sz w:val="20"/>
          <w:szCs w:val="20"/>
          <w:lang w:eastAsia="ru-RU"/>
        </w:rPr>
        <w:t xml:space="preserve"> Расходы на оплату труда педагог</w:t>
      </w:r>
      <w:r w:rsidR="001017D9">
        <w:rPr>
          <w:rFonts w:ascii="Helvetica" w:eastAsia="Times New Roman" w:hAnsi="Helvetica" w:cs="Helvetica"/>
          <w:color w:val="373737"/>
          <w:sz w:val="20"/>
          <w:szCs w:val="20"/>
          <w:lang w:eastAsia="ru-RU"/>
        </w:rPr>
        <w:t>ических работников государственных</w:t>
      </w:r>
      <w:r w:rsidRPr="00D64939">
        <w:rPr>
          <w:rFonts w:ascii="Helvetica" w:eastAsia="Times New Roman" w:hAnsi="Helvetica" w:cs="Helvetica"/>
          <w:color w:val="373737"/>
          <w:sz w:val="20"/>
          <w:szCs w:val="20"/>
          <w:lang w:eastAsia="ru-RU"/>
        </w:rPr>
        <w:t xml:space="preserve"> общеобразовательных организаций, включаемые органами государственной власти субъектов Российской Федерации в нормативы финансового обеспечения, не могут быть ниже уровня, соответствующего средней заработной плате в соответствующем субъекте Российской Федерации, на территории которого расположены общеобразовательные организации.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В связи с требованиями ФГОС НОО при расчете регионального норматива должны учитываться затраты рабочего времени педагогических работников образовательных организаций на урочную и внеурочную деятельность</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Формирование фонда оплаты труда образовательной организации осуществляется в пределах объема средств образовательной организации на текущий финансовый год, установленного в соответствии с нормативами финансового обеспечения, определенными органами государственной власти субъекта Российской Федерации, количеством обучающихся, соответствующими поправочными коэффициентами (при их наличии) и локальным нормативным актом образовательной организации, устанавливающим положение об оплате труда работников образовательной организации.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Справочно: в соответствии с установленным порядком финансирования оплаты труда работников образовательных организаций:</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 xml:space="preserve">фонд оплаты труда образовательной организации состоит из базовой и стимулирующей частей. Рекомендуемый диапазон стимулирующей доли </w:t>
      </w:r>
      <w:r w:rsidR="002A1110">
        <w:rPr>
          <w:rFonts w:ascii="Helvetica" w:eastAsia="Times New Roman" w:hAnsi="Helvetica" w:cs="Helvetica"/>
          <w:color w:val="373737"/>
          <w:sz w:val="20"/>
          <w:szCs w:val="20"/>
          <w:lang w:eastAsia="ru-RU"/>
        </w:rPr>
        <w:t>фонда оплаты труда – от 20 до 30</w:t>
      </w:r>
      <w:r w:rsidRPr="00D64939">
        <w:rPr>
          <w:rFonts w:ascii="Helvetica" w:eastAsia="Times New Roman" w:hAnsi="Helvetica" w:cs="Helvetica"/>
          <w:color w:val="373737"/>
          <w:sz w:val="20"/>
          <w:szCs w:val="20"/>
          <w:lang w:eastAsia="ru-RU"/>
        </w:rPr>
        <w:t> %. Значение стимулирующей части определяется образовательной организацией самостоятельно;</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базовая часть фонда оплаты труда обеспечивает гарантированную заработную плату работников;</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рекомендуемое оптимальное значение объема фонда оплаты труда педагогического персонала – 70 % от общего объема фонда оплаты труда. Значение или диапазон фонда оплаты труда педагогического персонала определяется самостоятельно образовательной организацией;</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базовая часть фонда оплаты труда для педагогического персонала, осуществляющего учебный процесс, состоит из общей и специальной частей;</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общая часть фонда оплаты труда обеспечивает гарантированную оплату труда педагогического работника.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 xml:space="preserve">Размеры, порядок и условия осуществления стимулирующих выплат определяются локальными нормативными актами образовательной организации. В локальных нормативных актах о стимулирующих выплатах должны быть определены критерии и показатели результативности и качества деятельности и результатов, разработанные в соответствии с требованиями ФГОС к результатам освоения образовательной программы начального общего образования. В них включаются: динамика учебных достижений обучающихся, активность их участия во внеурочной деятельности; использование учителями современных педагогических технологий, в том числе </w:t>
      </w:r>
      <w:proofErr w:type="spellStart"/>
      <w:r w:rsidRPr="00D64939">
        <w:rPr>
          <w:rFonts w:ascii="Helvetica" w:eastAsia="Times New Roman" w:hAnsi="Helvetica" w:cs="Helvetica"/>
          <w:color w:val="373737"/>
          <w:sz w:val="20"/>
          <w:szCs w:val="20"/>
          <w:lang w:eastAsia="ru-RU"/>
        </w:rPr>
        <w:t>здоровьесберегающих</w:t>
      </w:r>
      <w:proofErr w:type="spellEnd"/>
      <w:r w:rsidRPr="00D64939">
        <w:rPr>
          <w:rFonts w:ascii="Helvetica" w:eastAsia="Times New Roman" w:hAnsi="Helvetica" w:cs="Helvetica"/>
          <w:color w:val="373737"/>
          <w:sz w:val="20"/>
          <w:szCs w:val="20"/>
          <w:lang w:eastAsia="ru-RU"/>
        </w:rPr>
        <w:t>; участие в методической работе, распространение передового педагогического опыта; повышение уровня профессионального мастерства и др.</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lastRenderedPageBreak/>
        <w:t>Образовательная организация самостоятельно определяет:</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соотношение базовой и стимулирующей части фонда оплаты труда;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соотношение фонда оплаты труда руководящего, педагогического, инженерно-технического, административно-хозяйственного, производственного, учебно-вспомогательного и иного персонала;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соотношение общей и специальной частей внутри базовой части фонда оплаты труда;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порядок распределения стимулирующей части фонда оплаты труда в соответствии с</w:t>
      </w:r>
      <w:r w:rsidR="002A1110">
        <w:rPr>
          <w:rFonts w:ascii="Helvetica" w:eastAsia="Times New Roman" w:hAnsi="Helvetica" w:cs="Helvetica"/>
          <w:color w:val="373737"/>
          <w:sz w:val="20"/>
          <w:szCs w:val="20"/>
          <w:lang w:eastAsia="ru-RU"/>
        </w:rPr>
        <w:t xml:space="preserve"> региональными </w:t>
      </w:r>
      <w:r w:rsidRPr="00D64939">
        <w:rPr>
          <w:rFonts w:ascii="Helvetica" w:eastAsia="Times New Roman" w:hAnsi="Helvetica" w:cs="Helvetica"/>
          <w:color w:val="373737"/>
          <w:sz w:val="20"/>
          <w:szCs w:val="20"/>
          <w:lang w:eastAsia="ru-RU"/>
        </w:rPr>
        <w:t>нормативными правовыми актами.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В распределении стимулирующей части фонда оплаты труда учитывается мнение коллегиальных органов управления образовательной организации (например, Общественного совета образовательной организации), выборного органа первичной профсоюзной организации.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Для обеспечения требований ФГОС на основе проведенного анализа материально-технических условий реализации образовательной программы начального общего образования образовательная организация: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1) проводит экономический расчет стоимости обеспечения требований ФГОС;</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2) устанавливает предмет закупок, количество и стоимость пополняемого оборудования, а также работ для обеспечения требований к условиям реализации образовательной программы начального общего образования;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3) определяет величину затрат на обеспечение требований к условиям реализации образовательной программы начального общего образования;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4) соотносит необходимые зат</w:t>
      </w:r>
      <w:r w:rsidR="002A1110">
        <w:rPr>
          <w:rFonts w:ascii="Helvetica" w:eastAsia="Times New Roman" w:hAnsi="Helvetica" w:cs="Helvetica"/>
          <w:color w:val="373737"/>
          <w:sz w:val="20"/>
          <w:szCs w:val="20"/>
          <w:lang w:eastAsia="ru-RU"/>
        </w:rPr>
        <w:t xml:space="preserve">раты с региональным </w:t>
      </w:r>
      <w:r w:rsidRPr="00D64939">
        <w:rPr>
          <w:rFonts w:ascii="Helvetica" w:eastAsia="Times New Roman" w:hAnsi="Helvetica" w:cs="Helvetica"/>
          <w:color w:val="373737"/>
          <w:sz w:val="20"/>
          <w:szCs w:val="20"/>
          <w:lang w:eastAsia="ru-RU"/>
        </w:rPr>
        <w:t xml:space="preserve"> графиком внедрения ФГОС НОО и определяет распределение по годам освоения средств на обеспечение требований к условиям реализации образовательной программы начального общего образования;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5) разрабатывает финансовый механизм взаимодействия между образовательной организацией и организациями дополнительного образования детей, а также другими социальными партнерами, организующими внеурочную деятельность обучающихся, и отражает его в своих локальных нормативных актах. При этом учитывается, что взаимодействие может осуществляться: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на основе договоров о сетевой форме реализации образовательных программ на проведение занятий в рамках кружков, секций, клубов и др. по различным направлениям внеурочной деятельности на базе образовательной организации (организации дополнительного образования, клуба, спортивного комплекса и др.);</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за счет выделения ставок педагогов дополнительного образования, которые обеспечивают реализацию для обучающихся образовательной организации широкого спектра программ внеурочной деятельности.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Примерный календарный учебный график реализации образовательной программы, примерные условия образовательной деятельности, включая примерные расчеты нормативных затрат оказания государственных услуг по реализации образовательной программы в соответствии с законом  (пункт 10 ст. 2 ФЗ от 29.12.2012 № 273-ФЗ «Об образовании в Российской Федерации» (п. 10, ст. 2).).</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 xml:space="preserve">Примерный расчет нормативных затрат оказания государственных услуг по реализации образовательной программы начального общего образования определяет нормативные затраты субъекта Российской Федерации (муниципального образования) связанных с оказанием государственными (муниципальными) организациями, осуществляющими образовательную деятельность, государственных услуг по реализации образовательных программ в </w:t>
      </w:r>
      <w:proofErr w:type="spellStart"/>
      <w:r w:rsidRPr="00D64939">
        <w:rPr>
          <w:rFonts w:ascii="Helvetica" w:eastAsia="Times New Roman" w:hAnsi="Helvetica" w:cs="Helvetica"/>
          <w:color w:val="373737"/>
          <w:sz w:val="20"/>
          <w:szCs w:val="20"/>
          <w:lang w:eastAsia="ru-RU"/>
        </w:rPr>
        <w:t>в</w:t>
      </w:r>
      <w:proofErr w:type="spellEnd"/>
      <w:r w:rsidRPr="00D64939">
        <w:rPr>
          <w:rFonts w:ascii="Helvetica" w:eastAsia="Times New Roman" w:hAnsi="Helvetica" w:cs="Helvetica"/>
          <w:color w:val="373737"/>
          <w:sz w:val="20"/>
          <w:szCs w:val="20"/>
          <w:lang w:eastAsia="ru-RU"/>
        </w:rPr>
        <w:t xml:space="preserve"> соответствии с законом «Об образовании в Российской Федерации» (п. 10, ст. 2).</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lastRenderedPageBreak/>
        <w:t>Финансовое обеспечение оказания государственных услуг осуществляется в пределах бюджетных ассигнований, предусмотренных организации на очередной финансовый год.</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Определение нормативных затрат на оказание государственной услуги</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Нормативные затраты на оказание </w:t>
      </w:r>
      <w:r w:rsidRPr="00D64939">
        <w:rPr>
          <w:rFonts w:ascii="Helvetica" w:eastAsia="Times New Roman" w:hAnsi="Helvetica" w:cs="Helvetica"/>
          <w:i/>
          <w:iCs/>
          <w:color w:val="373737"/>
          <w:sz w:val="20"/>
          <w:lang w:eastAsia="ru-RU"/>
        </w:rPr>
        <w:t>i</w:t>
      </w:r>
      <w:r w:rsidRPr="00D64939">
        <w:rPr>
          <w:rFonts w:ascii="Helvetica" w:eastAsia="Times New Roman" w:hAnsi="Helvetica" w:cs="Helvetica"/>
          <w:color w:val="373737"/>
          <w:sz w:val="20"/>
          <w:szCs w:val="20"/>
          <w:lang w:eastAsia="ru-RU"/>
        </w:rPr>
        <w:t>-той государственной услуги на соответствующий финансовый год определяются по формуле:</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i/>
          <w:iCs/>
          <w:color w:val="373737"/>
          <w:sz w:val="20"/>
          <w:lang w:eastAsia="ru-RU"/>
        </w:rPr>
        <w:t>Р </w:t>
      </w:r>
      <w:proofErr w:type="spellStart"/>
      <w:r w:rsidRPr="00D64939">
        <w:rPr>
          <w:rFonts w:ascii="Helvetica" w:eastAsia="Times New Roman" w:hAnsi="Helvetica" w:cs="Helvetica"/>
          <w:i/>
          <w:iCs/>
          <w:color w:val="373737"/>
          <w:sz w:val="20"/>
          <w:vertAlign w:val="superscript"/>
          <w:lang w:eastAsia="ru-RU"/>
        </w:rPr>
        <w:t>i</w:t>
      </w:r>
      <w:r w:rsidRPr="00D64939">
        <w:rPr>
          <w:rFonts w:ascii="Helvetica" w:eastAsia="Times New Roman" w:hAnsi="Helvetica" w:cs="Helvetica"/>
          <w:i/>
          <w:iCs/>
          <w:color w:val="373737"/>
          <w:sz w:val="20"/>
          <w:vertAlign w:val="subscript"/>
          <w:lang w:eastAsia="ru-RU"/>
        </w:rPr>
        <w:t>гу</w:t>
      </w:r>
      <w:proofErr w:type="spellEnd"/>
      <w:r w:rsidRPr="00D64939">
        <w:rPr>
          <w:rFonts w:ascii="Helvetica" w:eastAsia="Times New Roman" w:hAnsi="Helvetica" w:cs="Helvetica"/>
          <w:color w:val="373737"/>
          <w:sz w:val="20"/>
          <w:szCs w:val="20"/>
          <w:lang w:eastAsia="ru-RU"/>
        </w:rPr>
        <w:t>= </w:t>
      </w:r>
      <w:proofErr w:type="spellStart"/>
      <w:r w:rsidRPr="00D64939">
        <w:rPr>
          <w:rFonts w:ascii="Helvetica" w:eastAsia="Times New Roman" w:hAnsi="Helvetica" w:cs="Helvetica"/>
          <w:i/>
          <w:iCs/>
          <w:color w:val="373737"/>
          <w:sz w:val="20"/>
          <w:lang w:eastAsia="ru-RU"/>
        </w:rPr>
        <w:t>N</w:t>
      </w:r>
      <w:r w:rsidRPr="00D64939">
        <w:rPr>
          <w:rFonts w:ascii="Helvetica" w:eastAsia="Times New Roman" w:hAnsi="Helvetica" w:cs="Helvetica"/>
          <w:i/>
          <w:iCs/>
          <w:color w:val="373737"/>
          <w:sz w:val="20"/>
          <w:vertAlign w:val="superscript"/>
          <w:lang w:eastAsia="ru-RU"/>
        </w:rPr>
        <w:t>i</w:t>
      </w:r>
      <w:r w:rsidRPr="00D64939">
        <w:rPr>
          <w:rFonts w:ascii="Helvetica" w:eastAsia="Times New Roman" w:hAnsi="Helvetica" w:cs="Helvetica"/>
          <w:i/>
          <w:iCs/>
          <w:color w:val="373737"/>
          <w:sz w:val="20"/>
          <w:vertAlign w:val="subscript"/>
          <w:lang w:eastAsia="ru-RU"/>
        </w:rPr>
        <w:t>очр</w:t>
      </w:r>
      <w:proofErr w:type="spellEnd"/>
      <w:r w:rsidRPr="00D64939">
        <w:rPr>
          <w:rFonts w:ascii="Helvetica" w:eastAsia="Times New Roman" w:hAnsi="Helvetica" w:cs="Helvetica"/>
          <w:i/>
          <w:iCs/>
          <w:color w:val="373737"/>
          <w:sz w:val="20"/>
          <w:vertAlign w:val="subscript"/>
          <w:lang w:eastAsia="ru-RU"/>
        </w:rPr>
        <w:t xml:space="preserve"> ×</w:t>
      </w:r>
      <w:proofErr w:type="spellStart"/>
      <w:r w:rsidRPr="00D64939">
        <w:rPr>
          <w:rFonts w:ascii="Helvetica" w:eastAsia="Times New Roman" w:hAnsi="Helvetica" w:cs="Helvetica"/>
          <w:i/>
          <w:iCs/>
          <w:color w:val="373737"/>
          <w:sz w:val="20"/>
          <w:vertAlign w:val="subscript"/>
          <w:lang w:eastAsia="ru-RU"/>
        </w:rPr>
        <w:t>ki</w:t>
      </w:r>
      <w:proofErr w:type="spellEnd"/>
      <w:r w:rsidRPr="00D64939">
        <w:rPr>
          <w:rFonts w:ascii="Helvetica" w:eastAsia="Times New Roman" w:hAnsi="Helvetica" w:cs="Helvetica"/>
          <w:i/>
          <w:iCs/>
          <w:color w:val="373737"/>
          <w:sz w:val="20"/>
          <w:lang w:eastAsia="ru-RU"/>
        </w:rPr>
        <w:t>, </w:t>
      </w:r>
      <w:r w:rsidRPr="00D64939">
        <w:rPr>
          <w:rFonts w:ascii="Helvetica" w:eastAsia="Times New Roman" w:hAnsi="Helvetica" w:cs="Helvetica"/>
          <w:color w:val="373737"/>
          <w:sz w:val="20"/>
          <w:szCs w:val="20"/>
          <w:lang w:eastAsia="ru-RU"/>
        </w:rPr>
        <w:t>где:</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proofErr w:type="spellStart"/>
      <w:r w:rsidRPr="00D64939">
        <w:rPr>
          <w:rFonts w:ascii="Helvetica" w:eastAsia="Times New Roman" w:hAnsi="Helvetica" w:cs="Helvetica"/>
          <w:i/>
          <w:iCs/>
          <w:color w:val="373737"/>
          <w:sz w:val="20"/>
          <w:lang w:eastAsia="ru-RU"/>
        </w:rPr>
        <w:t>Р</w:t>
      </w:r>
      <w:r w:rsidRPr="00D64939">
        <w:rPr>
          <w:rFonts w:ascii="Helvetica" w:eastAsia="Times New Roman" w:hAnsi="Helvetica" w:cs="Helvetica"/>
          <w:i/>
          <w:iCs/>
          <w:color w:val="373737"/>
          <w:sz w:val="20"/>
          <w:vertAlign w:val="superscript"/>
          <w:lang w:eastAsia="ru-RU"/>
        </w:rPr>
        <w:t>i</w:t>
      </w:r>
      <w:r w:rsidRPr="00D64939">
        <w:rPr>
          <w:rFonts w:ascii="Helvetica" w:eastAsia="Times New Roman" w:hAnsi="Helvetica" w:cs="Helvetica"/>
          <w:i/>
          <w:iCs/>
          <w:color w:val="373737"/>
          <w:sz w:val="20"/>
          <w:vertAlign w:val="subscript"/>
          <w:lang w:eastAsia="ru-RU"/>
        </w:rPr>
        <w:t>гу</w:t>
      </w:r>
      <w:proofErr w:type="spellEnd"/>
      <w:r w:rsidRPr="00D64939">
        <w:rPr>
          <w:rFonts w:ascii="Helvetica" w:eastAsia="Times New Roman" w:hAnsi="Helvetica" w:cs="Helvetica"/>
          <w:b/>
          <w:bCs/>
          <w:color w:val="373737"/>
          <w:sz w:val="20"/>
          <w:lang w:eastAsia="ru-RU"/>
        </w:rPr>
        <w:t>– </w:t>
      </w:r>
      <w:r w:rsidRPr="00D64939">
        <w:rPr>
          <w:rFonts w:ascii="Helvetica" w:eastAsia="Times New Roman" w:hAnsi="Helvetica" w:cs="Helvetica"/>
          <w:color w:val="373737"/>
          <w:sz w:val="20"/>
          <w:szCs w:val="20"/>
          <w:lang w:eastAsia="ru-RU"/>
        </w:rPr>
        <w:t>нормативные затраты на оказание </w:t>
      </w:r>
      <w:r w:rsidRPr="00D64939">
        <w:rPr>
          <w:rFonts w:ascii="Helvetica" w:eastAsia="Times New Roman" w:hAnsi="Helvetica" w:cs="Helvetica"/>
          <w:i/>
          <w:iCs/>
          <w:color w:val="373737"/>
          <w:sz w:val="20"/>
          <w:lang w:eastAsia="ru-RU"/>
        </w:rPr>
        <w:t>i</w:t>
      </w:r>
      <w:r w:rsidRPr="00D64939">
        <w:rPr>
          <w:rFonts w:ascii="Helvetica" w:eastAsia="Times New Roman" w:hAnsi="Helvetica" w:cs="Helvetica"/>
          <w:color w:val="373737"/>
          <w:sz w:val="20"/>
          <w:szCs w:val="20"/>
          <w:lang w:eastAsia="ru-RU"/>
        </w:rPr>
        <w:t>-той государственной услуги на соответствующий финансовый год;</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proofErr w:type="spellStart"/>
      <w:r w:rsidRPr="00D64939">
        <w:rPr>
          <w:rFonts w:ascii="Helvetica" w:eastAsia="Times New Roman" w:hAnsi="Helvetica" w:cs="Helvetica"/>
          <w:color w:val="373737"/>
          <w:sz w:val="20"/>
          <w:szCs w:val="20"/>
          <w:lang w:eastAsia="ru-RU"/>
        </w:rPr>
        <w:t>N</w:t>
      </w:r>
      <w:r w:rsidRPr="00D64939">
        <w:rPr>
          <w:rFonts w:ascii="Helvetica" w:eastAsia="Times New Roman" w:hAnsi="Helvetica" w:cs="Helvetica"/>
          <w:color w:val="373737"/>
          <w:sz w:val="20"/>
          <w:szCs w:val="20"/>
          <w:bdr w:val="none" w:sz="0" w:space="0" w:color="auto" w:frame="1"/>
          <w:vertAlign w:val="superscript"/>
          <w:lang w:eastAsia="ru-RU"/>
        </w:rPr>
        <w:t>i</w:t>
      </w:r>
      <w:r w:rsidRPr="00D64939">
        <w:rPr>
          <w:rFonts w:ascii="Helvetica" w:eastAsia="Times New Roman" w:hAnsi="Helvetica" w:cs="Helvetica"/>
          <w:color w:val="373737"/>
          <w:sz w:val="20"/>
          <w:szCs w:val="20"/>
          <w:bdr w:val="none" w:sz="0" w:space="0" w:color="auto" w:frame="1"/>
          <w:vertAlign w:val="subscript"/>
          <w:lang w:eastAsia="ru-RU"/>
        </w:rPr>
        <w:t>очр</w:t>
      </w:r>
      <w:proofErr w:type="spellEnd"/>
      <w:r w:rsidRPr="00D64939">
        <w:rPr>
          <w:rFonts w:ascii="Helvetica" w:eastAsia="Times New Roman" w:hAnsi="Helvetica" w:cs="Helvetica"/>
          <w:b/>
          <w:bCs/>
          <w:color w:val="373737"/>
          <w:sz w:val="20"/>
          <w:lang w:eastAsia="ru-RU"/>
        </w:rPr>
        <w:t>–</w:t>
      </w:r>
      <w:r w:rsidRPr="00D64939">
        <w:rPr>
          <w:rFonts w:ascii="Helvetica" w:eastAsia="Times New Roman" w:hAnsi="Helvetica" w:cs="Helvetica"/>
          <w:color w:val="373737"/>
          <w:sz w:val="20"/>
          <w:szCs w:val="20"/>
          <w:lang w:eastAsia="ru-RU"/>
        </w:rPr>
        <w:t>нормативные затраты на оказание единицы </w:t>
      </w:r>
      <w:r w:rsidRPr="00D64939">
        <w:rPr>
          <w:rFonts w:ascii="Helvetica" w:eastAsia="Times New Roman" w:hAnsi="Helvetica" w:cs="Helvetica"/>
          <w:i/>
          <w:iCs/>
          <w:color w:val="373737"/>
          <w:sz w:val="20"/>
          <w:lang w:eastAsia="ru-RU"/>
        </w:rPr>
        <w:t>i</w:t>
      </w:r>
      <w:r w:rsidRPr="00D64939">
        <w:rPr>
          <w:rFonts w:ascii="Helvetica" w:eastAsia="Times New Roman" w:hAnsi="Helvetica" w:cs="Helvetica"/>
          <w:color w:val="373737"/>
          <w:sz w:val="20"/>
          <w:szCs w:val="20"/>
          <w:lang w:eastAsia="ru-RU"/>
        </w:rPr>
        <w:t>-той государственной услуги образовательной организации на соответствующий финансовый год;</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proofErr w:type="spellStart"/>
      <w:r w:rsidRPr="00D64939">
        <w:rPr>
          <w:rFonts w:ascii="Helvetica" w:eastAsia="Times New Roman" w:hAnsi="Helvetica" w:cs="Helvetica"/>
          <w:i/>
          <w:iCs/>
          <w:color w:val="373737"/>
          <w:sz w:val="20"/>
          <w:lang w:eastAsia="ru-RU"/>
        </w:rPr>
        <w:t>k</w:t>
      </w:r>
      <w:r w:rsidRPr="00D64939">
        <w:rPr>
          <w:rFonts w:ascii="Helvetica" w:eastAsia="Times New Roman" w:hAnsi="Helvetica" w:cs="Helvetica"/>
          <w:i/>
          <w:iCs/>
          <w:color w:val="373737"/>
          <w:sz w:val="20"/>
          <w:vertAlign w:val="subscript"/>
          <w:lang w:eastAsia="ru-RU"/>
        </w:rPr>
        <w:t>t</w:t>
      </w:r>
      <w:proofErr w:type="spellEnd"/>
      <w:r w:rsidRPr="00D64939">
        <w:rPr>
          <w:rFonts w:ascii="Helvetica" w:eastAsia="Times New Roman" w:hAnsi="Helvetica" w:cs="Helvetica"/>
          <w:b/>
          <w:bCs/>
          <w:color w:val="373737"/>
          <w:sz w:val="20"/>
          <w:lang w:eastAsia="ru-RU"/>
        </w:rPr>
        <w:t>–</w:t>
      </w:r>
      <w:r w:rsidRPr="00D64939">
        <w:rPr>
          <w:rFonts w:ascii="Helvetica" w:eastAsia="Times New Roman" w:hAnsi="Helvetica" w:cs="Helvetica"/>
          <w:color w:val="373737"/>
          <w:sz w:val="20"/>
          <w:szCs w:val="20"/>
          <w:lang w:eastAsia="ru-RU"/>
        </w:rPr>
        <w:t> объем </w:t>
      </w:r>
      <w:r w:rsidRPr="00D64939">
        <w:rPr>
          <w:rFonts w:ascii="Helvetica" w:eastAsia="Times New Roman" w:hAnsi="Helvetica" w:cs="Helvetica"/>
          <w:i/>
          <w:iCs/>
          <w:color w:val="373737"/>
          <w:sz w:val="20"/>
          <w:lang w:eastAsia="ru-RU"/>
        </w:rPr>
        <w:t>i</w:t>
      </w:r>
      <w:r w:rsidRPr="00D64939">
        <w:rPr>
          <w:rFonts w:ascii="Helvetica" w:eastAsia="Times New Roman" w:hAnsi="Helvetica" w:cs="Helvetica"/>
          <w:color w:val="373737"/>
          <w:sz w:val="20"/>
          <w:szCs w:val="20"/>
          <w:lang w:eastAsia="ru-RU"/>
        </w:rPr>
        <w:t>-той государственной услуги в соответствии с государственным (муниципальным) заданием.</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Нормативные затраты на оказание единицы i-той государственной услуги образовательной организации на соответствующий финансовый год определяются по формуле:</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proofErr w:type="spellStart"/>
      <w:r w:rsidRPr="00D64939">
        <w:rPr>
          <w:rFonts w:ascii="Helvetica" w:eastAsia="Times New Roman" w:hAnsi="Helvetica" w:cs="Helvetica"/>
          <w:i/>
          <w:iCs/>
          <w:color w:val="373737"/>
          <w:sz w:val="20"/>
          <w:lang w:eastAsia="ru-RU"/>
        </w:rPr>
        <w:t>N</w:t>
      </w:r>
      <w:r w:rsidRPr="00D64939">
        <w:rPr>
          <w:rFonts w:ascii="Helvetica" w:eastAsia="Times New Roman" w:hAnsi="Helvetica" w:cs="Helvetica"/>
          <w:i/>
          <w:iCs/>
          <w:color w:val="373737"/>
          <w:sz w:val="20"/>
          <w:vertAlign w:val="superscript"/>
          <w:lang w:eastAsia="ru-RU"/>
        </w:rPr>
        <w:t>i</w:t>
      </w:r>
      <w:r w:rsidRPr="00D64939">
        <w:rPr>
          <w:rFonts w:ascii="Helvetica" w:eastAsia="Times New Roman" w:hAnsi="Helvetica" w:cs="Helvetica"/>
          <w:i/>
          <w:iCs/>
          <w:color w:val="373737"/>
          <w:sz w:val="20"/>
          <w:vertAlign w:val="subscript"/>
          <w:lang w:eastAsia="ru-RU"/>
        </w:rPr>
        <w:t>очр</w:t>
      </w:r>
      <w:proofErr w:type="spellEnd"/>
      <w:r w:rsidRPr="00D64939">
        <w:rPr>
          <w:rFonts w:ascii="Helvetica" w:eastAsia="Times New Roman" w:hAnsi="Helvetica" w:cs="Helvetica"/>
          <w:i/>
          <w:iCs/>
          <w:color w:val="373737"/>
          <w:sz w:val="20"/>
          <w:vertAlign w:val="subscript"/>
          <w:lang w:eastAsia="ru-RU"/>
        </w:rPr>
        <w:t>=</w:t>
      </w:r>
      <w:r w:rsidRPr="00D64939">
        <w:rPr>
          <w:rFonts w:ascii="Helvetica" w:eastAsia="Times New Roman" w:hAnsi="Helvetica" w:cs="Helvetica"/>
          <w:i/>
          <w:iCs/>
          <w:color w:val="373737"/>
          <w:sz w:val="20"/>
          <w:lang w:eastAsia="ru-RU"/>
        </w:rPr>
        <w:t>N</w:t>
      </w:r>
      <w:r w:rsidRPr="00D64939">
        <w:rPr>
          <w:rFonts w:ascii="Helvetica" w:eastAsia="Times New Roman" w:hAnsi="Helvetica" w:cs="Helvetica"/>
          <w:i/>
          <w:iCs/>
          <w:color w:val="373737"/>
          <w:sz w:val="20"/>
          <w:vertAlign w:val="subscript"/>
          <w:lang w:eastAsia="ru-RU"/>
        </w:rPr>
        <w:t> </w:t>
      </w:r>
      <w:proofErr w:type="spellStart"/>
      <w:r w:rsidRPr="00D64939">
        <w:rPr>
          <w:rFonts w:ascii="Helvetica" w:eastAsia="Times New Roman" w:hAnsi="Helvetica" w:cs="Helvetica"/>
          <w:i/>
          <w:iCs/>
          <w:color w:val="373737"/>
          <w:sz w:val="20"/>
          <w:vertAlign w:val="subscript"/>
          <w:lang w:eastAsia="ru-RU"/>
        </w:rPr>
        <w:t>гу</w:t>
      </w:r>
      <w:proofErr w:type="spellEnd"/>
      <w:r w:rsidRPr="00D64939">
        <w:rPr>
          <w:rFonts w:ascii="Helvetica" w:eastAsia="Times New Roman" w:hAnsi="Helvetica" w:cs="Helvetica"/>
          <w:i/>
          <w:iCs/>
          <w:color w:val="373737"/>
          <w:sz w:val="20"/>
          <w:vertAlign w:val="subscript"/>
          <w:lang w:eastAsia="ru-RU"/>
        </w:rPr>
        <w:t> </w:t>
      </w:r>
      <w:proofErr w:type="spellStart"/>
      <w:r w:rsidRPr="00D64939">
        <w:rPr>
          <w:rFonts w:ascii="Helvetica" w:eastAsia="Times New Roman" w:hAnsi="Helvetica" w:cs="Helvetica"/>
          <w:i/>
          <w:iCs/>
          <w:color w:val="373737"/>
          <w:sz w:val="20"/>
          <w:lang w:eastAsia="ru-RU"/>
        </w:rPr>
        <w:t>N</w:t>
      </w:r>
      <w:r w:rsidRPr="00D64939">
        <w:rPr>
          <w:rFonts w:ascii="Helvetica" w:eastAsia="Times New Roman" w:hAnsi="Helvetica" w:cs="Helvetica"/>
          <w:i/>
          <w:iCs/>
          <w:color w:val="373737"/>
          <w:sz w:val="20"/>
          <w:vertAlign w:val="subscript"/>
          <w:lang w:eastAsia="ru-RU"/>
        </w:rPr>
        <w:t>он</w:t>
      </w:r>
      <w:proofErr w:type="spellEnd"/>
      <w:r w:rsidRPr="00D64939">
        <w:rPr>
          <w:rFonts w:ascii="Helvetica" w:eastAsia="Times New Roman" w:hAnsi="Helvetica" w:cs="Helvetica"/>
          <w:i/>
          <w:iCs/>
          <w:color w:val="373737"/>
          <w:sz w:val="20"/>
          <w:vertAlign w:val="subscript"/>
          <w:lang w:eastAsia="ru-RU"/>
        </w:rPr>
        <w:t> </w:t>
      </w:r>
      <w:r w:rsidRPr="00D64939">
        <w:rPr>
          <w:rFonts w:ascii="Helvetica" w:eastAsia="Times New Roman" w:hAnsi="Helvetica" w:cs="Helvetica"/>
          <w:i/>
          <w:iCs/>
          <w:color w:val="373737"/>
          <w:sz w:val="20"/>
          <w:lang w:eastAsia="ru-RU"/>
        </w:rPr>
        <w:t>, </w:t>
      </w:r>
      <w:r w:rsidRPr="00D64939">
        <w:rPr>
          <w:rFonts w:ascii="Helvetica" w:eastAsia="Times New Roman" w:hAnsi="Helvetica" w:cs="Helvetica"/>
          <w:color w:val="373737"/>
          <w:sz w:val="20"/>
          <w:szCs w:val="20"/>
          <w:lang w:eastAsia="ru-RU"/>
        </w:rPr>
        <w:t>где</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proofErr w:type="spellStart"/>
      <w:r w:rsidRPr="00D64939">
        <w:rPr>
          <w:rFonts w:ascii="Helvetica" w:eastAsia="Times New Roman" w:hAnsi="Helvetica" w:cs="Helvetica"/>
          <w:i/>
          <w:iCs/>
          <w:color w:val="373737"/>
          <w:sz w:val="20"/>
          <w:lang w:eastAsia="ru-RU"/>
        </w:rPr>
        <w:t>N</w:t>
      </w:r>
      <w:r w:rsidRPr="00D64939">
        <w:rPr>
          <w:rFonts w:ascii="Helvetica" w:eastAsia="Times New Roman" w:hAnsi="Helvetica" w:cs="Helvetica"/>
          <w:i/>
          <w:iCs/>
          <w:color w:val="373737"/>
          <w:sz w:val="20"/>
          <w:vertAlign w:val="superscript"/>
          <w:lang w:eastAsia="ru-RU"/>
        </w:rPr>
        <w:t>i</w:t>
      </w:r>
      <w:r w:rsidRPr="00D64939">
        <w:rPr>
          <w:rFonts w:ascii="Helvetica" w:eastAsia="Times New Roman" w:hAnsi="Helvetica" w:cs="Helvetica"/>
          <w:i/>
          <w:iCs/>
          <w:color w:val="373737"/>
          <w:sz w:val="20"/>
          <w:vertAlign w:val="subscript"/>
          <w:lang w:eastAsia="ru-RU"/>
        </w:rPr>
        <w:t>очр</w:t>
      </w:r>
      <w:proofErr w:type="spellEnd"/>
      <w:r w:rsidRPr="00D64939">
        <w:rPr>
          <w:rFonts w:ascii="Helvetica" w:eastAsia="Times New Roman" w:hAnsi="Helvetica" w:cs="Helvetica"/>
          <w:i/>
          <w:iCs/>
          <w:color w:val="373737"/>
          <w:sz w:val="20"/>
          <w:vertAlign w:val="subscript"/>
          <w:lang w:eastAsia="ru-RU"/>
        </w:rPr>
        <w:t> </w:t>
      </w:r>
      <w:r w:rsidRPr="00D64939">
        <w:rPr>
          <w:rFonts w:ascii="Helvetica" w:eastAsia="Times New Roman" w:hAnsi="Helvetica" w:cs="Helvetica"/>
          <w:color w:val="373737"/>
          <w:sz w:val="20"/>
          <w:szCs w:val="20"/>
          <w:lang w:eastAsia="ru-RU"/>
        </w:rPr>
        <w:t>– нормативные затраты на оказание единицы i-той государственной услуги образовательной организации на соответствующий финансовый год;</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proofErr w:type="spellStart"/>
      <w:r w:rsidRPr="00D64939">
        <w:rPr>
          <w:rFonts w:ascii="Helvetica" w:eastAsia="Times New Roman" w:hAnsi="Helvetica" w:cs="Helvetica"/>
          <w:i/>
          <w:iCs/>
          <w:color w:val="373737"/>
          <w:sz w:val="20"/>
          <w:lang w:eastAsia="ru-RU"/>
        </w:rPr>
        <w:t>N</w:t>
      </w:r>
      <w:r w:rsidRPr="00D64939">
        <w:rPr>
          <w:rFonts w:ascii="Helvetica" w:eastAsia="Times New Roman" w:hAnsi="Helvetica" w:cs="Helvetica"/>
          <w:i/>
          <w:iCs/>
          <w:color w:val="373737"/>
          <w:sz w:val="20"/>
          <w:vertAlign w:val="subscript"/>
          <w:lang w:eastAsia="ru-RU"/>
        </w:rPr>
        <w:t>гу</w:t>
      </w:r>
      <w:proofErr w:type="spellEnd"/>
      <w:r w:rsidRPr="00D64939">
        <w:rPr>
          <w:rFonts w:ascii="Helvetica" w:eastAsia="Times New Roman" w:hAnsi="Helvetica" w:cs="Helvetica"/>
          <w:b/>
          <w:bCs/>
          <w:color w:val="373737"/>
          <w:sz w:val="20"/>
          <w:lang w:eastAsia="ru-RU"/>
        </w:rPr>
        <w:t>–</w:t>
      </w:r>
      <w:r w:rsidRPr="00D64939">
        <w:rPr>
          <w:rFonts w:ascii="Helvetica" w:eastAsia="Times New Roman" w:hAnsi="Helvetica" w:cs="Helvetica"/>
          <w:color w:val="373737"/>
          <w:sz w:val="20"/>
          <w:szCs w:val="20"/>
          <w:lang w:eastAsia="ru-RU"/>
        </w:rPr>
        <w:t>нормативные затраты, непосредственно связанные с оказанием государственной услуги;</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proofErr w:type="spellStart"/>
      <w:r w:rsidRPr="00D64939">
        <w:rPr>
          <w:rFonts w:ascii="Helvetica" w:eastAsia="Times New Roman" w:hAnsi="Helvetica" w:cs="Helvetica"/>
          <w:i/>
          <w:iCs/>
          <w:color w:val="373737"/>
          <w:sz w:val="20"/>
          <w:lang w:eastAsia="ru-RU"/>
        </w:rPr>
        <w:t>N</w:t>
      </w:r>
      <w:r w:rsidRPr="00D64939">
        <w:rPr>
          <w:rFonts w:ascii="Helvetica" w:eastAsia="Times New Roman" w:hAnsi="Helvetica" w:cs="Helvetica"/>
          <w:i/>
          <w:iCs/>
          <w:color w:val="373737"/>
          <w:sz w:val="20"/>
          <w:vertAlign w:val="subscript"/>
          <w:lang w:eastAsia="ru-RU"/>
        </w:rPr>
        <w:t>он</w:t>
      </w:r>
      <w:proofErr w:type="spellEnd"/>
      <w:r w:rsidRPr="00D64939">
        <w:rPr>
          <w:rFonts w:ascii="Helvetica" w:eastAsia="Times New Roman" w:hAnsi="Helvetica" w:cs="Helvetica"/>
          <w:b/>
          <w:bCs/>
          <w:color w:val="373737"/>
          <w:sz w:val="20"/>
          <w:lang w:eastAsia="ru-RU"/>
        </w:rPr>
        <w:t>–</w:t>
      </w:r>
      <w:r w:rsidRPr="00D64939">
        <w:rPr>
          <w:rFonts w:ascii="Helvetica" w:eastAsia="Times New Roman" w:hAnsi="Helvetica" w:cs="Helvetica"/>
          <w:color w:val="373737"/>
          <w:sz w:val="20"/>
          <w:szCs w:val="20"/>
          <w:lang w:eastAsia="ru-RU"/>
        </w:rPr>
        <w:t> нормативные затраты на общехозяйственные нужды.</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Нормативные затраты, непосредственно связанные с оказанием</w:t>
      </w:r>
      <w:r w:rsidRPr="00D64939">
        <w:rPr>
          <w:rFonts w:ascii="Helvetica" w:eastAsia="Times New Roman" w:hAnsi="Helvetica" w:cs="Helvetica"/>
          <w:color w:val="373737"/>
          <w:sz w:val="20"/>
          <w:szCs w:val="20"/>
          <w:lang w:eastAsia="ru-RU"/>
        </w:rPr>
        <w:br/>
        <w:t>государственной услуги на соответствующий финансовый год определяется по формуле:</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proofErr w:type="spellStart"/>
      <w:r w:rsidRPr="00D64939">
        <w:rPr>
          <w:rFonts w:ascii="Helvetica" w:eastAsia="Times New Roman" w:hAnsi="Helvetica" w:cs="Helvetica"/>
          <w:i/>
          <w:iCs/>
          <w:color w:val="373737"/>
          <w:sz w:val="20"/>
          <w:lang w:eastAsia="ru-RU"/>
        </w:rPr>
        <w:t>N</w:t>
      </w:r>
      <w:r w:rsidRPr="00D64939">
        <w:rPr>
          <w:rFonts w:ascii="Helvetica" w:eastAsia="Times New Roman" w:hAnsi="Helvetica" w:cs="Helvetica"/>
          <w:color w:val="373737"/>
          <w:sz w:val="20"/>
          <w:szCs w:val="20"/>
          <w:bdr w:val="none" w:sz="0" w:space="0" w:color="auto" w:frame="1"/>
          <w:vertAlign w:val="subscript"/>
          <w:lang w:eastAsia="ru-RU"/>
        </w:rPr>
        <w:t>гу</w:t>
      </w:r>
      <w:proofErr w:type="spellEnd"/>
      <w:r w:rsidRPr="00D64939">
        <w:rPr>
          <w:rFonts w:ascii="Helvetica" w:eastAsia="Times New Roman" w:hAnsi="Helvetica" w:cs="Helvetica"/>
          <w:i/>
          <w:iCs/>
          <w:color w:val="373737"/>
          <w:sz w:val="20"/>
          <w:lang w:eastAsia="ru-RU"/>
        </w:rPr>
        <w:t>= </w:t>
      </w:r>
      <w:proofErr w:type="spellStart"/>
      <w:r w:rsidRPr="00D64939">
        <w:rPr>
          <w:rFonts w:ascii="Helvetica" w:eastAsia="Times New Roman" w:hAnsi="Helvetica" w:cs="Helvetica"/>
          <w:i/>
          <w:iCs/>
          <w:color w:val="373737"/>
          <w:sz w:val="20"/>
          <w:lang w:eastAsia="ru-RU"/>
        </w:rPr>
        <w:t>N</w:t>
      </w:r>
      <w:r w:rsidRPr="00D64939">
        <w:rPr>
          <w:rFonts w:ascii="Helvetica" w:eastAsia="Times New Roman" w:hAnsi="Helvetica" w:cs="Helvetica"/>
          <w:i/>
          <w:iCs/>
          <w:color w:val="373737"/>
          <w:sz w:val="20"/>
          <w:vertAlign w:val="subscript"/>
          <w:lang w:eastAsia="ru-RU"/>
        </w:rPr>
        <w:t>oтгу</w:t>
      </w:r>
      <w:proofErr w:type="spellEnd"/>
      <w:r w:rsidRPr="00D64939">
        <w:rPr>
          <w:rFonts w:ascii="Helvetica" w:eastAsia="Times New Roman" w:hAnsi="Helvetica" w:cs="Helvetica"/>
          <w:i/>
          <w:iCs/>
          <w:color w:val="373737"/>
          <w:sz w:val="20"/>
          <w:vertAlign w:val="subscript"/>
          <w:lang w:eastAsia="ru-RU"/>
        </w:rPr>
        <w:t> </w:t>
      </w:r>
      <w:proofErr w:type="spellStart"/>
      <w:r w:rsidRPr="00D64939">
        <w:rPr>
          <w:rFonts w:ascii="Helvetica" w:eastAsia="Times New Roman" w:hAnsi="Helvetica" w:cs="Helvetica"/>
          <w:i/>
          <w:iCs/>
          <w:color w:val="373737"/>
          <w:sz w:val="20"/>
          <w:lang w:eastAsia="ru-RU"/>
        </w:rPr>
        <w:t>N</w:t>
      </w:r>
      <w:r w:rsidRPr="00D64939">
        <w:rPr>
          <w:rFonts w:ascii="Helvetica" w:eastAsia="Times New Roman" w:hAnsi="Helvetica" w:cs="Helvetica"/>
          <w:i/>
          <w:iCs/>
          <w:color w:val="373737"/>
          <w:sz w:val="20"/>
          <w:vertAlign w:val="subscript"/>
          <w:lang w:eastAsia="ru-RU"/>
        </w:rPr>
        <w:t>yp</w:t>
      </w:r>
      <w:proofErr w:type="spellEnd"/>
      <w:r w:rsidRPr="00D64939">
        <w:rPr>
          <w:rFonts w:ascii="Helvetica" w:eastAsia="Times New Roman" w:hAnsi="Helvetica" w:cs="Helvetica"/>
          <w:i/>
          <w:iCs/>
          <w:color w:val="373737"/>
          <w:sz w:val="20"/>
          <w:lang w:eastAsia="ru-RU"/>
        </w:rPr>
        <w:t>, </w:t>
      </w:r>
      <w:r w:rsidRPr="00D64939">
        <w:rPr>
          <w:rFonts w:ascii="Helvetica" w:eastAsia="Times New Roman" w:hAnsi="Helvetica" w:cs="Helvetica"/>
          <w:color w:val="373737"/>
          <w:sz w:val="20"/>
          <w:szCs w:val="20"/>
          <w:lang w:eastAsia="ru-RU"/>
        </w:rPr>
        <w:t>где</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proofErr w:type="spellStart"/>
      <w:r w:rsidRPr="00D64939">
        <w:rPr>
          <w:rFonts w:ascii="Helvetica" w:eastAsia="Times New Roman" w:hAnsi="Helvetica" w:cs="Helvetica"/>
          <w:i/>
          <w:iCs/>
          <w:color w:val="373737"/>
          <w:sz w:val="20"/>
          <w:lang w:eastAsia="ru-RU"/>
        </w:rPr>
        <w:t>N</w:t>
      </w:r>
      <w:r w:rsidRPr="00D64939">
        <w:rPr>
          <w:rFonts w:ascii="Helvetica" w:eastAsia="Times New Roman" w:hAnsi="Helvetica" w:cs="Helvetica"/>
          <w:i/>
          <w:iCs/>
          <w:color w:val="373737"/>
          <w:sz w:val="20"/>
          <w:vertAlign w:val="subscript"/>
          <w:lang w:eastAsia="ru-RU"/>
        </w:rPr>
        <w:t>гу</w:t>
      </w:r>
      <w:proofErr w:type="spellEnd"/>
      <w:r w:rsidRPr="00D64939">
        <w:rPr>
          <w:rFonts w:ascii="Helvetica" w:eastAsia="Times New Roman" w:hAnsi="Helvetica" w:cs="Helvetica"/>
          <w:b/>
          <w:bCs/>
          <w:color w:val="373737"/>
          <w:sz w:val="20"/>
          <w:lang w:eastAsia="ru-RU"/>
        </w:rPr>
        <w:t>–</w:t>
      </w:r>
      <w:r w:rsidRPr="00D64939">
        <w:rPr>
          <w:rFonts w:ascii="Helvetica" w:eastAsia="Times New Roman" w:hAnsi="Helvetica" w:cs="Helvetica"/>
          <w:color w:val="373737"/>
          <w:sz w:val="20"/>
          <w:szCs w:val="20"/>
          <w:lang w:eastAsia="ru-RU"/>
        </w:rPr>
        <w:t> нормативные затраты, непосредственно связанные с оказанием</w:t>
      </w:r>
      <w:r w:rsidRPr="00D64939">
        <w:rPr>
          <w:rFonts w:ascii="Helvetica" w:eastAsia="Times New Roman" w:hAnsi="Helvetica" w:cs="Helvetica"/>
          <w:color w:val="373737"/>
          <w:sz w:val="20"/>
          <w:szCs w:val="20"/>
          <w:lang w:eastAsia="ru-RU"/>
        </w:rPr>
        <w:br/>
        <w:t>государственной услуги на соответствующий финансовый год;</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proofErr w:type="spellStart"/>
      <w:r w:rsidRPr="00D64939">
        <w:rPr>
          <w:rFonts w:ascii="Helvetica" w:eastAsia="Times New Roman" w:hAnsi="Helvetica" w:cs="Helvetica"/>
          <w:i/>
          <w:iCs/>
          <w:color w:val="373737"/>
          <w:sz w:val="20"/>
          <w:lang w:eastAsia="ru-RU"/>
        </w:rPr>
        <w:t>N</w:t>
      </w:r>
      <w:r w:rsidRPr="00D64939">
        <w:rPr>
          <w:rFonts w:ascii="Helvetica" w:eastAsia="Times New Roman" w:hAnsi="Helvetica" w:cs="Helvetica"/>
          <w:i/>
          <w:iCs/>
          <w:color w:val="373737"/>
          <w:sz w:val="20"/>
          <w:vertAlign w:val="subscript"/>
          <w:lang w:eastAsia="ru-RU"/>
        </w:rPr>
        <w:t>omгy</w:t>
      </w:r>
      <w:proofErr w:type="spellEnd"/>
      <w:r w:rsidRPr="00D64939">
        <w:rPr>
          <w:rFonts w:ascii="Helvetica" w:eastAsia="Times New Roman" w:hAnsi="Helvetica" w:cs="Helvetica"/>
          <w:b/>
          <w:bCs/>
          <w:color w:val="373737"/>
          <w:sz w:val="20"/>
          <w:lang w:eastAsia="ru-RU"/>
        </w:rPr>
        <w:t>–</w:t>
      </w:r>
      <w:r w:rsidRPr="00D64939">
        <w:rPr>
          <w:rFonts w:ascii="Helvetica" w:eastAsia="Times New Roman" w:hAnsi="Helvetica" w:cs="Helvetica"/>
          <w:color w:val="373737"/>
          <w:sz w:val="20"/>
          <w:szCs w:val="20"/>
          <w:lang w:eastAsia="ru-RU"/>
        </w:rPr>
        <w:t> нормативные затраты на оплату труда и начисления на выплаты по оплате труда персонала, принимающего непосредственное участие в оказании государственной услуги;</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proofErr w:type="spellStart"/>
      <w:r w:rsidRPr="00D64939">
        <w:rPr>
          <w:rFonts w:ascii="Helvetica" w:eastAsia="Times New Roman" w:hAnsi="Helvetica" w:cs="Helvetica"/>
          <w:i/>
          <w:iCs/>
          <w:color w:val="373737"/>
          <w:sz w:val="20"/>
          <w:lang w:eastAsia="ru-RU"/>
        </w:rPr>
        <w:t>N</w:t>
      </w:r>
      <w:r w:rsidRPr="00D64939">
        <w:rPr>
          <w:rFonts w:ascii="Helvetica" w:eastAsia="Times New Roman" w:hAnsi="Helvetica" w:cs="Helvetica"/>
          <w:i/>
          <w:iCs/>
          <w:color w:val="373737"/>
          <w:sz w:val="20"/>
          <w:vertAlign w:val="subscript"/>
          <w:lang w:eastAsia="ru-RU"/>
        </w:rPr>
        <w:t>yp</w:t>
      </w:r>
      <w:proofErr w:type="spellEnd"/>
      <w:r w:rsidRPr="00D64939">
        <w:rPr>
          <w:rFonts w:ascii="Helvetica" w:eastAsia="Times New Roman" w:hAnsi="Helvetica" w:cs="Helvetica"/>
          <w:b/>
          <w:bCs/>
          <w:color w:val="373737"/>
          <w:sz w:val="20"/>
          <w:lang w:eastAsia="ru-RU"/>
        </w:rPr>
        <w:t>–</w:t>
      </w:r>
      <w:r w:rsidRPr="00D64939">
        <w:rPr>
          <w:rFonts w:ascii="Helvetica" w:eastAsia="Times New Roman" w:hAnsi="Helvetica" w:cs="Helvetica"/>
          <w:color w:val="373737"/>
          <w:sz w:val="20"/>
          <w:szCs w:val="20"/>
          <w:lang w:eastAsia="ru-RU"/>
        </w:rPr>
        <w:t> нормативные затраты на расходные материалы в соответствии со стандартами качества оказания услуги.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При расчете нормативных затрат на оплату труда и начисления на выплаты по оплате труда учитываются затраты на оплату труда только тех работников, которые принимают непосредственное участие в оказании соответствующей государственной услуги (вспомогательный, технический, административно-управленческий и т. п. персонал не учитывается).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Нормативные затраты на оплату труда и начисления на выплаты по оплате труда рассчитываются как произведение средней стоимости единицы времени персонала на количество единиц времени, необходимых для оказания единицы государственной услуги, с учетом стимулирующих выплат за результативность труда. Стоимость единицы времени персонала рассчитывается исходя из действующей системы оплаты труда, с учетом доплат и надбавок, установленных действующим законодательством, районного коэффициента и процентной надбавки к заработной плате за работу в районах Крайнего Севера и приравненных к ним местностях, установленных законодательством.</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Нормативные затраты на расходные материалы в соответствии со</w:t>
      </w:r>
      <w:r w:rsidRPr="00D64939">
        <w:rPr>
          <w:rFonts w:ascii="Helvetica" w:eastAsia="Times New Roman" w:hAnsi="Helvetica" w:cs="Helvetica"/>
          <w:color w:val="373737"/>
          <w:sz w:val="20"/>
          <w:szCs w:val="20"/>
          <w:lang w:eastAsia="ru-RU"/>
        </w:rPr>
        <w:br/>
        <w:t>стандартами качества оказания услуги рассчитываются как произведение</w:t>
      </w:r>
      <w:r w:rsidRPr="00D64939">
        <w:rPr>
          <w:rFonts w:ascii="Helvetica" w:eastAsia="Times New Roman" w:hAnsi="Helvetica" w:cs="Helvetica"/>
          <w:color w:val="373737"/>
          <w:sz w:val="20"/>
          <w:szCs w:val="20"/>
          <w:lang w:eastAsia="ru-RU"/>
        </w:rPr>
        <w:br/>
        <w:t>стоимости учебных материалов на их количество, необходимое для оказания</w:t>
      </w:r>
      <w:r w:rsidRPr="00D64939">
        <w:rPr>
          <w:rFonts w:ascii="Helvetica" w:eastAsia="Times New Roman" w:hAnsi="Helvetica" w:cs="Helvetica"/>
          <w:color w:val="373737"/>
          <w:sz w:val="20"/>
          <w:szCs w:val="20"/>
          <w:lang w:eastAsia="ru-RU"/>
        </w:rPr>
        <w:br/>
        <w:t>единицы государственной услуги (выполнения работ) и определяется по видам организаций в соответствии с нормативным актом субъекта Российской Федерации или органа исполнительной власти субъекта Российской Федерации.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Нормативные затраты на оплату труда и начисления на выплаты по оплате труда персонала, принимающего непосредственное участие в оказании государственной услуги начального общего образования: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реализация образовательных программ начального общего образования может определяться по формуле:</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proofErr w:type="spellStart"/>
      <w:r w:rsidRPr="00D64939">
        <w:rPr>
          <w:rFonts w:ascii="Helvetica" w:eastAsia="Times New Roman" w:hAnsi="Helvetica" w:cs="Helvetica"/>
          <w:i/>
          <w:iCs/>
          <w:color w:val="373737"/>
          <w:sz w:val="20"/>
          <w:lang w:eastAsia="ru-RU"/>
        </w:rPr>
        <w:t>N</w:t>
      </w:r>
      <w:r w:rsidRPr="00D64939">
        <w:rPr>
          <w:rFonts w:ascii="Helvetica" w:eastAsia="Times New Roman" w:hAnsi="Helvetica" w:cs="Helvetica"/>
          <w:i/>
          <w:iCs/>
          <w:color w:val="373737"/>
          <w:sz w:val="20"/>
          <w:vertAlign w:val="subscript"/>
          <w:lang w:eastAsia="ru-RU"/>
        </w:rPr>
        <w:t>отгу</w:t>
      </w:r>
      <w:proofErr w:type="spellEnd"/>
      <w:r w:rsidRPr="00D64939">
        <w:rPr>
          <w:rFonts w:ascii="Helvetica" w:eastAsia="Times New Roman" w:hAnsi="Helvetica" w:cs="Helvetica"/>
          <w:i/>
          <w:iCs/>
          <w:color w:val="373737"/>
          <w:sz w:val="20"/>
          <w:lang w:eastAsia="ru-RU"/>
        </w:rPr>
        <w:t> = </w:t>
      </w:r>
      <w:proofErr w:type="spellStart"/>
      <w:r w:rsidRPr="00D64939">
        <w:rPr>
          <w:rFonts w:ascii="Helvetica" w:eastAsia="Times New Roman" w:hAnsi="Helvetica" w:cs="Helvetica"/>
          <w:i/>
          <w:iCs/>
          <w:color w:val="373737"/>
          <w:sz w:val="20"/>
          <w:lang w:eastAsia="ru-RU"/>
        </w:rPr>
        <w:t>W</w:t>
      </w:r>
      <w:r w:rsidRPr="00D64939">
        <w:rPr>
          <w:rFonts w:ascii="Helvetica" w:eastAsia="Times New Roman" w:hAnsi="Helvetica" w:cs="Helvetica"/>
          <w:i/>
          <w:iCs/>
          <w:color w:val="373737"/>
          <w:sz w:val="20"/>
          <w:vertAlign w:val="subscript"/>
          <w:lang w:eastAsia="ru-RU"/>
        </w:rPr>
        <w:t>er</w:t>
      </w:r>
      <w:proofErr w:type="spellEnd"/>
      <w:r w:rsidRPr="00D64939">
        <w:rPr>
          <w:rFonts w:ascii="Helvetica" w:eastAsia="Times New Roman" w:hAnsi="Helvetica" w:cs="Helvetica"/>
          <w:i/>
          <w:iCs/>
          <w:color w:val="373737"/>
          <w:sz w:val="20"/>
          <w:lang w:eastAsia="ru-RU"/>
        </w:rPr>
        <w:t> × 12 × К</w:t>
      </w:r>
      <w:r w:rsidRPr="00D64939">
        <w:rPr>
          <w:rFonts w:ascii="Helvetica" w:eastAsia="Times New Roman" w:hAnsi="Helvetica" w:cs="Helvetica"/>
          <w:i/>
          <w:iCs/>
          <w:color w:val="373737"/>
          <w:sz w:val="20"/>
          <w:vertAlign w:val="superscript"/>
          <w:lang w:eastAsia="ru-RU"/>
        </w:rPr>
        <w:t>1</w:t>
      </w:r>
      <w:r w:rsidRPr="00D64939">
        <w:rPr>
          <w:rFonts w:ascii="Helvetica" w:eastAsia="Times New Roman" w:hAnsi="Helvetica" w:cs="Helvetica"/>
          <w:i/>
          <w:iCs/>
          <w:color w:val="373737"/>
          <w:sz w:val="20"/>
          <w:lang w:eastAsia="ru-RU"/>
        </w:rPr>
        <w:t> × К</w:t>
      </w:r>
      <w:r w:rsidRPr="00D64939">
        <w:rPr>
          <w:rFonts w:ascii="Helvetica" w:eastAsia="Times New Roman" w:hAnsi="Helvetica" w:cs="Helvetica"/>
          <w:i/>
          <w:iCs/>
          <w:color w:val="373737"/>
          <w:sz w:val="20"/>
          <w:vertAlign w:val="superscript"/>
          <w:lang w:eastAsia="ru-RU"/>
        </w:rPr>
        <w:t>2</w:t>
      </w:r>
      <w:r w:rsidRPr="00D64939">
        <w:rPr>
          <w:rFonts w:ascii="Helvetica" w:eastAsia="Times New Roman" w:hAnsi="Helvetica" w:cs="Helvetica"/>
          <w:i/>
          <w:iCs/>
          <w:color w:val="373737"/>
          <w:sz w:val="20"/>
          <w:lang w:eastAsia="ru-RU"/>
        </w:rPr>
        <w:t> × К</w:t>
      </w:r>
      <w:r w:rsidRPr="00D64939">
        <w:rPr>
          <w:rFonts w:ascii="Helvetica" w:eastAsia="Times New Roman" w:hAnsi="Helvetica" w:cs="Helvetica"/>
          <w:i/>
          <w:iCs/>
          <w:color w:val="373737"/>
          <w:sz w:val="20"/>
          <w:vertAlign w:val="superscript"/>
          <w:lang w:eastAsia="ru-RU"/>
        </w:rPr>
        <w:t>3</w:t>
      </w:r>
      <w:r w:rsidRPr="00D64939">
        <w:rPr>
          <w:rFonts w:ascii="Helvetica" w:eastAsia="Times New Roman" w:hAnsi="Helvetica" w:cs="Helvetica"/>
          <w:color w:val="373737"/>
          <w:sz w:val="20"/>
          <w:szCs w:val="20"/>
          <w:lang w:eastAsia="ru-RU"/>
        </w:rPr>
        <w:t>, где:</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proofErr w:type="spellStart"/>
      <w:r w:rsidRPr="00D64939">
        <w:rPr>
          <w:rFonts w:ascii="Helvetica" w:eastAsia="Times New Roman" w:hAnsi="Helvetica" w:cs="Helvetica"/>
          <w:i/>
          <w:iCs/>
          <w:color w:val="373737"/>
          <w:sz w:val="20"/>
          <w:lang w:eastAsia="ru-RU"/>
        </w:rPr>
        <w:lastRenderedPageBreak/>
        <w:t>N</w:t>
      </w:r>
      <w:r w:rsidRPr="00D64939">
        <w:rPr>
          <w:rFonts w:ascii="Helvetica" w:eastAsia="Times New Roman" w:hAnsi="Helvetica" w:cs="Helvetica"/>
          <w:i/>
          <w:iCs/>
          <w:color w:val="373737"/>
          <w:sz w:val="20"/>
          <w:vertAlign w:val="subscript"/>
          <w:lang w:eastAsia="ru-RU"/>
        </w:rPr>
        <w:t>отгу</w:t>
      </w:r>
      <w:proofErr w:type="spellEnd"/>
      <w:r w:rsidRPr="00D64939">
        <w:rPr>
          <w:rFonts w:ascii="Helvetica" w:eastAsia="Times New Roman" w:hAnsi="Helvetica" w:cs="Helvetica"/>
          <w:b/>
          <w:bCs/>
          <w:color w:val="373737"/>
          <w:sz w:val="20"/>
          <w:lang w:eastAsia="ru-RU"/>
        </w:rPr>
        <w:t>–</w:t>
      </w:r>
      <w:r w:rsidRPr="00D64939">
        <w:rPr>
          <w:rFonts w:ascii="Helvetica" w:eastAsia="Times New Roman" w:hAnsi="Helvetica" w:cs="Helvetica"/>
          <w:color w:val="373737"/>
          <w:sz w:val="20"/>
          <w:szCs w:val="20"/>
          <w:lang w:eastAsia="ru-RU"/>
        </w:rPr>
        <w:t>нормативные затраты на оплату труда и начисления на выплаты по оплате труда персонала, принимающего непосредственное участие в оказании государственной услуги по предоставлению начального общего образования;</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proofErr w:type="spellStart"/>
      <w:r w:rsidRPr="00D64939">
        <w:rPr>
          <w:rFonts w:ascii="Helvetica" w:eastAsia="Times New Roman" w:hAnsi="Helvetica" w:cs="Helvetica"/>
          <w:i/>
          <w:iCs/>
          <w:color w:val="373737"/>
          <w:sz w:val="20"/>
          <w:lang w:eastAsia="ru-RU"/>
        </w:rPr>
        <w:t>W</w:t>
      </w:r>
      <w:r w:rsidRPr="00D64939">
        <w:rPr>
          <w:rFonts w:ascii="Helvetica" w:eastAsia="Times New Roman" w:hAnsi="Helvetica" w:cs="Helvetica"/>
          <w:i/>
          <w:iCs/>
          <w:color w:val="373737"/>
          <w:sz w:val="20"/>
          <w:vertAlign w:val="subscript"/>
          <w:lang w:eastAsia="ru-RU"/>
        </w:rPr>
        <w:t>er</w:t>
      </w:r>
      <w:proofErr w:type="spellEnd"/>
      <w:r w:rsidRPr="00D64939">
        <w:rPr>
          <w:rFonts w:ascii="Helvetica" w:eastAsia="Times New Roman" w:hAnsi="Helvetica" w:cs="Helvetica"/>
          <w:i/>
          <w:iCs/>
          <w:color w:val="373737"/>
          <w:sz w:val="20"/>
          <w:lang w:eastAsia="ru-RU"/>
        </w:rPr>
        <w:t>– </w:t>
      </w:r>
      <w:r w:rsidRPr="00D64939">
        <w:rPr>
          <w:rFonts w:ascii="Helvetica" w:eastAsia="Times New Roman" w:hAnsi="Helvetica" w:cs="Helvetica"/>
          <w:color w:val="373737"/>
          <w:sz w:val="20"/>
          <w:szCs w:val="20"/>
          <w:lang w:eastAsia="ru-RU"/>
        </w:rPr>
        <w:t>среднемесячная заработная плата в экономике соответствующего региона в предшествующем году, руб. /мес.;</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i/>
          <w:iCs/>
          <w:color w:val="373737"/>
          <w:sz w:val="20"/>
          <w:lang w:eastAsia="ru-RU"/>
        </w:rPr>
        <w:t>12 – </w:t>
      </w:r>
      <w:r w:rsidRPr="00D64939">
        <w:rPr>
          <w:rFonts w:ascii="Helvetica" w:eastAsia="Times New Roman" w:hAnsi="Helvetica" w:cs="Helvetica"/>
          <w:color w:val="373737"/>
          <w:sz w:val="20"/>
          <w:szCs w:val="20"/>
          <w:lang w:eastAsia="ru-RU"/>
        </w:rPr>
        <w:t>количество месяцев в году;</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i/>
          <w:iCs/>
          <w:color w:val="373737"/>
          <w:sz w:val="20"/>
          <w:lang w:eastAsia="ru-RU"/>
        </w:rPr>
        <w:t>K</w:t>
      </w:r>
      <w:r w:rsidRPr="00D64939">
        <w:rPr>
          <w:rFonts w:ascii="Helvetica" w:eastAsia="Times New Roman" w:hAnsi="Helvetica" w:cs="Helvetica"/>
          <w:i/>
          <w:iCs/>
          <w:color w:val="373737"/>
          <w:sz w:val="20"/>
          <w:vertAlign w:val="superscript"/>
          <w:lang w:eastAsia="ru-RU"/>
        </w:rPr>
        <w:t>1</w:t>
      </w:r>
      <w:r w:rsidRPr="00D64939">
        <w:rPr>
          <w:rFonts w:ascii="Helvetica" w:eastAsia="Times New Roman" w:hAnsi="Helvetica" w:cs="Helvetica"/>
          <w:i/>
          <w:iCs/>
          <w:color w:val="373737"/>
          <w:sz w:val="20"/>
          <w:lang w:eastAsia="ru-RU"/>
        </w:rPr>
        <w:t> – </w:t>
      </w:r>
      <w:r w:rsidRPr="00D64939">
        <w:rPr>
          <w:rFonts w:ascii="Helvetica" w:eastAsia="Times New Roman" w:hAnsi="Helvetica" w:cs="Helvetica"/>
          <w:color w:val="373737"/>
          <w:sz w:val="20"/>
          <w:szCs w:val="20"/>
          <w:lang w:eastAsia="ru-RU"/>
        </w:rPr>
        <w:t>коэффициент, учитывающий специфику образовательной программы или категорию обучающихся (при их наличии);</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i/>
          <w:iCs/>
          <w:color w:val="373737"/>
          <w:sz w:val="20"/>
          <w:lang w:eastAsia="ru-RU"/>
        </w:rPr>
        <w:t>K</w:t>
      </w:r>
      <w:r w:rsidRPr="00D64939">
        <w:rPr>
          <w:rFonts w:ascii="Helvetica" w:eastAsia="Times New Roman" w:hAnsi="Helvetica" w:cs="Helvetica"/>
          <w:i/>
          <w:iCs/>
          <w:color w:val="373737"/>
          <w:sz w:val="20"/>
          <w:vertAlign w:val="superscript"/>
          <w:lang w:eastAsia="ru-RU"/>
        </w:rPr>
        <w:t>2 </w:t>
      </w:r>
      <w:r w:rsidRPr="00D64939">
        <w:rPr>
          <w:rFonts w:ascii="Helvetica" w:eastAsia="Times New Roman" w:hAnsi="Helvetica" w:cs="Helvetica"/>
          <w:i/>
          <w:iCs/>
          <w:color w:val="373737"/>
          <w:sz w:val="20"/>
          <w:lang w:eastAsia="ru-RU"/>
        </w:rPr>
        <w:t>– </w:t>
      </w:r>
      <w:r w:rsidRPr="00D64939">
        <w:rPr>
          <w:rFonts w:ascii="Helvetica" w:eastAsia="Times New Roman" w:hAnsi="Helvetica" w:cs="Helvetica"/>
          <w:color w:val="373737"/>
          <w:sz w:val="20"/>
          <w:szCs w:val="20"/>
          <w:lang w:eastAsia="ru-RU"/>
        </w:rPr>
        <w:t>коэффициент страховых взносов на выплаты по оплате труда. Значение коэффициента – 1,302;</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i/>
          <w:iCs/>
          <w:color w:val="373737"/>
          <w:sz w:val="20"/>
          <w:lang w:eastAsia="ru-RU"/>
        </w:rPr>
        <w:t>K</w:t>
      </w:r>
      <w:r w:rsidRPr="00D64939">
        <w:rPr>
          <w:rFonts w:ascii="Helvetica" w:eastAsia="Times New Roman" w:hAnsi="Helvetica" w:cs="Helvetica"/>
          <w:i/>
          <w:iCs/>
          <w:color w:val="373737"/>
          <w:sz w:val="20"/>
          <w:vertAlign w:val="superscript"/>
          <w:lang w:eastAsia="ru-RU"/>
        </w:rPr>
        <w:t>3 </w:t>
      </w:r>
      <w:r w:rsidRPr="00D64939">
        <w:rPr>
          <w:rFonts w:ascii="Helvetica" w:eastAsia="Times New Roman" w:hAnsi="Helvetica" w:cs="Helvetica"/>
          <w:i/>
          <w:iCs/>
          <w:color w:val="373737"/>
          <w:sz w:val="20"/>
          <w:lang w:eastAsia="ru-RU"/>
        </w:rPr>
        <w:t>– </w:t>
      </w:r>
      <w:r w:rsidRPr="00D64939">
        <w:rPr>
          <w:rFonts w:ascii="Helvetica" w:eastAsia="Times New Roman" w:hAnsi="Helvetica" w:cs="Helvetica"/>
          <w:color w:val="373737"/>
          <w:sz w:val="20"/>
          <w:szCs w:val="20"/>
          <w:lang w:eastAsia="ru-RU"/>
        </w:rPr>
        <w:t>коэффициент, учитывающий применение районных коэффициентов и процентных надбавок к заработной плате за стаж работы в районах Крайнего Севера, приравненных к ним местностях (при наличии данных коэффициентов).</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К нормативным затратам на общехозяйственные нужды относятся затраты, которые невозможно отнести напрямую к нормативным затратам, непосредственно связанным с оказанием i-той государственной услуги и к нормативным затратам на содержание имущества. Нормативные затраты на общехозяйственные нужды определяются по формуле:</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 где</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 </w:t>
      </w:r>
      <w:r w:rsidRPr="00D64939">
        <w:rPr>
          <w:rFonts w:ascii="Helvetica" w:eastAsia="Times New Roman" w:hAnsi="Helvetica" w:cs="Helvetica"/>
          <w:color w:val="373737"/>
          <w:sz w:val="20"/>
          <w:szCs w:val="20"/>
          <w:lang w:eastAsia="ru-RU"/>
        </w:rPr>
        <w:t>нормативные затраты на оплату труда и начисления на выплаты по оплате труда работников организации, которые не принимают непосредственного участия в оказании государственной услуги (вспомогательного, технического, административно-управленческого и прочего персонала, не принимающего непосредственного участия в оказании государственной услуги);</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 –</w:t>
      </w:r>
      <w:r w:rsidRPr="00D64939">
        <w:rPr>
          <w:rFonts w:ascii="Helvetica" w:eastAsia="Times New Roman" w:hAnsi="Helvetica" w:cs="Helvetica"/>
          <w:color w:val="373737"/>
          <w:sz w:val="20"/>
          <w:szCs w:val="20"/>
          <w:lang w:eastAsia="ru-RU"/>
        </w:rPr>
        <w:t> нормативные затраты на коммунальные услуги (за исключением нормативных затрат, отнесенных к нормативным затратам на содержание имущества);</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 –</w:t>
      </w:r>
      <w:r w:rsidRPr="00D64939">
        <w:rPr>
          <w:rFonts w:ascii="Helvetica" w:eastAsia="Times New Roman" w:hAnsi="Helvetica" w:cs="Helvetica"/>
          <w:color w:val="373737"/>
          <w:sz w:val="20"/>
          <w:szCs w:val="20"/>
          <w:lang w:eastAsia="ru-RU"/>
        </w:rPr>
        <w:t> нормативные затраты на содержание объектов недвижимого имущества, закрепленного за организацией на праве оперативного управления или приобретенным организацией за счет средств, выделенных ей учредителем на приобретение такого имущества, а также недвижимого имущества, находящегося у организации на основании договора аренды или безвозмездного пользования, эксплуатируемого в процессе оказания государственных услуг (далее – нормативные затраты на содержание недвижимого имущества);</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w:t>
      </w:r>
      <w:r w:rsidRPr="00D64939">
        <w:rPr>
          <w:rFonts w:ascii="Helvetica" w:eastAsia="Times New Roman" w:hAnsi="Helvetica" w:cs="Helvetica"/>
          <w:color w:val="373737"/>
          <w:sz w:val="20"/>
          <w:szCs w:val="20"/>
          <w:lang w:eastAsia="ru-RU"/>
        </w:rPr>
        <w:t> нормативные затраты на содержание объектов особо ценного движимого имущества, закрепленного за организацией за счет средств, выделенных ей учредителем на приобретение такого имущества (далее – нормативные затраты на содержание особо ценного движимого имущества);</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w:t>
      </w:r>
      <w:r w:rsidRPr="00D64939">
        <w:rPr>
          <w:rFonts w:ascii="Helvetica" w:eastAsia="Times New Roman" w:hAnsi="Helvetica" w:cs="Helvetica"/>
          <w:color w:val="373737"/>
          <w:sz w:val="20"/>
          <w:szCs w:val="20"/>
          <w:lang w:eastAsia="ru-RU"/>
        </w:rPr>
        <w:t> нормативные затраты на приобретение услуг связи;</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w:t>
      </w:r>
      <w:r w:rsidRPr="00D64939">
        <w:rPr>
          <w:rFonts w:ascii="Helvetica" w:eastAsia="Times New Roman" w:hAnsi="Helvetica" w:cs="Helvetica"/>
          <w:color w:val="373737"/>
          <w:sz w:val="20"/>
          <w:szCs w:val="20"/>
          <w:lang w:eastAsia="ru-RU"/>
        </w:rPr>
        <w:t> нормативные затраты на приобретение транспортных услуг;</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w:t>
      </w:r>
      <w:r w:rsidRPr="00D64939">
        <w:rPr>
          <w:rFonts w:ascii="Helvetica" w:eastAsia="Times New Roman" w:hAnsi="Helvetica" w:cs="Helvetica"/>
          <w:color w:val="373737"/>
          <w:sz w:val="20"/>
          <w:szCs w:val="20"/>
          <w:lang w:eastAsia="ru-RU"/>
        </w:rPr>
        <w:t> прочие нормативные затраты на общехозяйственные нужды.</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Нормативные затраты на оплату труда и начисления на выплаты по оплате труда работников организации, которые не принимают непосредственного участия в оказании государственной услуги (вспомогательного, технического, административно-управленческого и прочего персонала, не принимающего непосредственного участия в оказании государственной услуги) определяются, исходя из количества единиц по штатному расписанию, утвержденному руководителем организации, с учетом действующей системы, оплаты труда, в пределах фонда оплаты труда, установленного образовательной организации учредителем.</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Нормативные затраты на коммунальные услуги определяются исходя из нормативов потребления коммунальных услуг, в расчете на оказание единицы соответствующей государственной услуги и включают в себя: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1) нормативные затраты на холодное водоснабжение и водоотведение, ассенизацию, канализацию, вывоз жидких бытовых отходов при отсутствии централизованной системы канализации;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2) нормативные затраты на горячее водоснабжение;</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3) нормативные затраты на потребление электрической энергии;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4) нормативные затраты на потребление тепловой энергии. В случае если организациями используется котельно-печное отопление, данные нормативные затраты не включаются в состав коммунальных услуг.</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lastRenderedPageBreak/>
        <w:t>Нормативные затраты на коммунальные услуги рассчитываются как произведение норматива потребления коммунальных услуг, необходимых для оказания единицы государственной услуги, на тариф, установленный на соответствующий год.</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Нормативные затраты на содержание недвижимого имущества включают в себя: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нормативные затраты на эксплуатацию системы охранной сигнализации и противопожарной безопасности;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нормативные затраты на аренду недвижимого имущества;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нормативные затраты на проведение текущего ремонта объектов недвижимого имущества;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нормативные затраты на содержание прилегающих территорий в соответствии с утвержденными санитарными правилами и нормами;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прочие нормативные затраты на содержание недвижимого имущества.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Нормативные затраты на эксплуатацию систем охранной сигнализации и противопожарной безопасности устанавливаются таким образом, чтобы обеспечивать покрытие затрат, связанных с функционированием установленных в организации средств и систем (системы охранной сигнализации, системы пожарной сигнализации, первичных средств пожаротушения).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Нормативные затраты на содержание прилегающих территорий, включая вывоз мусора, сброс снега с крыш, в соответствии с санитарными нормами и правилами, устанавливаются, исходя из необходимости покрытия затрат, произведенных организацией в предыдущем отчетном периоде (году).</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3.2.4. Материально-технические условия реализации основной образовательной программы</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 xml:space="preserve">Материально-техническая база </w:t>
      </w:r>
      <w:r w:rsidR="00673192">
        <w:rPr>
          <w:rFonts w:ascii="Helvetica" w:eastAsia="Times New Roman" w:hAnsi="Helvetica" w:cs="Helvetica"/>
          <w:color w:val="373737"/>
          <w:sz w:val="20"/>
          <w:szCs w:val="20"/>
          <w:lang w:eastAsia="ru-RU"/>
        </w:rPr>
        <w:t>ГКОУ «</w:t>
      </w:r>
      <w:r w:rsidRPr="00D64939">
        <w:rPr>
          <w:rFonts w:ascii="Helvetica" w:eastAsia="Times New Roman" w:hAnsi="Helvetica" w:cs="Helvetica"/>
          <w:color w:val="373737"/>
          <w:sz w:val="20"/>
          <w:szCs w:val="20"/>
          <w:lang w:eastAsia="ru-RU"/>
        </w:rPr>
        <w:t>  СОШ</w:t>
      </w:r>
      <w:r w:rsidR="00673192">
        <w:rPr>
          <w:rFonts w:ascii="Helvetica" w:eastAsia="Times New Roman" w:hAnsi="Helvetica" w:cs="Helvetica"/>
          <w:color w:val="373737"/>
          <w:sz w:val="20"/>
          <w:szCs w:val="20"/>
          <w:lang w:eastAsia="ru-RU"/>
        </w:rPr>
        <w:t xml:space="preserve"> </w:t>
      </w:r>
      <w:proofErr w:type="spellStart"/>
      <w:r w:rsidR="00673192">
        <w:rPr>
          <w:rFonts w:ascii="Helvetica" w:eastAsia="Times New Roman" w:hAnsi="Helvetica" w:cs="Helvetica"/>
          <w:color w:val="373737"/>
          <w:sz w:val="20"/>
          <w:szCs w:val="20"/>
          <w:lang w:eastAsia="ru-RU"/>
        </w:rPr>
        <w:t>Ахвахского</w:t>
      </w:r>
      <w:proofErr w:type="spellEnd"/>
      <w:r w:rsidR="00673192">
        <w:rPr>
          <w:rFonts w:ascii="Helvetica" w:eastAsia="Times New Roman" w:hAnsi="Helvetica" w:cs="Helvetica"/>
          <w:color w:val="373737"/>
          <w:sz w:val="20"/>
          <w:szCs w:val="20"/>
          <w:lang w:eastAsia="ru-RU"/>
        </w:rPr>
        <w:t xml:space="preserve"> района</w:t>
      </w:r>
      <w:r w:rsidRPr="00D64939">
        <w:rPr>
          <w:rFonts w:ascii="Helvetica" w:eastAsia="Times New Roman" w:hAnsi="Helvetica" w:cs="Helvetica"/>
          <w:color w:val="373737"/>
          <w:sz w:val="20"/>
          <w:szCs w:val="20"/>
          <w:lang w:eastAsia="ru-RU"/>
        </w:rPr>
        <w:t>» приведена в соответствие с задачами по обеспечению реализации основной образовательной программы образовательного учреждения, необходимого учебно-материального оснащения образовательного процесса и созданию соответствующей образовательной и социальной среды.</w:t>
      </w:r>
    </w:p>
    <w:p w:rsidR="00D64939" w:rsidRPr="00D64939" w:rsidRDefault="00673192"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Pr>
          <w:rFonts w:ascii="Helvetica" w:eastAsia="Times New Roman" w:hAnsi="Helvetica" w:cs="Helvetica"/>
          <w:color w:val="373737"/>
          <w:sz w:val="20"/>
          <w:szCs w:val="20"/>
          <w:lang w:eastAsia="ru-RU"/>
        </w:rPr>
        <w:t>Для этого ГКОУ</w:t>
      </w:r>
      <w:r w:rsidR="00C808A9">
        <w:rPr>
          <w:rFonts w:ascii="Helvetica" w:eastAsia="Times New Roman" w:hAnsi="Helvetica" w:cs="Helvetica"/>
          <w:color w:val="373737"/>
          <w:sz w:val="20"/>
          <w:szCs w:val="20"/>
          <w:lang w:eastAsia="ru-RU"/>
        </w:rPr>
        <w:t xml:space="preserve"> РД </w:t>
      </w:r>
      <w:r>
        <w:rPr>
          <w:rFonts w:ascii="Helvetica" w:eastAsia="Times New Roman" w:hAnsi="Helvetica" w:cs="Helvetica"/>
          <w:color w:val="373737"/>
          <w:sz w:val="20"/>
          <w:szCs w:val="20"/>
          <w:lang w:eastAsia="ru-RU"/>
        </w:rPr>
        <w:t xml:space="preserve"> «</w:t>
      </w:r>
      <w:r w:rsidR="00D64939" w:rsidRPr="00D64939">
        <w:rPr>
          <w:rFonts w:ascii="Helvetica" w:eastAsia="Times New Roman" w:hAnsi="Helvetica" w:cs="Helvetica"/>
          <w:color w:val="373737"/>
          <w:sz w:val="20"/>
          <w:szCs w:val="20"/>
          <w:lang w:eastAsia="ru-RU"/>
        </w:rPr>
        <w:t>  СОШ</w:t>
      </w:r>
      <w:r>
        <w:rPr>
          <w:rFonts w:ascii="Helvetica" w:eastAsia="Times New Roman" w:hAnsi="Helvetica" w:cs="Helvetica"/>
          <w:color w:val="373737"/>
          <w:sz w:val="20"/>
          <w:szCs w:val="20"/>
          <w:lang w:eastAsia="ru-RU"/>
        </w:rPr>
        <w:t xml:space="preserve"> </w:t>
      </w:r>
      <w:proofErr w:type="spellStart"/>
      <w:r>
        <w:rPr>
          <w:rFonts w:ascii="Helvetica" w:eastAsia="Times New Roman" w:hAnsi="Helvetica" w:cs="Helvetica"/>
          <w:color w:val="373737"/>
          <w:sz w:val="20"/>
          <w:szCs w:val="20"/>
          <w:lang w:eastAsia="ru-RU"/>
        </w:rPr>
        <w:t>Ахвахского</w:t>
      </w:r>
      <w:proofErr w:type="spellEnd"/>
      <w:r>
        <w:rPr>
          <w:rFonts w:ascii="Helvetica" w:eastAsia="Times New Roman" w:hAnsi="Helvetica" w:cs="Helvetica"/>
          <w:color w:val="373737"/>
          <w:sz w:val="20"/>
          <w:szCs w:val="20"/>
          <w:lang w:eastAsia="ru-RU"/>
        </w:rPr>
        <w:t xml:space="preserve"> района</w:t>
      </w:r>
      <w:r w:rsidR="00D64939" w:rsidRPr="00D64939">
        <w:rPr>
          <w:rFonts w:ascii="Helvetica" w:eastAsia="Times New Roman" w:hAnsi="Helvetica" w:cs="Helvetica"/>
          <w:color w:val="373737"/>
          <w:sz w:val="20"/>
          <w:szCs w:val="20"/>
          <w:lang w:eastAsia="ru-RU"/>
        </w:rPr>
        <w:t>» разработала  и закрепила  локальным актом перечни оснащения и оборудования.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proofErr w:type="spellStart"/>
      <w:r w:rsidRPr="00D64939">
        <w:rPr>
          <w:rFonts w:ascii="Helvetica" w:eastAsia="Times New Roman" w:hAnsi="Helvetica" w:cs="Helvetica"/>
          <w:color w:val="373737"/>
          <w:sz w:val="20"/>
          <w:szCs w:val="20"/>
          <w:lang w:eastAsia="ru-RU"/>
        </w:rPr>
        <w:t>Критериальными</w:t>
      </w:r>
      <w:proofErr w:type="spellEnd"/>
      <w:r w:rsidRPr="00D64939">
        <w:rPr>
          <w:rFonts w:ascii="Helvetica" w:eastAsia="Times New Roman" w:hAnsi="Helvetica" w:cs="Helvetica"/>
          <w:color w:val="373737"/>
          <w:sz w:val="20"/>
          <w:szCs w:val="20"/>
          <w:lang w:eastAsia="ru-RU"/>
        </w:rPr>
        <w:t xml:space="preserve"> источниками оценки учебно-материального обеспечения образовательного процесса являются требования Стандарта, требования и условия Положения о лицензировании образовательной деятельности, а также соответствующие методические рекомендации, в том числе:</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  «О Перечне учебного и компьютерного оборудования для оснащения общеобразовательных учреждений»);</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 перечни рекомендуемой учебной литературы и цифровых образовательных ресурсов;</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 аналогичные Перечни, утверждённые региональными нормативными актами и локальными актами образовательного учреждения, разработанными с учётом особенностей реализации основной образовательной программы в образовательном учреждении.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В соответс</w:t>
      </w:r>
      <w:r w:rsidR="00673192">
        <w:rPr>
          <w:rFonts w:ascii="Helvetica" w:eastAsia="Times New Roman" w:hAnsi="Helvetica" w:cs="Helvetica"/>
          <w:color w:val="373737"/>
          <w:sz w:val="20"/>
          <w:szCs w:val="20"/>
          <w:lang w:eastAsia="ru-RU"/>
        </w:rPr>
        <w:t>твии с требованиями ФГОС НОО в ГКОУ</w:t>
      </w:r>
      <w:r w:rsidR="00C808A9">
        <w:rPr>
          <w:rFonts w:ascii="Helvetica" w:eastAsia="Times New Roman" w:hAnsi="Helvetica" w:cs="Helvetica"/>
          <w:color w:val="373737"/>
          <w:sz w:val="20"/>
          <w:szCs w:val="20"/>
          <w:lang w:eastAsia="ru-RU"/>
        </w:rPr>
        <w:t xml:space="preserve"> РД </w:t>
      </w:r>
      <w:r w:rsidR="00673192">
        <w:rPr>
          <w:rFonts w:ascii="Helvetica" w:eastAsia="Times New Roman" w:hAnsi="Helvetica" w:cs="Helvetica"/>
          <w:color w:val="373737"/>
          <w:sz w:val="20"/>
          <w:szCs w:val="20"/>
          <w:lang w:eastAsia="ru-RU"/>
        </w:rPr>
        <w:t xml:space="preserve"> «</w:t>
      </w:r>
      <w:r w:rsidRPr="00D64939">
        <w:rPr>
          <w:rFonts w:ascii="Helvetica" w:eastAsia="Times New Roman" w:hAnsi="Helvetica" w:cs="Helvetica"/>
          <w:color w:val="373737"/>
          <w:sz w:val="20"/>
          <w:szCs w:val="20"/>
          <w:lang w:eastAsia="ru-RU"/>
        </w:rPr>
        <w:t xml:space="preserve"> СОШ</w:t>
      </w:r>
      <w:r w:rsidR="00673192">
        <w:rPr>
          <w:rFonts w:ascii="Helvetica" w:eastAsia="Times New Roman" w:hAnsi="Helvetica" w:cs="Helvetica"/>
          <w:color w:val="373737"/>
          <w:sz w:val="20"/>
          <w:szCs w:val="20"/>
          <w:lang w:eastAsia="ru-RU"/>
        </w:rPr>
        <w:t xml:space="preserve"> </w:t>
      </w:r>
      <w:proofErr w:type="spellStart"/>
      <w:r w:rsidR="00673192">
        <w:rPr>
          <w:rFonts w:ascii="Helvetica" w:eastAsia="Times New Roman" w:hAnsi="Helvetica" w:cs="Helvetica"/>
          <w:color w:val="373737"/>
          <w:sz w:val="20"/>
          <w:szCs w:val="20"/>
          <w:lang w:eastAsia="ru-RU"/>
        </w:rPr>
        <w:t>Ахвахского</w:t>
      </w:r>
      <w:proofErr w:type="spellEnd"/>
      <w:r w:rsidR="00673192">
        <w:rPr>
          <w:rFonts w:ascii="Helvetica" w:eastAsia="Times New Roman" w:hAnsi="Helvetica" w:cs="Helvetica"/>
          <w:color w:val="373737"/>
          <w:sz w:val="20"/>
          <w:szCs w:val="20"/>
          <w:lang w:eastAsia="ru-RU"/>
        </w:rPr>
        <w:t xml:space="preserve"> района</w:t>
      </w:r>
      <w:r w:rsidRPr="00D64939">
        <w:rPr>
          <w:rFonts w:ascii="Helvetica" w:eastAsia="Times New Roman" w:hAnsi="Helvetica" w:cs="Helvetica"/>
          <w:color w:val="373737"/>
          <w:sz w:val="20"/>
          <w:szCs w:val="20"/>
          <w:lang w:eastAsia="ru-RU"/>
        </w:rPr>
        <w:t>», реализующей основную образовательную программу основного общего образования, оборудована всем необходимым.</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Многие помещения обеспечены комплектами оборудования для реализации всех предметных областей и внеурочной деятельности, включая расходные материалы и канцелярские принадлежности, а также мебелью, офисным оснащением и необходимым инвентарём.</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3.2.5. Информационно-методические условия реализации основной образовательной программы.</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lastRenderedPageBreak/>
        <w:t>В соответствии с требованиями Стандарта информационно-методические условия реализации основной образовательной программы  обеспечиваются современной информационно-образовательной средой.</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i/>
          <w:iCs/>
          <w:color w:val="373737"/>
          <w:sz w:val="20"/>
          <w:lang w:eastAsia="ru-RU"/>
        </w:rPr>
        <w:t>Создаваемая в </w:t>
      </w:r>
      <w:r w:rsidR="00673192">
        <w:rPr>
          <w:rFonts w:ascii="Helvetica" w:eastAsia="Times New Roman" w:hAnsi="Helvetica" w:cs="Helvetica"/>
          <w:color w:val="373737"/>
          <w:sz w:val="20"/>
          <w:szCs w:val="20"/>
          <w:lang w:eastAsia="ru-RU"/>
        </w:rPr>
        <w:t xml:space="preserve">ГКОУ </w:t>
      </w:r>
      <w:r w:rsidR="00C808A9">
        <w:rPr>
          <w:rFonts w:ascii="Helvetica" w:eastAsia="Times New Roman" w:hAnsi="Helvetica" w:cs="Helvetica"/>
          <w:color w:val="373737"/>
          <w:sz w:val="20"/>
          <w:szCs w:val="20"/>
          <w:lang w:eastAsia="ru-RU"/>
        </w:rPr>
        <w:t xml:space="preserve">РД </w:t>
      </w:r>
      <w:r w:rsidR="00673192">
        <w:rPr>
          <w:rFonts w:ascii="Helvetica" w:eastAsia="Times New Roman" w:hAnsi="Helvetica" w:cs="Helvetica"/>
          <w:color w:val="373737"/>
          <w:sz w:val="20"/>
          <w:szCs w:val="20"/>
          <w:lang w:eastAsia="ru-RU"/>
        </w:rPr>
        <w:t>«</w:t>
      </w:r>
      <w:r w:rsidRPr="00D64939">
        <w:rPr>
          <w:rFonts w:ascii="Helvetica" w:eastAsia="Times New Roman" w:hAnsi="Helvetica" w:cs="Helvetica"/>
          <w:color w:val="373737"/>
          <w:sz w:val="20"/>
          <w:szCs w:val="20"/>
          <w:lang w:eastAsia="ru-RU"/>
        </w:rPr>
        <w:t xml:space="preserve"> СОШ</w:t>
      </w:r>
      <w:r w:rsidR="00673192">
        <w:rPr>
          <w:rFonts w:ascii="Helvetica" w:eastAsia="Times New Roman" w:hAnsi="Helvetica" w:cs="Helvetica"/>
          <w:color w:val="373737"/>
          <w:sz w:val="20"/>
          <w:szCs w:val="20"/>
          <w:lang w:eastAsia="ru-RU"/>
        </w:rPr>
        <w:t xml:space="preserve"> </w:t>
      </w:r>
      <w:proofErr w:type="spellStart"/>
      <w:r w:rsidR="00673192">
        <w:rPr>
          <w:rFonts w:ascii="Helvetica" w:eastAsia="Times New Roman" w:hAnsi="Helvetica" w:cs="Helvetica"/>
          <w:color w:val="373737"/>
          <w:sz w:val="20"/>
          <w:szCs w:val="20"/>
          <w:lang w:eastAsia="ru-RU"/>
        </w:rPr>
        <w:t>Ахвахкого</w:t>
      </w:r>
      <w:proofErr w:type="spellEnd"/>
      <w:r w:rsidR="00673192">
        <w:rPr>
          <w:rFonts w:ascii="Helvetica" w:eastAsia="Times New Roman" w:hAnsi="Helvetica" w:cs="Helvetica"/>
          <w:color w:val="373737"/>
          <w:sz w:val="20"/>
          <w:szCs w:val="20"/>
          <w:lang w:eastAsia="ru-RU"/>
        </w:rPr>
        <w:t xml:space="preserve"> района</w:t>
      </w:r>
      <w:r w:rsidRPr="00D64939">
        <w:rPr>
          <w:rFonts w:ascii="Helvetica" w:eastAsia="Times New Roman" w:hAnsi="Helvetica" w:cs="Helvetica"/>
          <w:color w:val="373737"/>
          <w:sz w:val="20"/>
          <w:szCs w:val="20"/>
          <w:lang w:eastAsia="ru-RU"/>
        </w:rPr>
        <w:t>» </w:t>
      </w:r>
      <w:r w:rsidRPr="00D64939">
        <w:rPr>
          <w:rFonts w:ascii="Helvetica" w:eastAsia="Times New Roman" w:hAnsi="Helvetica" w:cs="Helvetica"/>
          <w:i/>
          <w:iCs/>
          <w:color w:val="373737"/>
          <w:sz w:val="20"/>
          <w:lang w:eastAsia="ru-RU"/>
        </w:rPr>
        <w:t>ИОС строится в соответствии со следующей иерархией:</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 единая информационно-образовательная среда страны;</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 единая информационно-образовательная среда региона;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 информационно-образовательная среда образовательного учреждения;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 предметная информационно-образовательная среда;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 информационно-образовательная среда УМК;</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 информационно-образовательная среда компонентов УМК;</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 информационно-образовательная среда элементов УМК.</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i/>
          <w:iCs/>
          <w:color w:val="373737"/>
          <w:sz w:val="20"/>
          <w:lang w:eastAsia="ru-RU"/>
        </w:rPr>
        <w:t>Основными элементами ИОС являются: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 информационно-образовательные ресурсы в виде печатной продукции;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 информационно-образовательные ресурсы на сменных оптических носителях;</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 информационно-образовательные ресурсы Интернета;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 вычислительная и информационно-телекоммуникационная инфра-структура;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 прикладные программы, в том числе поддерживающие администрирование и финансово-хозя</w:t>
      </w:r>
      <w:r w:rsidR="00673192">
        <w:rPr>
          <w:rFonts w:ascii="Helvetica" w:eastAsia="Times New Roman" w:hAnsi="Helvetica" w:cs="Helvetica"/>
          <w:color w:val="373737"/>
          <w:sz w:val="20"/>
          <w:szCs w:val="20"/>
          <w:lang w:eastAsia="ru-RU"/>
        </w:rPr>
        <w:t>йственную деятельность образова</w:t>
      </w:r>
      <w:r w:rsidRPr="00D64939">
        <w:rPr>
          <w:rFonts w:ascii="Helvetica" w:eastAsia="Times New Roman" w:hAnsi="Helvetica" w:cs="Helvetica"/>
          <w:color w:val="373737"/>
          <w:sz w:val="20"/>
          <w:szCs w:val="20"/>
          <w:lang w:eastAsia="ru-RU"/>
        </w:rPr>
        <w:t>тельного учреждения (бухгалтерский учёт, делопроизводство, кадры и т. д.).</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i/>
          <w:iCs/>
          <w:color w:val="373737"/>
          <w:sz w:val="20"/>
          <w:lang w:eastAsia="ru-RU"/>
        </w:rPr>
        <w:t>Необходимое для использования ИКТ оборудование</w:t>
      </w:r>
      <w:r w:rsidRPr="00D64939">
        <w:rPr>
          <w:rFonts w:ascii="Helvetica" w:eastAsia="Times New Roman" w:hAnsi="Helvetica" w:cs="Helvetica"/>
          <w:color w:val="373737"/>
          <w:sz w:val="20"/>
          <w:szCs w:val="20"/>
          <w:lang w:eastAsia="ru-RU"/>
        </w:rPr>
        <w:t> отвечает современным требованиям и обеспечивает использование ИКТ:</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 в учебной деятельности;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 во внеурочной деятельности;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 в исследовательской и проектной деятельности;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 при измерении, контроле и оценке результатов образования;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 в административной деятельности в том числе в рамках дистанционного образования.</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i/>
          <w:iCs/>
          <w:color w:val="373737"/>
          <w:sz w:val="20"/>
          <w:lang w:eastAsia="ru-RU"/>
        </w:rPr>
        <w:t>Учебно-методическое и информационное оснащение образовательного процесса</w:t>
      </w:r>
      <w:r w:rsidRPr="00D64939">
        <w:rPr>
          <w:rFonts w:ascii="Helvetica" w:eastAsia="Times New Roman" w:hAnsi="Helvetica" w:cs="Helvetica"/>
          <w:color w:val="373737"/>
          <w:sz w:val="20"/>
          <w:szCs w:val="20"/>
          <w:lang w:eastAsia="ru-RU"/>
        </w:rPr>
        <w:t> обеспечивает возможность:</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 реализации индивидуальных образовательных планов обучающихся, осуществления их самостоятельной образовательной деятельности;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 записи и обработки изображения (включая микроскопические, телескопические и спутниковые изображения) и звука при фиксации явлений в природе и обществе, хода образовательного процесса; переноса информации с нецифровых носителей (включая трёхмерные объекты) в цифровую среду (оцифровка, сканирование);</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 создания и использования диаграмм различных видов (алгоритмических, концептуальных, классификационных, организационных, хронологических, родства и др.), специализированных географических (в ГИС) и исторических карт; создания виртуальных геометрических объектов, графических сообщений с проведением рукой произвольных линий;</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lastRenderedPageBreak/>
        <w:t xml:space="preserve">— организации сообщения в виде линейного или включающего ссылки сопровождения выступления, сообщения для самостоятельного просмотра, в том числе видеомонтажа и озвучивания </w:t>
      </w:r>
      <w:proofErr w:type="spellStart"/>
      <w:r w:rsidRPr="00D64939">
        <w:rPr>
          <w:rFonts w:ascii="Helvetica" w:eastAsia="Times New Roman" w:hAnsi="Helvetica" w:cs="Helvetica"/>
          <w:color w:val="373737"/>
          <w:sz w:val="20"/>
          <w:szCs w:val="20"/>
          <w:lang w:eastAsia="ru-RU"/>
        </w:rPr>
        <w:t>видеосообщений</w:t>
      </w:r>
      <w:proofErr w:type="spellEnd"/>
      <w:r w:rsidRPr="00D64939">
        <w:rPr>
          <w:rFonts w:ascii="Helvetica" w:eastAsia="Times New Roman" w:hAnsi="Helvetica" w:cs="Helvetica"/>
          <w:color w:val="373737"/>
          <w:sz w:val="20"/>
          <w:szCs w:val="20"/>
          <w:lang w:eastAsia="ru-RU"/>
        </w:rPr>
        <w:t>;</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 выступления с аудио-, видео- и графическим экранным сопровождением;</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 вывода информации на бумагу и т. п.;</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 xml:space="preserve">— информационного подключения к локальной сети и глобальной сети Интернет, входа в информационную среду учреждения, в том числе через Интернет, размещения </w:t>
      </w:r>
      <w:proofErr w:type="spellStart"/>
      <w:r w:rsidRPr="00D64939">
        <w:rPr>
          <w:rFonts w:ascii="Helvetica" w:eastAsia="Times New Roman" w:hAnsi="Helvetica" w:cs="Helvetica"/>
          <w:color w:val="373737"/>
          <w:sz w:val="20"/>
          <w:szCs w:val="20"/>
          <w:lang w:eastAsia="ru-RU"/>
        </w:rPr>
        <w:t>гипермедиасообщений</w:t>
      </w:r>
      <w:proofErr w:type="spellEnd"/>
      <w:r w:rsidRPr="00D64939">
        <w:rPr>
          <w:rFonts w:ascii="Helvetica" w:eastAsia="Times New Roman" w:hAnsi="Helvetica" w:cs="Helvetica"/>
          <w:color w:val="373737"/>
          <w:sz w:val="20"/>
          <w:szCs w:val="20"/>
          <w:lang w:eastAsia="ru-RU"/>
        </w:rPr>
        <w:t xml:space="preserve"> в информационной среде образовательного учреждения;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 поиска и получения информации;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 использования источников информации на бумажных и цифровых носителях (в том числе в справочниках, словарях, поисковых системах);</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 вещания (</w:t>
      </w:r>
      <w:proofErr w:type="spellStart"/>
      <w:r w:rsidRPr="00D64939">
        <w:rPr>
          <w:rFonts w:ascii="Helvetica" w:eastAsia="Times New Roman" w:hAnsi="Helvetica" w:cs="Helvetica"/>
          <w:color w:val="373737"/>
          <w:sz w:val="20"/>
          <w:szCs w:val="20"/>
          <w:lang w:eastAsia="ru-RU"/>
        </w:rPr>
        <w:t>подкастинга</w:t>
      </w:r>
      <w:proofErr w:type="spellEnd"/>
      <w:r w:rsidRPr="00D64939">
        <w:rPr>
          <w:rFonts w:ascii="Helvetica" w:eastAsia="Times New Roman" w:hAnsi="Helvetica" w:cs="Helvetica"/>
          <w:color w:val="373737"/>
          <w:sz w:val="20"/>
          <w:szCs w:val="20"/>
          <w:lang w:eastAsia="ru-RU"/>
        </w:rPr>
        <w:t xml:space="preserve">), использования носимых </w:t>
      </w:r>
      <w:proofErr w:type="spellStart"/>
      <w:r w:rsidRPr="00D64939">
        <w:rPr>
          <w:rFonts w:ascii="Helvetica" w:eastAsia="Times New Roman" w:hAnsi="Helvetica" w:cs="Helvetica"/>
          <w:color w:val="373737"/>
          <w:sz w:val="20"/>
          <w:szCs w:val="20"/>
          <w:lang w:eastAsia="ru-RU"/>
        </w:rPr>
        <w:t>аудиовидеоустройств</w:t>
      </w:r>
      <w:proofErr w:type="spellEnd"/>
      <w:r w:rsidRPr="00D64939">
        <w:rPr>
          <w:rFonts w:ascii="Helvetica" w:eastAsia="Times New Roman" w:hAnsi="Helvetica" w:cs="Helvetica"/>
          <w:color w:val="373737"/>
          <w:sz w:val="20"/>
          <w:szCs w:val="20"/>
          <w:lang w:eastAsia="ru-RU"/>
        </w:rPr>
        <w:t xml:space="preserve"> для учебной деятельности на уроке и вне урока;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 создания и заполнения баз данных, в том числе определителей; наглядного представления и анализа данных;</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 включения обучающихся в проектную и учебно-исследовательскую деятельность, проведения наблюдений и экспериментов, в том числе с использованием: учебного лабораторного оборудования, цифрового (электронного) и традиционного измерения, включая определение местонахождения; виртуальных лабораторий, вещественных и виртуально-наглядных моделей и коллекций основных математических и естественно-научных объектов и явлений;</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 художественного творчества с использованием ручных, электрических и ИКТ-инструментов, реализации художественно-оформительских и издательских проектов, натурной и рисованной мультипликации;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 создания материальных и информационных объектов с использованием ручных и электроинструментов, применяемых в избранных для изучения распространённых технологиях (индустриальных, сельскохозяйственных, технологиях ведения дома, информационных и коммуникационных технологиях);</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 размещения продуктов познавательной, учебно-исследовательской и проектной деятельности обучающихся в информационно-образовательной среде образовательного учреждения;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 проектирования и организации индивидуальной и групповой деятельности, организации своего времени с использованием ИКТ; планирования учебного процесса, фиксирования его реализации в целом и отдельных этапов (выступлений, дискуссий, экспериментов);</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 xml:space="preserve">— проведения массовых мероприятий, собраний, представлений; досуга и общения обучающихся с возможностью для массового просмотра кино- и видеоматериалов, организации сценической работы, театрализованных представлений, обеспеченных озвучиванием, освещением и </w:t>
      </w:r>
      <w:proofErr w:type="spellStart"/>
      <w:r w:rsidRPr="00D64939">
        <w:rPr>
          <w:rFonts w:ascii="Helvetica" w:eastAsia="Times New Roman" w:hAnsi="Helvetica" w:cs="Helvetica"/>
          <w:color w:val="373737"/>
          <w:sz w:val="20"/>
          <w:szCs w:val="20"/>
          <w:lang w:eastAsia="ru-RU"/>
        </w:rPr>
        <w:t>мультимедиасопровождением</w:t>
      </w:r>
      <w:proofErr w:type="spellEnd"/>
      <w:r w:rsidRPr="00D64939">
        <w:rPr>
          <w:rFonts w:ascii="Helvetica" w:eastAsia="Times New Roman" w:hAnsi="Helvetica" w:cs="Helvetica"/>
          <w:color w:val="373737"/>
          <w:sz w:val="20"/>
          <w:szCs w:val="20"/>
          <w:lang w:eastAsia="ru-RU"/>
        </w:rPr>
        <w:t>;</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 выпуска школьных печатных изданий, работы школьного телевидения.</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Создание информационно-образовательной среды, соответствующей требованиям Стандарта</w:t>
      </w:r>
    </w:p>
    <w:tbl>
      <w:tblPr>
        <w:tblW w:w="10695" w:type="dxa"/>
        <w:shd w:val="clear" w:color="auto" w:fill="FFFFFF"/>
        <w:tblCellMar>
          <w:left w:w="0" w:type="dxa"/>
          <w:right w:w="0" w:type="dxa"/>
        </w:tblCellMar>
        <w:tblLook w:val="04A0" w:firstRow="1" w:lastRow="0" w:firstColumn="1" w:lastColumn="0" w:noHBand="0" w:noVBand="1"/>
      </w:tblPr>
      <w:tblGrid>
        <w:gridCol w:w="717"/>
        <w:gridCol w:w="8563"/>
        <w:gridCol w:w="1415"/>
      </w:tblGrid>
      <w:tr w:rsidR="00D64939" w:rsidRPr="00D64939" w:rsidTr="00D64939">
        <w:tc>
          <w:tcPr>
            <w:tcW w:w="720"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64939" w:rsidRPr="00D64939" w:rsidRDefault="00D64939" w:rsidP="00D64939">
            <w:pPr>
              <w:spacing w:after="0" w:line="240" w:lineRule="auto"/>
              <w:textAlignment w:val="baseline"/>
              <w:rPr>
                <w:rFonts w:ascii="Helvetica" w:eastAsia="Times New Roman" w:hAnsi="Helvetica" w:cs="Helvetica"/>
                <w:color w:val="373737"/>
                <w:sz w:val="17"/>
                <w:szCs w:val="17"/>
                <w:lang w:eastAsia="ru-RU"/>
              </w:rPr>
            </w:pPr>
            <w:r w:rsidRPr="00D64939">
              <w:rPr>
                <w:rFonts w:ascii="Helvetica" w:eastAsia="Times New Roman" w:hAnsi="Helvetica" w:cs="Helvetica"/>
                <w:b/>
                <w:bCs/>
                <w:color w:val="373737"/>
                <w:sz w:val="17"/>
                <w:lang w:eastAsia="ru-RU"/>
              </w:rPr>
              <w:t>№ п/п</w:t>
            </w:r>
          </w:p>
        </w:tc>
        <w:tc>
          <w:tcPr>
            <w:tcW w:w="8910"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64939" w:rsidRPr="00D64939" w:rsidRDefault="00D64939" w:rsidP="00D64939">
            <w:pPr>
              <w:spacing w:after="0" w:line="240" w:lineRule="auto"/>
              <w:textAlignment w:val="baseline"/>
              <w:rPr>
                <w:rFonts w:ascii="Helvetica" w:eastAsia="Times New Roman" w:hAnsi="Helvetica" w:cs="Helvetica"/>
                <w:color w:val="373737"/>
                <w:sz w:val="17"/>
                <w:szCs w:val="17"/>
                <w:lang w:eastAsia="ru-RU"/>
              </w:rPr>
            </w:pPr>
            <w:r w:rsidRPr="00D64939">
              <w:rPr>
                <w:rFonts w:ascii="Helvetica" w:eastAsia="Times New Roman" w:hAnsi="Helvetica" w:cs="Helvetica"/>
                <w:b/>
                <w:bCs/>
                <w:color w:val="373737"/>
                <w:sz w:val="17"/>
                <w:lang w:eastAsia="ru-RU"/>
              </w:rPr>
              <w:t> </w:t>
            </w:r>
          </w:p>
          <w:p w:rsidR="00D64939" w:rsidRPr="00D64939" w:rsidRDefault="00D64939" w:rsidP="00D64939">
            <w:pPr>
              <w:spacing w:after="0" w:line="240" w:lineRule="auto"/>
              <w:textAlignment w:val="baseline"/>
              <w:rPr>
                <w:rFonts w:ascii="Helvetica" w:eastAsia="Times New Roman" w:hAnsi="Helvetica" w:cs="Helvetica"/>
                <w:color w:val="373737"/>
                <w:sz w:val="17"/>
                <w:szCs w:val="17"/>
                <w:lang w:eastAsia="ru-RU"/>
              </w:rPr>
            </w:pPr>
            <w:r w:rsidRPr="00D64939">
              <w:rPr>
                <w:rFonts w:ascii="Helvetica" w:eastAsia="Times New Roman" w:hAnsi="Helvetica" w:cs="Helvetica"/>
                <w:b/>
                <w:bCs/>
                <w:color w:val="373737"/>
                <w:sz w:val="17"/>
                <w:lang w:eastAsia="ru-RU"/>
              </w:rPr>
              <w:t>Необходимые средства</w:t>
            </w:r>
          </w:p>
        </w:tc>
        <w:tc>
          <w:tcPr>
            <w:tcW w:w="1440"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64939" w:rsidRPr="00D64939" w:rsidRDefault="00D64939" w:rsidP="00D64939">
            <w:pPr>
              <w:spacing w:after="0" w:line="240" w:lineRule="auto"/>
              <w:textAlignment w:val="baseline"/>
              <w:rPr>
                <w:rFonts w:ascii="Helvetica" w:eastAsia="Times New Roman" w:hAnsi="Helvetica" w:cs="Helvetica"/>
                <w:color w:val="373737"/>
                <w:sz w:val="17"/>
                <w:szCs w:val="17"/>
                <w:lang w:eastAsia="ru-RU"/>
              </w:rPr>
            </w:pPr>
            <w:r w:rsidRPr="00D64939">
              <w:rPr>
                <w:rFonts w:ascii="Helvetica" w:eastAsia="Times New Roman" w:hAnsi="Helvetica" w:cs="Helvetica"/>
                <w:b/>
                <w:bCs/>
                <w:color w:val="373737"/>
                <w:sz w:val="17"/>
                <w:lang w:eastAsia="ru-RU"/>
              </w:rPr>
              <w:t> </w:t>
            </w:r>
          </w:p>
          <w:p w:rsidR="00D64939" w:rsidRPr="00D64939" w:rsidRDefault="00D64939" w:rsidP="00D64939">
            <w:pPr>
              <w:spacing w:after="0" w:line="240" w:lineRule="auto"/>
              <w:textAlignment w:val="baseline"/>
              <w:rPr>
                <w:rFonts w:ascii="Helvetica" w:eastAsia="Times New Roman" w:hAnsi="Helvetica" w:cs="Helvetica"/>
                <w:color w:val="373737"/>
                <w:sz w:val="17"/>
                <w:szCs w:val="17"/>
                <w:lang w:eastAsia="ru-RU"/>
              </w:rPr>
            </w:pPr>
            <w:r w:rsidRPr="00D64939">
              <w:rPr>
                <w:rFonts w:ascii="Helvetica" w:eastAsia="Times New Roman" w:hAnsi="Helvetica" w:cs="Helvetica"/>
                <w:b/>
                <w:bCs/>
                <w:color w:val="373737"/>
                <w:sz w:val="17"/>
                <w:lang w:eastAsia="ru-RU"/>
              </w:rPr>
              <w:t> </w:t>
            </w:r>
          </w:p>
        </w:tc>
      </w:tr>
      <w:tr w:rsidR="00D64939" w:rsidRPr="00D64939" w:rsidTr="00D64939">
        <w:tc>
          <w:tcPr>
            <w:tcW w:w="720"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64939" w:rsidRPr="00D64939" w:rsidRDefault="00D64939" w:rsidP="00D64939">
            <w:pPr>
              <w:spacing w:after="0" w:line="240" w:lineRule="auto"/>
              <w:textAlignment w:val="baseline"/>
              <w:rPr>
                <w:rFonts w:ascii="Helvetica" w:eastAsia="Times New Roman" w:hAnsi="Helvetica" w:cs="Helvetica"/>
                <w:color w:val="373737"/>
                <w:sz w:val="17"/>
                <w:szCs w:val="17"/>
                <w:lang w:eastAsia="ru-RU"/>
              </w:rPr>
            </w:pPr>
            <w:r w:rsidRPr="00D64939">
              <w:rPr>
                <w:rFonts w:ascii="Helvetica" w:eastAsia="Times New Roman" w:hAnsi="Helvetica" w:cs="Helvetica"/>
                <w:b/>
                <w:bCs/>
                <w:color w:val="373737"/>
                <w:sz w:val="17"/>
                <w:lang w:eastAsia="ru-RU"/>
              </w:rPr>
              <w:t>1.      </w:t>
            </w:r>
          </w:p>
        </w:tc>
        <w:tc>
          <w:tcPr>
            <w:tcW w:w="8910"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64939" w:rsidRPr="00D64939" w:rsidRDefault="00D64939" w:rsidP="00D64939">
            <w:pPr>
              <w:spacing w:after="0" w:line="240" w:lineRule="auto"/>
              <w:textAlignment w:val="baseline"/>
              <w:rPr>
                <w:rFonts w:ascii="Helvetica" w:eastAsia="Times New Roman" w:hAnsi="Helvetica" w:cs="Helvetica"/>
                <w:color w:val="373737"/>
                <w:sz w:val="17"/>
                <w:szCs w:val="17"/>
                <w:lang w:eastAsia="ru-RU"/>
              </w:rPr>
            </w:pPr>
            <w:r w:rsidRPr="00D64939">
              <w:rPr>
                <w:rFonts w:ascii="Helvetica" w:eastAsia="Times New Roman" w:hAnsi="Helvetica" w:cs="Helvetica"/>
                <w:b/>
                <w:bCs/>
                <w:color w:val="373737"/>
                <w:sz w:val="17"/>
                <w:lang w:eastAsia="ru-RU"/>
              </w:rPr>
              <w:t>Технические средства:</w:t>
            </w:r>
          </w:p>
          <w:p w:rsidR="00D64939" w:rsidRPr="00D64939" w:rsidRDefault="00D64939" w:rsidP="00D64939">
            <w:pPr>
              <w:spacing w:after="240" w:line="240" w:lineRule="auto"/>
              <w:textAlignment w:val="baseline"/>
              <w:rPr>
                <w:rFonts w:ascii="Helvetica" w:eastAsia="Times New Roman" w:hAnsi="Helvetica" w:cs="Helvetica"/>
                <w:color w:val="373737"/>
                <w:sz w:val="17"/>
                <w:szCs w:val="17"/>
                <w:lang w:eastAsia="ru-RU"/>
              </w:rPr>
            </w:pPr>
            <w:r w:rsidRPr="00D64939">
              <w:rPr>
                <w:rFonts w:ascii="Helvetica" w:eastAsia="Times New Roman" w:hAnsi="Helvetica" w:cs="Helvetica"/>
                <w:color w:val="373737"/>
                <w:sz w:val="17"/>
                <w:szCs w:val="17"/>
                <w:lang w:eastAsia="ru-RU"/>
              </w:rPr>
              <w:t>мультимедийный проектор и экран;</w:t>
            </w:r>
          </w:p>
          <w:p w:rsidR="00D64939" w:rsidRPr="00D64939" w:rsidRDefault="00D64939" w:rsidP="00D64939">
            <w:pPr>
              <w:spacing w:after="240" w:line="240" w:lineRule="auto"/>
              <w:textAlignment w:val="baseline"/>
              <w:rPr>
                <w:rFonts w:ascii="Helvetica" w:eastAsia="Times New Roman" w:hAnsi="Helvetica" w:cs="Helvetica"/>
                <w:color w:val="373737"/>
                <w:sz w:val="17"/>
                <w:szCs w:val="17"/>
                <w:lang w:eastAsia="ru-RU"/>
              </w:rPr>
            </w:pPr>
            <w:r w:rsidRPr="00D64939">
              <w:rPr>
                <w:rFonts w:ascii="Helvetica" w:eastAsia="Times New Roman" w:hAnsi="Helvetica" w:cs="Helvetica"/>
                <w:color w:val="373737"/>
                <w:sz w:val="17"/>
                <w:szCs w:val="17"/>
                <w:lang w:eastAsia="ru-RU"/>
              </w:rPr>
              <w:lastRenderedPageBreak/>
              <w:t>принтер;</w:t>
            </w:r>
          </w:p>
          <w:p w:rsidR="00D64939" w:rsidRPr="00D64939" w:rsidRDefault="00D64939" w:rsidP="00D64939">
            <w:pPr>
              <w:spacing w:after="240" w:line="240" w:lineRule="auto"/>
              <w:textAlignment w:val="baseline"/>
              <w:rPr>
                <w:rFonts w:ascii="Helvetica" w:eastAsia="Times New Roman" w:hAnsi="Helvetica" w:cs="Helvetica"/>
                <w:color w:val="373737"/>
                <w:sz w:val="17"/>
                <w:szCs w:val="17"/>
                <w:lang w:eastAsia="ru-RU"/>
              </w:rPr>
            </w:pPr>
            <w:r w:rsidRPr="00D64939">
              <w:rPr>
                <w:rFonts w:ascii="Helvetica" w:eastAsia="Times New Roman" w:hAnsi="Helvetica" w:cs="Helvetica"/>
                <w:color w:val="373737"/>
                <w:sz w:val="17"/>
                <w:szCs w:val="17"/>
                <w:lang w:eastAsia="ru-RU"/>
              </w:rPr>
              <w:t>цифровой фотоаппарат;</w:t>
            </w:r>
          </w:p>
          <w:p w:rsidR="00D64939" w:rsidRPr="00D64939" w:rsidRDefault="00D64939" w:rsidP="00D64939">
            <w:pPr>
              <w:spacing w:after="240" w:line="240" w:lineRule="auto"/>
              <w:textAlignment w:val="baseline"/>
              <w:rPr>
                <w:rFonts w:ascii="Helvetica" w:eastAsia="Times New Roman" w:hAnsi="Helvetica" w:cs="Helvetica"/>
                <w:color w:val="373737"/>
                <w:sz w:val="17"/>
                <w:szCs w:val="17"/>
                <w:lang w:eastAsia="ru-RU"/>
              </w:rPr>
            </w:pPr>
            <w:r w:rsidRPr="00D64939">
              <w:rPr>
                <w:rFonts w:ascii="Helvetica" w:eastAsia="Times New Roman" w:hAnsi="Helvetica" w:cs="Helvetica"/>
                <w:color w:val="373737"/>
                <w:sz w:val="17"/>
                <w:szCs w:val="17"/>
                <w:lang w:eastAsia="ru-RU"/>
              </w:rPr>
              <w:t>цифровая видеокамера;</w:t>
            </w:r>
          </w:p>
          <w:p w:rsidR="00D64939" w:rsidRPr="00D64939" w:rsidRDefault="00D64939" w:rsidP="00D64939">
            <w:pPr>
              <w:spacing w:after="240" w:line="240" w:lineRule="auto"/>
              <w:textAlignment w:val="baseline"/>
              <w:rPr>
                <w:rFonts w:ascii="Helvetica" w:eastAsia="Times New Roman" w:hAnsi="Helvetica" w:cs="Helvetica"/>
                <w:color w:val="373737"/>
                <w:sz w:val="17"/>
                <w:szCs w:val="17"/>
                <w:lang w:eastAsia="ru-RU"/>
              </w:rPr>
            </w:pPr>
            <w:r w:rsidRPr="00D64939">
              <w:rPr>
                <w:rFonts w:ascii="Helvetica" w:eastAsia="Times New Roman" w:hAnsi="Helvetica" w:cs="Helvetica"/>
                <w:color w:val="373737"/>
                <w:sz w:val="17"/>
                <w:szCs w:val="17"/>
                <w:lang w:eastAsia="ru-RU"/>
              </w:rPr>
              <w:t>графический планшет;</w:t>
            </w:r>
          </w:p>
          <w:p w:rsidR="00D64939" w:rsidRPr="00D64939" w:rsidRDefault="00D64939" w:rsidP="00D64939">
            <w:pPr>
              <w:spacing w:after="240" w:line="240" w:lineRule="auto"/>
              <w:textAlignment w:val="baseline"/>
              <w:rPr>
                <w:rFonts w:ascii="Helvetica" w:eastAsia="Times New Roman" w:hAnsi="Helvetica" w:cs="Helvetica"/>
                <w:color w:val="373737"/>
                <w:sz w:val="17"/>
                <w:szCs w:val="17"/>
                <w:lang w:eastAsia="ru-RU"/>
              </w:rPr>
            </w:pPr>
            <w:r w:rsidRPr="00D64939">
              <w:rPr>
                <w:rFonts w:ascii="Helvetica" w:eastAsia="Times New Roman" w:hAnsi="Helvetica" w:cs="Helvetica"/>
                <w:color w:val="373737"/>
                <w:sz w:val="17"/>
                <w:szCs w:val="17"/>
                <w:lang w:eastAsia="ru-RU"/>
              </w:rPr>
              <w:t>сканер;</w:t>
            </w:r>
          </w:p>
          <w:p w:rsidR="00D64939" w:rsidRPr="00D64939" w:rsidRDefault="00D64939" w:rsidP="00D64939">
            <w:pPr>
              <w:spacing w:after="240" w:line="240" w:lineRule="auto"/>
              <w:textAlignment w:val="baseline"/>
              <w:rPr>
                <w:rFonts w:ascii="Helvetica" w:eastAsia="Times New Roman" w:hAnsi="Helvetica" w:cs="Helvetica"/>
                <w:color w:val="373737"/>
                <w:sz w:val="17"/>
                <w:szCs w:val="17"/>
                <w:lang w:eastAsia="ru-RU"/>
              </w:rPr>
            </w:pPr>
            <w:r w:rsidRPr="00D64939">
              <w:rPr>
                <w:rFonts w:ascii="Helvetica" w:eastAsia="Times New Roman" w:hAnsi="Helvetica" w:cs="Helvetica"/>
                <w:color w:val="373737"/>
                <w:sz w:val="17"/>
                <w:szCs w:val="17"/>
                <w:lang w:eastAsia="ru-RU"/>
              </w:rPr>
              <w:t>микрофон;</w:t>
            </w:r>
          </w:p>
          <w:p w:rsidR="00D64939" w:rsidRPr="00D64939" w:rsidRDefault="00D64939" w:rsidP="00D64939">
            <w:pPr>
              <w:spacing w:after="240" w:line="240" w:lineRule="auto"/>
              <w:textAlignment w:val="baseline"/>
              <w:rPr>
                <w:rFonts w:ascii="Helvetica" w:eastAsia="Times New Roman" w:hAnsi="Helvetica" w:cs="Helvetica"/>
                <w:color w:val="373737"/>
                <w:sz w:val="17"/>
                <w:szCs w:val="17"/>
                <w:lang w:eastAsia="ru-RU"/>
              </w:rPr>
            </w:pPr>
            <w:r w:rsidRPr="00D64939">
              <w:rPr>
                <w:rFonts w:ascii="Helvetica" w:eastAsia="Times New Roman" w:hAnsi="Helvetica" w:cs="Helvetica"/>
                <w:color w:val="373737"/>
                <w:sz w:val="17"/>
                <w:szCs w:val="17"/>
                <w:lang w:eastAsia="ru-RU"/>
              </w:rPr>
              <w:t>музыкальная клавиатура;</w:t>
            </w:r>
          </w:p>
          <w:p w:rsidR="00D64939" w:rsidRPr="00D64939" w:rsidRDefault="00D64939" w:rsidP="00D64939">
            <w:pPr>
              <w:spacing w:after="240" w:line="240" w:lineRule="auto"/>
              <w:textAlignment w:val="baseline"/>
              <w:rPr>
                <w:rFonts w:ascii="Helvetica" w:eastAsia="Times New Roman" w:hAnsi="Helvetica" w:cs="Helvetica"/>
                <w:color w:val="373737"/>
                <w:sz w:val="17"/>
                <w:szCs w:val="17"/>
                <w:lang w:eastAsia="ru-RU"/>
              </w:rPr>
            </w:pPr>
            <w:r w:rsidRPr="00D64939">
              <w:rPr>
                <w:rFonts w:ascii="Helvetica" w:eastAsia="Times New Roman" w:hAnsi="Helvetica" w:cs="Helvetica"/>
                <w:color w:val="373737"/>
                <w:sz w:val="17"/>
                <w:szCs w:val="17"/>
                <w:lang w:eastAsia="ru-RU"/>
              </w:rPr>
              <w:t>оборудование компьютерной сети;</w:t>
            </w:r>
          </w:p>
          <w:p w:rsidR="00D64939" w:rsidRPr="00D64939" w:rsidRDefault="00D64939" w:rsidP="00D64939">
            <w:pPr>
              <w:spacing w:after="240" w:line="240" w:lineRule="auto"/>
              <w:textAlignment w:val="baseline"/>
              <w:rPr>
                <w:rFonts w:ascii="Helvetica" w:eastAsia="Times New Roman" w:hAnsi="Helvetica" w:cs="Helvetica"/>
                <w:color w:val="373737"/>
                <w:sz w:val="17"/>
                <w:szCs w:val="17"/>
                <w:lang w:eastAsia="ru-RU"/>
              </w:rPr>
            </w:pPr>
            <w:r w:rsidRPr="00D64939">
              <w:rPr>
                <w:rFonts w:ascii="Helvetica" w:eastAsia="Times New Roman" w:hAnsi="Helvetica" w:cs="Helvetica"/>
                <w:color w:val="373737"/>
                <w:sz w:val="17"/>
                <w:szCs w:val="17"/>
                <w:lang w:eastAsia="ru-RU"/>
              </w:rPr>
              <w:t>конструктор, позволяющий создавать компьютерно-управляемые движущиеся модели с обратной связью;</w:t>
            </w:r>
          </w:p>
          <w:p w:rsidR="00D64939" w:rsidRPr="00D64939" w:rsidRDefault="00D64939" w:rsidP="00D64939">
            <w:pPr>
              <w:spacing w:after="240" w:line="240" w:lineRule="auto"/>
              <w:textAlignment w:val="baseline"/>
              <w:rPr>
                <w:rFonts w:ascii="Helvetica" w:eastAsia="Times New Roman" w:hAnsi="Helvetica" w:cs="Helvetica"/>
                <w:color w:val="373737"/>
                <w:sz w:val="17"/>
                <w:szCs w:val="17"/>
                <w:lang w:eastAsia="ru-RU"/>
              </w:rPr>
            </w:pPr>
            <w:r w:rsidRPr="00D64939">
              <w:rPr>
                <w:rFonts w:ascii="Helvetica" w:eastAsia="Times New Roman" w:hAnsi="Helvetica" w:cs="Helvetica"/>
                <w:color w:val="373737"/>
                <w:sz w:val="17"/>
                <w:szCs w:val="17"/>
                <w:lang w:eastAsia="ru-RU"/>
              </w:rPr>
              <w:t>цифровые датчики с интерфейсом;</w:t>
            </w:r>
          </w:p>
          <w:p w:rsidR="00D64939" w:rsidRPr="00D64939" w:rsidRDefault="00D64939" w:rsidP="00D64939">
            <w:pPr>
              <w:spacing w:after="240" w:line="240" w:lineRule="auto"/>
              <w:textAlignment w:val="baseline"/>
              <w:rPr>
                <w:rFonts w:ascii="Helvetica" w:eastAsia="Times New Roman" w:hAnsi="Helvetica" w:cs="Helvetica"/>
                <w:color w:val="373737"/>
                <w:sz w:val="17"/>
                <w:szCs w:val="17"/>
                <w:lang w:eastAsia="ru-RU"/>
              </w:rPr>
            </w:pPr>
            <w:r w:rsidRPr="00D64939">
              <w:rPr>
                <w:rFonts w:ascii="Helvetica" w:eastAsia="Times New Roman" w:hAnsi="Helvetica" w:cs="Helvetica"/>
                <w:color w:val="373737"/>
                <w:sz w:val="17"/>
                <w:szCs w:val="17"/>
                <w:lang w:eastAsia="ru-RU"/>
              </w:rPr>
              <w:t>устройство глобального позиционирования;</w:t>
            </w:r>
          </w:p>
          <w:p w:rsidR="00D64939" w:rsidRPr="00D64939" w:rsidRDefault="00D64939" w:rsidP="00D64939">
            <w:pPr>
              <w:spacing w:after="240" w:line="240" w:lineRule="auto"/>
              <w:textAlignment w:val="baseline"/>
              <w:rPr>
                <w:rFonts w:ascii="Helvetica" w:eastAsia="Times New Roman" w:hAnsi="Helvetica" w:cs="Helvetica"/>
                <w:color w:val="373737"/>
                <w:sz w:val="17"/>
                <w:szCs w:val="17"/>
                <w:lang w:eastAsia="ru-RU"/>
              </w:rPr>
            </w:pPr>
            <w:r w:rsidRPr="00D64939">
              <w:rPr>
                <w:rFonts w:ascii="Helvetica" w:eastAsia="Times New Roman" w:hAnsi="Helvetica" w:cs="Helvetica"/>
                <w:color w:val="373737"/>
                <w:sz w:val="17"/>
                <w:szCs w:val="17"/>
                <w:lang w:eastAsia="ru-RU"/>
              </w:rPr>
              <w:t>цифровой микроскоп;</w:t>
            </w:r>
          </w:p>
          <w:p w:rsidR="00D64939" w:rsidRPr="00D64939" w:rsidRDefault="00D64939" w:rsidP="00D64939">
            <w:pPr>
              <w:spacing w:after="240" w:line="240" w:lineRule="auto"/>
              <w:textAlignment w:val="baseline"/>
              <w:rPr>
                <w:rFonts w:ascii="Helvetica" w:eastAsia="Times New Roman" w:hAnsi="Helvetica" w:cs="Helvetica"/>
                <w:color w:val="373737"/>
                <w:sz w:val="17"/>
                <w:szCs w:val="17"/>
                <w:lang w:eastAsia="ru-RU"/>
              </w:rPr>
            </w:pPr>
            <w:r w:rsidRPr="00D64939">
              <w:rPr>
                <w:rFonts w:ascii="Helvetica" w:eastAsia="Times New Roman" w:hAnsi="Helvetica" w:cs="Helvetica"/>
                <w:color w:val="373737"/>
                <w:sz w:val="17"/>
                <w:szCs w:val="17"/>
                <w:lang w:eastAsia="ru-RU"/>
              </w:rPr>
              <w:t>доска со средствами, обеспечивающими обратную связь.</w:t>
            </w:r>
          </w:p>
        </w:tc>
        <w:tc>
          <w:tcPr>
            <w:tcW w:w="1440"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64939" w:rsidRPr="00D64939" w:rsidRDefault="00D64939" w:rsidP="00D64939">
            <w:pPr>
              <w:spacing w:after="240" w:line="240" w:lineRule="auto"/>
              <w:textAlignment w:val="baseline"/>
              <w:rPr>
                <w:rFonts w:ascii="Helvetica" w:eastAsia="Times New Roman" w:hAnsi="Helvetica" w:cs="Helvetica"/>
                <w:color w:val="373737"/>
                <w:sz w:val="17"/>
                <w:szCs w:val="17"/>
                <w:lang w:eastAsia="ru-RU"/>
              </w:rPr>
            </w:pPr>
            <w:r w:rsidRPr="00D64939">
              <w:rPr>
                <w:rFonts w:ascii="Helvetica" w:eastAsia="Times New Roman" w:hAnsi="Helvetica" w:cs="Helvetica"/>
                <w:color w:val="373737"/>
                <w:sz w:val="17"/>
                <w:szCs w:val="17"/>
                <w:lang w:eastAsia="ru-RU"/>
              </w:rPr>
              <w:lastRenderedPageBreak/>
              <w:t>Имеются</w:t>
            </w:r>
          </w:p>
          <w:p w:rsidR="00D64939" w:rsidRPr="00D64939" w:rsidRDefault="00D64939" w:rsidP="00D64939">
            <w:pPr>
              <w:spacing w:after="240" w:line="240" w:lineRule="auto"/>
              <w:textAlignment w:val="baseline"/>
              <w:rPr>
                <w:rFonts w:ascii="Helvetica" w:eastAsia="Times New Roman" w:hAnsi="Helvetica" w:cs="Helvetica"/>
                <w:color w:val="373737"/>
                <w:sz w:val="17"/>
                <w:szCs w:val="17"/>
                <w:lang w:eastAsia="ru-RU"/>
              </w:rPr>
            </w:pPr>
            <w:r w:rsidRPr="00D64939">
              <w:rPr>
                <w:rFonts w:ascii="Helvetica" w:eastAsia="Times New Roman" w:hAnsi="Helvetica" w:cs="Helvetica"/>
                <w:color w:val="373737"/>
                <w:sz w:val="17"/>
                <w:szCs w:val="17"/>
                <w:lang w:eastAsia="ru-RU"/>
              </w:rPr>
              <w:t>частично</w:t>
            </w:r>
          </w:p>
          <w:p w:rsidR="00D64939" w:rsidRPr="00D64939" w:rsidRDefault="00D64939" w:rsidP="00D64939">
            <w:pPr>
              <w:spacing w:after="240" w:line="240" w:lineRule="auto"/>
              <w:textAlignment w:val="baseline"/>
              <w:rPr>
                <w:rFonts w:ascii="Helvetica" w:eastAsia="Times New Roman" w:hAnsi="Helvetica" w:cs="Helvetica"/>
                <w:color w:val="373737"/>
                <w:sz w:val="17"/>
                <w:szCs w:val="17"/>
                <w:lang w:eastAsia="ru-RU"/>
              </w:rPr>
            </w:pPr>
            <w:r w:rsidRPr="00D64939">
              <w:rPr>
                <w:rFonts w:ascii="Helvetica" w:eastAsia="Times New Roman" w:hAnsi="Helvetica" w:cs="Helvetica"/>
                <w:color w:val="373737"/>
                <w:sz w:val="17"/>
                <w:szCs w:val="17"/>
                <w:lang w:eastAsia="ru-RU"/>
              </w:rPr>
              <w:lastRenderedPageBreak/>
              <w:t> </w:t>
            </w:r>
          </w:p>
          <w:p w:rsidR="00D64939" w:rsidRPr="00D64939" w:rsidRDefault="00D64939" w:rsidP="00D64939">
            <w:pPr>
              <w:spacing w:after="240" w:line="240" w:lineRule="auto"/>
              <w:textAlignment w:val="baseline"/>
              <w:rPr>
                <w:rFonts w:ascii="Helvetica" w:eastAsia="Times New Roman" w:hAnsi="Helvetica" w:cs="Helvetica"/>
                <w:color w:val="373737"/>
                <w:sz w:val="17"/>
                <w:szCs w:val="17"/>
                <w:lang w:eastAsia="ru-RU"/>
              </w:rPr>
            </w:pPr>
            <w:r w:rsidRPr="00D64939">
              <w:rPr>
                <w:rFonts w:ascii="Helvetica" w:eastAsia="Times New Roman" w:hAnsi="Helvetica" w:cs="Helvetica"/>
                <w:color w:val="373737"/>
                <w:sz w:val="17"/>
                <w:szCs w:val="17"/>
                <w:lang w:eastAsia="ru-RU"/>
              </w:rPr>
              <w:t> </w:t>
            </w:r>
          </w:p>
          <w:p w:rsidR="00D64939" w:rsidRPr="00D64939" w:rsidRDefault="00D64939" w:rsidP="00D64939">
            <w:pPr>
              <w:spacing w:after="240" w:line="240" w:lineRule="auto"/>
              <w:textAlignment w:val="baseline"/>
              <w:rPr>
                <w:rFonts w:ascii="Helvetica" w:eastAsia="Times New Roman" w:hAnsi="Helvetica" w:cs="Helvetica"/>
                <w:color w:val="373737"/>
                <w:sz w:val="17"/>
                <w:szCs w:val="17"/>
                <w:lang w:eastAsia="ru-RU"/>
              </w:rPr>
            </w:pPr>
            <w:r w:rsidRPr="00D64939">
              <w:rPr>
                <w:rFonts w:ascii="Helvetica" w:eastAsia="Times New Roman" w:hAnsi="Helvetica" w:cs="Helvetica"/>
                <w:color w:val="373737"/>
                <w:sz w:val="17"/>
                <w:szCs w:val="17"/>
                <w:lang w:eastAsia="ru-RU"/>
              </w:rPr>
              <w:t> </w:t>
            </w:r>
          </w:p>
          <w:p w:rsidR="00D64939" w:rsidRPr="00D64939" w:rsidRDefault="00D64939" w:rsidP="00D64939">
            <w:pPr>
              <w:spacing w:after="240" w:line="240" w:lineRule="auto"/>
              <w:textAlignment w:val="baseline"/>
              <w:rPr>
                <w:rFonts w:ascii="Helvetica" w:eastAsia="Times New Roman" w:hAnsi="Helvetica" w:cs="Helvetica"/>
                <w:color w:val="373737"/>
                <w:sz w:val="17"/>
                <w:szCs w:val="17"/>
                <w:lang w:eastAsia="ru-RU"/>
              </w:rPr>
            </w:pPr>
            <w:r w:rsidRPr="00D64939">
              <w:rPr>
                <w:rFonts w:ascii="Helvetica" w:eastAsia="Times New Roman" w:hAnsi="Helvetica" w:cs="Helvetica"/>
                <w:color w:val="373737"/>
                <w:sz w:val="17"/>
                <w:szCs w:val="17"/>
                <w:lang w:eastAsia="ru-RU"/>
              </w:rPr>
              <w:t> </w:t>
            </w:r>
          </w:p>
        </w:tc>
      </w:tr>
      <w:tr w:rsidR="00D64939" w:rsidRPr="00D64939" w:rsidTr="00D64939">
        <w:tc>
          <w:tcPr>
            <w:tcW w:w="720"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64939" w:rsidRPr="00D64939" w:rsidRDefault="00D64939" w:rsidP="00D64939">
            <w:pPr>
              <w:spacing w:after="240" w:line="240" w:lineRule="auto"/>
              <w:textAlignment w:val="baseline"/>
              <w:rPr>
                <w:rFonts w:ascii="Helvetica" w:eastAsia="Times New Roman" w:hAnsi="Helvetica" w:cs="Helvetica"/>
                <w:color w:val="373737"/>
                <w:sz w:val="17"/>
                <w:szCs w:val="17"/>
                <w:lang w:eastAsia="ru-RU"/>
              </w:rPr>
            </w:pPr>
            <w:r w:rsidRPr="00D64939">
              <w:rPr>
                <w:rFonts w:ascii="Helvetica" w:eastAsia="Times New Roman" w:hAnsi="Helvetica" w:cs="Helvetica"/>
                <w:color w:val="373737"/>
                <w:sz w:val="17"/>
                <w:szCs w:val="17"/>
                <w:lang w:eastAsia="ru-RU"/>
              </w:rPr>
              <w:lastRenderedPageBreak/>
              <w:t> 2.</w:t>
            </w:r>
          </w:p>
        </w:tc>
        <w:tc>
          <w:tcPr>
            <w:tcW w:w="8910"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64939" w:rsidRPr="00D64939" w:rsidRDefault="00D64939" w:rsidP="00D64939">
            <w:pPr>
              <w:spacing w:after="0" w:line="240" w:lineRule="auto"/>
              <w:textAlignment w:val="baseline"/>
              <w:rPr>
                <w:rFonts w:ascii="Helvetica" w:eastAsia="Times New Roman" w:hAnsi="Helvetica" w:cs="Helvetica"/>
                <w:color w:val="373737"/>
                <w:sz w:val="17"/>
                <w:szCs w:val="17"/>
                <w:lang w:eastAsia="ru-RU"/>
              </w:rPr>
            </w:pPr>
            <w:r w:rsidRPr="00D64939">
              <w:rPr>
                <w:rFonts w:ascii="Helvetica" w:eastAsia="Times New Roman" w:hAnsi="Helvetica" w:cs="Helvetica"/>
                <w:b/>
                <w:bCs/>
                <w:color w:val="373737"/>
                <w:sz w:val="17"/>
                <w:lang w:eastAsia="ru-RU"/>
              </w:rPr>
              <w:t>Программные инструменты</w:t>
            </w:r>
          </w:p>
          <w:p w:rsidR="00D64939" w:rsidRPr="00D64939" w:rsidRDefault="00D64939" w:rsidP="00D64939">
            <w:pPr>
              <w:spacing w:after="240" w:line="240" w:lineRule="auto"/>
              <w:textAlignment w:val="baseline"/>
              <w:rPr>
                <w:rFonts w:ascii="Helvetica" w:eastAsia="Times New Roman" w:hAnsi="Helvetica" w:cs="Helvetica"/>
                <w:color w:val="373737"/>
                <w:sz w:val="17"/>
                <w:szCs w:val="17"/>
                <w:lang w:eastAsia="ru-RU"/>
              </w:rPr>
            </w:pPr>
            <w:r w:rsidRPr="00D64939">
              <w:rPr>
                <w:rFonts w:ascii="Helvetica" w:eastAsia="Times New Roman" w:hAnsi="Helvetica" w:cs="Helvetica"/>
                <w:color w:val="373737"/>
                <w:sz w:val="17"/>
                <w:szCs w:val="17"/>
                <w:lang w:eastAsia="ru-RU"/>
              </w:rPr>
              <w:t>операционные системы и служебные инструменты;</w:t>
            </w:r>
          </w:p>
          <w:p w:rsidR="00D64939" w:rsidRPr="00D64939" w:rsidRDefault="00D64939" w:rsidP="00D64939">
            <w:pPr>
              <w:spacing w:after="240" w:line="240" w:lineRule="auto"/>
              <w:textAlignment w:val="baseline"/>
              <w:rPr>
                <w:rFonts w:ascii="Helvetica" w:eastAsia="Times New Roman" w:hAnsi="Helvetica" w:cs="Helvetica"/>
                <w:color w:val="373737"/>
                <w:sz w:val="17"/>
                <w:szCs w:val="17"/>
                <w:lang w:eastAsia="ru-RU"/>
              </w:rPr>
            </w:pPr>
            <w:r w:rsidRPr="00D64939">
              <w:rPr>
                <w:rFonts w:ascii="Helvetica" w:eastAsia="Times New Roman" w:hAnsi="Helvetica" w:cs="Helvetica"/>
                <w:color w:val="373737"/>
                <w:sz w:val="17"/>
                <w:szCs w:val="17"/>
                <w:lang w:eastAsia="ru-RU"/>
              </w:rPr>
              <w:t>орфографический корректор для текстов на русском и иностранном языках;</w:t>
            </w:r>
          </w:p>
          <w:p w:rsidR="00D64939" w:rsidRPr="00D64939" w:rsidRDefault="00D64939" w:rsidP="00D64939">
            <w:pPr>
              <w:spacing w:after="240" w:line="240" w:lineRule="auto"/>
              <w:textAlignment w:val="baseline"/>
              <w:rPr>
                <w:rFonts w:ascii="Helvetica" w:eastAsia="Times New Roman" w:hAnsi="Helvetica" w:cs="Helvetica"/>
                <w:color w:val="373737"/>
                <w:sz w:val="17"/>
                <w:szCs w:val="17"/>
                <w:lang w:eastAsia="ru-RU"/>
              </w:rPr>
            </w:pPr>
            <w:r w:rsidRPr="00D64939">
              <w:rPr>
                <w:rFonts w:ascii="Helvetica" w:eastAsia="Times New Roman" w:hAnsi="Helvetica" w:cs="Helvetica"/>
                <w:color w:val="373737"/>
                <w:sz w:val="17"/>
                <w:szCs w:val="17"/>
                <w:lang w:eastAsia="ru-RU"/>
              </w:rPr>
              <w:t>клавиатурный тренажёр для русского и иностранного языков;</w:t>
            </w:r>
          </w:p>
          <w:p w:rsidR="00D64939" w:rsidRPr="00D64939" w:rsidRDefault="00D64939" w:rsidP="00D64939">
            <w:pPr>
              <w:spacing w:after="240" w:line="240" w:lineRule="auto"/>
              <w:textAlignment w:val="baseline"/>
              <w:rPr>
                <w:rFonts w:ascii="Helvetica" w:eastAsia="Times New Roman" w:hAnsi="Helvetica" w:cs="Helvetica"/>
                <w:color w:val="373737"/>
                <w:sz w:val="17"/>
                <w:szCs w:val="17"/>
                <w:lang w:eastAsia="ru-RU"/>
              </w:rPr>
            </w:pPr>
            <w:r w:rsidRPr="00D64939">
              <w:rPr>
                <w:rFonts w:ascii="Helvetica" w:eastAsia="Times New Roman" w:hAnsi="Helvetica" w:cs="Helvetica"/>
                <w:color w:val="373737"/>
                <w:sz w:val="17"/>
                <w:szCs w:val="17"/>
                <w:lang w:eastAsia="ru-RU"/>
              </w:rPr>
              <w:t>текстовый редактор для работы с русскими и иноязычными текстами; инструмент планирования деятельности;</w:t>
            </w:r>
          </w:p>
          <w:p w:rsidR="00D64939" w:rsidRPr="00D64939" w:rsidRDefault="00D64939" w:rsidP="00D64939">
            <w:pPr>
              <w:spacing w:after="240" w:line="240" w:lineRule="auto"/>
              <w:textAlignment w:val="baseline"/>
              <w:rPr>
                <w:rFonts w:ascii="Helvetica" w:eastAsia="Times New Roman" w:hAnsi="Helvetica" w:cs="Helvetica"/>
                <w:color w:val="373737"/>
                <w:sz w:val="17"/>
                <w:szCs w:val="17"/>
                <w:lang w:eastAsia="ru-RU"/>
              </w:rPr>
            </w:pPr>
            <w:r w:rsidRPr="00D64939">
              <w:rPr>
                <w:rFonts w:ascii="Helvetica" w:eastAsia="Times New Roman" w:hAnsi="Helvetica" w:cs="Helvetica"/>
                <w:color w:val="373737"/>
                <w:sz w:val="17"/>
                <w:szCs w:val="17"/>
                <w:lang w:eastAsia="ru-RU"/>
              </w:rPr>
              <w:t>графический редактор для обработки растровых изображений;</w:t>
            </w:r>
          </w:p>
          <w:p w:rsidR="00D64939" w:rsidRPr="00D64939" w:rsidRDefault="00D64939" w:rsidP="00D64939">
            <w:pPr>
              <w:spacing w:after="240" w:line="240" w:lineRule="auto"/>
              <w:textAlignment w:val="baseline"/>
              <w:rPr>
                <w:rFonts w:ascii="Helvetica" w:eastAsia="Times New Roman" w:hAnsi="Helvetica" w:cs="Helvetica"/>
                <w:color w:val="373737"/>
                <w:sz w:val="17"/>
                <w:szCs w:val="17"/>
                <w:lang w:eastAsia="ru-RU"/>
              </w:rPr>
            </w:pPr>
            <w:r w:rsidRPr="00D64939">
              <w:rPr>
                <w:rFonts w:ascii="Helvetica" w:eastAsia="Times New Roman" w:hAnsi="Helvetica" w:cs="Helvetica"/>
                <w:color w:val="373737"/>
                <w:sz w:val="17"/>
                <w:szCs w:val="17"/>
                <w:lang w:eastAsia="ru-RU"/>
              </w:rPr>
              <w:t>графический редактор для обработки векторных изображений; музыкальный редактор;</w:t>
            </w:r>
          </w:p>
          <w:p w:rsidR="00D64939" w:rsidRPr="00D64939" w:rsidRDefault="00D64939" w:rsidP="00D64939">
            <w:pPr>
              <w:spacing w:after="240" w:line="240" w:lineRule="auto"/>
              <w:textAlignment w:val="baseline"/>
              <w:rPr>
                <w:rFonts w:ascii="Helvetica" w:eastAsia="Times New Roman" w:hAnsi="Helvetica" w:cs="Helvetica"/>
                <w:color w:val="373737"/>
                <w:sz w:val="17"/>
                <w:szCs w:val="17"/>
                <w:lang w:eastAsia="ru-RU"/>
              </w:rPr>
            </w:pPr>
            <w:r w:rsidRPr="00D64939">
              <w:rPr>
                <w:rFonts w:ascii="Helvetica" w:eastAsia="Times New Roman" w:hAnsi="Helvetica" w:cs="Helvetica"/>
                <w:color w:val="373737"/>
                <w:sz w:val="17"/>
                <w:szCs w:val="17"/>
                <w:lang w:eastAsia="ru-RU"/>
              </w:rPr>
              <w:t>редактор подготовки презентаций; редактор видео;</w:t>
            </w:r>
          </w:p>
          <w:p w:rsidR="00D64939" w:rsidRPr="00D64939" w:rsidRDefault="00D64939" w:rsidP="00D64939">
            <w:pPr>
              <w:spacing w:after="240" w:line="240" w:lineRule="auto"/>
              <w:textAlignment w:val="baseline"/>
              <w:rPr>
                <w:rFonts w:ascii="Helvetica" w:eastAsia="Times New Roman" w:hAnsi="Helvetica" w:cs="Helvetica"/>
                <w:color w:val="373737"/>
                <w:sz w:val="17"/>
                <w:szCs w:val="17"/>
                <w:lang w:eastAsia="ru-RU"/>
              </w:rPr>
            </w:pPr>
            <w:r w:rsidRPr="00D64939">
              <w:rPr>
                <w:rFonts w:ascii="Helvetica" w:eastAsia="Times New Roman" w:hAnsi="Helvetica" w:cs="Helvetica"/>
                <w:color w:val="373737"/>
                <w:sz w:val="17"/>
                <w:szCs w:val="17"/>
                <w:lang w:eastAsia="ru-RU"/>
              </w:rPr>
              <w:t>редактор звука;</w:t>
            </w:r>
          </w:p>
          <w:p w:rsidR="00D64939" w:rsidRPr="00D64939" w:rsidRDefault="00D64939" w:rsidP="00D64939">
            <w:pPr>
              <w:spacing w:after="240" w:line="240" w:lineRule="auto"/>
              <w:textAlignment w:val="baseline"/>
              <w:rPr>
                <w:rFonts w:ascii="Helvetica" w:eastAsia="Times New Roman" w:hAnsi="Helvetica" w:cs="Helvetica"/>
                <w:color w:val="373737"/>
                <w:sz w:val="17"/>
                <w:szCs w:val="17"/>
                <w:lang w:eastAsia="ru-RU"/>
              </w:rPr>
            </w:pPr>
            <w:r w:rsidRPr="00D64939">
              <w:rPr>
                <w:rFonts w:ascii="Helvetica" w:eastAsia="Times New Roman" w:hAnsi="Helvetica" w:cs="Helvetica"/>
                <w:color w:val="373737"/>
                <w:sz w:val="17"/>
                <w:szCs w:val="17"/>
                <w:lang w:eastAsia="ru-RU"/>
              </w:rPr>
              <w:t>ГИС;</w:t>
            </w:r>
          </w:p>
          <w:p w:rsidR="00D64939" w:rsidRPr="00D64939" w:rsidRDefault="00D64939" w:rsidP="00D64939">
            <w:pPr>
              <w:spacing w:after="240" w:line="240" w:lineRule="auto"/>
              <w:textAlignment w:val="baseline"/>
              <w:rPr>
                <w:rFonts w:ascii="Helvetica" w:eastAsia="Times New Roman" w:hAnsi="Helvetica" w:cs="Helvetica"/>
                <w:color w:val="373737"/>
                <w:sz w:val="17"/>
                <w:szCs w:val="17"/>
                <w:lang w:eastAsia="ru-RU"/>
              </w:rPr>
            </w:pPr>
            <w:r w:rsidRPr="00D64939">
              <w:rPr>
                <w:rFonts w:ascii="Helvetica" w:eastAsia="Times New Roman" w:hAnsi="Helvetica" w:cs="Helvetica"/>
                <w:color w:val="373737"/>
                <w:sz w:val="17"/>
                <w:szCs w:val="17"/>
                <w:lang w:eastAsia="ru-RU"/>
              </w:rPr>
              <w:t xml:space="preserve">редактор представления </w:t>
            </w:r>
            <w:proofErr w:type="spellStart"/>
            <w:r w:rsidRPr="00D64939">
              <w:rPr>
                <w:rFonts w:ascii="Helvetica" w:eastAsia="Times New Roman" w:hAnsi="Helvetica" w:cs="Helvetica"/>
                <w:color w:val="373737"/>
                <w:sz w:val="17"/>
                <w:szCs w:val="17"/>
                <w:lang w:eastAsia="ru-RU"/>
              </w:rPr>
              <w:t>временнóй</w:t>
            </w:r>
            <w:proofErr w:type="spellEnd"/>
            <w:r w:rsidRPr="00D64939">
              <w:rPr>
                <w:rFonts w:ascii="Helvetica" w:eastAsia="Times New Roman" w:hAnsi="Helvetica" w:cs="Helvetica"/>
                <w:color w:val="373737"/>
                <w:sz w:val="17"/>
                <w:szCs w:val="17"/>
                <w:lang w:eastAsia="ru-RU"/>
              </w:rPr>
              <w:t xml:space="preserve"> информации (линия времени); редактор генеалогических деревьев;</w:t>
            </w:r>
          </w:p>
          <w:p w:rsidR="00D64939" w:rsidRPr="00D64939" w:rsidRDefault="00D64939" w:rsidP="00D64939">
            <w:pPr>
              <w:spacing w:after="240" w:line="240" w:lineRule="auto"/>
              <w:textAlignment w:val="baseline"/>
              <w:rPr>
                <w:rFonts w:ascii="Helvetica" w:eastAsia="Times New Roman" w:hAnsi="Helvetica" w:cs="Helvetica"/>
                <w:color w:val="373737"/>
                <w:sz w:val="17"/>
                <w:szCs w:val="17"/>
                <w:lang w:eastAsia="ru-RU"/>
              </w:rPr>
            </w:pPr>
            <w:r w:rsidRPr="00D64939">
              <w:rPr>
                <w:rFonts w:ascii="Helvetica" w:eastAsia="Times New Roman" w:hAnsi="Helvetica" w:cs="Helvetica"/>
                <w:color w:val="373737"/>
                <w:sz w:val="17"/>
                <w:szCs w:val="17"/>
                <w:lang w:eastAsia="ru-RU"/>
              </w:rPr>
              <w:t>цифровой биологический определитель;</w:t>
            </w:r>
          </w:p>
          <w:p w:rsidR="00D64939" w:rsidRPr="00D64939" w:rsidRDefault="00D64939" w:rsidP="00D64939">
            <w:pPr>
              <w:spacing w:after="240" w:line="240" w:lineRule="auto"/>
              <w:textAlignment w:val="baseline"/>
              <w:rPr>
                <w:rFonts w:ascii="Helvetica" w:eastAsia="Times New Roman" w:hAnsi="Helvetica" w:cs="Helvetica"/>
                <w:color w:val="373737"/>
                <w:sz w:val="17"/>
                <w:szCs w:val="17"/>
                <w:lang w:eastAsia="ru-RU"/>
              </w:rPr>
            </w:pPr>
            <w:r w:rsidRPr="00D64939">
              <w:rPr>
                <w:rFonts w:ascii="Helvetica" w:eastAsia="Times New Roman" w:hAnsi="Helvetica" w:cs="Helvetica"/>
                <w:color w:val="373737"/>
                <w:sz w:val="17"/>
                <w:szCs w:val="17"/>
                <w:lang w:eastAsia="ru-RU"/>
              </w:rPr>
              <w:t>виртуальные лаборатории по учебным предметам;</w:t>
            </w:r>
          </w:p>
          <w:p w:rsidR="00D64939" w:rsidRPr="00D64939" w:rsidRDefault="00D64939" w:rsidP="00D64939">
            <w:pPr>
              <w:spacing w:after="240" w:line="240" w:lineRule="auto"/>
              <w:textAlignment w:val="baseline"/>
              <w:rPr>
                <w:rFonts w:ascii="Helvetica" w:eastAsia="Times New Roman" w:hAnsi="Helvetica" w:cs="Helvetica"/>
                <w:color w:val="373737"/>
                <w:sz w:val="17"/>
                <w:szCs w:val="17"/>
                <w:lang w:eastAsia="ru-RU"/>
              </w:rPr>
            </w:pPr>
            <w:r w:rsidRPr="00D64939">
              <w:rPr>
                <w:rFonts w:ascii="Helvetica" w:eastAsia="Times New Roman" w:hAnsi="Helvetica" w:cs="Helvetica"/>
                <w:color w:val="373737"/>
                <w:sz w:val="17"/>
                <w:szCs w:val="17"/>
                <w:lang w:eastAsia="ru-RU"/>
              </w:rPr>
              <w:t>среды для дистанционного он-</w:t>
            </w:r>
            <w:proofErr w:type="spellStart"/>
            <w:r w:rsidRPr="00D64939">
              <w:rPr>
                <w:rFonts w:ascii="Helvetica" w:eastAsia="Times New Roman" w:hAnsi="Helvetica" w:cs="Helvetica"/>
                <w:color w:val="373737"/>
                <w:sz w:val="17"/>
                <w:szCs w:val="17"/>
                <w:lang w:eastAsia="ru-RU"/>
              </w:rPr>
              <w:t>лайн</w:t>
            </w:r>
            <w:proofErr w:type="spellEnd"/>
            <w:r w:rsidRPr="00D64939">
              <w:rPr>
                <w:rFonts w:ascii="Helvetica" w:eastAsia="Times New Roman" w:hAnsi="Helvetica" w:cs="Helvetica"/>
                <w:color w:val="373737"/>
                <w:sz w:val="17"/>
                <w:szCs w:val="17"/>
                <w:lang w:eastAsia="ru-RU"/>
              </w:rPr>
              <w:t xml:space="preserve"> и оф-</w:t>
            </w:r>
            <w:proofErr w:type="spellStart"/>
            <w:r w:rsidRPr="00D64939">
              <w:rPr>
                <w:rFonts w:ascii="Helvetica" w:eastAsia="Times New Roman" w:hAnsi="Helvetica" w:cs="Helvetica"/>
                <w:color w:val="373737"/>
                <w:sz w:val="17"/>
                <w:szCs w:val="17"/>
                <w:lang w:eastAsia="ru-RU"/>
              </w:rPr>
              <w:t>лайн</w:t>
            </w:r>
            <w:proofErr w:type="spellEnd"/>
            <w:r w:rsidRPr="00D64939">
              <w:rPr>
                <w:rFonts w:ascii="Helvetica" w:eastAsia="Times New Roman" w:hAnsi="Helvetica" w:cs="Helvetica"/>
                <w:color w:val="373737"/>
                <w:sz w:val="17"/>
                <w:szCs w:val="17"/>
                <w:lang w:eastAsia="ru-RU"/>
              </w:rPr>
              <w:t xml:space="preserve"> сетевого взаимодействия; среда для интернет-публикаций;</w:t>
            </w:r>
          </w:p>
          <w:p w:rsidR="00D64939" w:rsidRPr="00D64939" w:rsidRDefault="00D64939" w:rsidP="00D64939">
            <w:pPr>
              <w:spacing w:after="240" w:line="240" w:lineRule="auto"/>
              <w:textAlignment w:val="baseline"/>
              <w:rPr>
                <w:rFonts w:ascii="Helvetica" w:eastAsia="Times New Roman" w:hAnsi="Helvetica" w:cs="Helvetica"/>
                <w:color w:val="373737"/>
                <w:sz w:val="17"/>
                <w:szCs w:val="17"/>
                <w:lang w:eastAsia="ru-RU"/>
              </w:rPr>
            </w:pPr>
            <w:r w:rsidRPr="00D64939">
              <w:rPr>
                <w:rFonts w:ascii="Helvetica" w:eastAsia="Times New Roman" w:hAnsi="Helvetica" w:cs="Helvetica"/>
                <w:color w:val="373737"/>
                <w:sz w:val="17"/>
                <w:szCs w:val="17"/>
                <w:lang w:eastAsia="ru-RU"/>
              </w:rPr>
              <w:t>редактор интернет-сайтов;</w:t>
            </w:r>
          </w:p>
          <w:p w:rsidR="00D64939" w:rsidRPr="00D64939" w:rsidRDefault="00D64939" w:rsidP="00D64939">
            <w:pPr>
              <w:spacing w:after="240" w:line="240" w:lineRule="auto"/>
              <w:textAlignment w:val="baseline"/>
              <w:rPr>
                <w:rFonts w:ascii="Helvetica" w:eastAsia="Times New Roman" w:hAnsi="Helvetica" w:cs="Helvetica"/>
                <w:color w:val="373737"/>
                <w:sz w:val="17"/>
                <w:szCs w:val="17"/>
                <w:lang w:eastAsia="ru-RU"/>
              </w:rPr>
            </w:pPr>
            <w:r w:rsidRPr="00D64939">
              <w:rPr>
                <w:rFonts w:ascii="Helvetica" w:eastAsia="Times New Roman" w:hAnsi="Helvetica" w:cs="Helvetica"/>
                <w:color w:val="373737"/>
                <w:sz w:val="17"/>
                <w:szCs w:val="17"/>
                <w:lang w:eastAsia="ru-RU"/>
              </w:rPr>
              <w:t>редактор для совместного удалённого редактирования сообщений.</w:t>
            </w:r>
          </w:p>
        </w:tc>
        <w:tc>
          <w:tcPr>
            <w:tcW w:w="1440"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64939" w:rsidRPr="00D64939" w:rsidRDefault="00D64939" w:rsidP="00D64939">
            <w:pPr>
              <w:spacing w:after="240" w:line="240" w:lineRule="auto"/>
              <w:textAlignment w:val="baseline"/>
              <w:rPr>
                <w:rFonts w:ascii="Helvetica" w:eastAsia="Times New Roman" w:hAnsi="Helvetica" w:cs="Helvetica"/>
                <w:color w:val="373737"/>
                <w:sz w:val="17"/>
                <w:szCs w:val="17"/>
                <w:lang w:eastAsia="ru-RU"/>
              </w:rPr>
            </w:pPr>
            <w:r w:rsidRPr="00D64939">
              <w:rPr>
                <w:rFonts w:ascii="Helvetica" w:eastAsia="Times New Roman" w:hAnsi="Helvetica" w:cs="Helvetica"/>
                <w:color w:val="373737"/>
                <w:sz w:val="17"/>
                <w:szCs w:val="17"/>
                <w:lang w:eastAsia="ru-RU"/>
              </w:rPr>
              <w:t>Имеются</w:t>
            </w:r>
          </w:p>
          <w:p w:rsidR="00D64939" w:rsidRPr="00D64939" w:rsidRDefault="00D64939" w:rsidP="00D64939">
            <w:pPr>
              <w:spacing w:after="240" w:line="240" w:lineRule="auto"/>
              <w:textAlignment w:val="baseline"/>
              <w:rPr>
                <w:rFonts w:ascii="Helvetica" w:eastAsia="Times New Roman" w:hAnsi="Helvetica" w:cs="Helvetica"/>
                <w:color w:val="373737"/>
                <w:sz w:val="17"/>
                <w:szCs w:val="17"/>
                <w:lang w:eastAsia="ru-RU"/>
              </w:rPr>
            </w:pPr>
            <w:r w:rsidRPr="00D64939">
              <w:rPr>
                <w:rFonts w:ascii="Helvetica" w:eastAsia="Times New Roman" w:hAnsi="Helvetica" w:cs="Helvetica"/>
                <w:color w:val="373737"/>
                <w:sz w:val="17"/>
                <w:szCs w:val="17"/>
                <w:lang w:eastAsia="ru-RU"/>
              </w:rPr>
              <w:t>частично</w:t>
            </w:r>
          </w:p>
          <w:p w:rsidR="00D64939" w:rsidRPr="00D64939" w:rsidRDefault="00D64939" w:rsidP="00D64939">
            <w:pPr>
              <w:spacing w:after="240" w:line="240" w:lineRule="auto"/>
              <w:textAlignment w:val="baseline"/>
              <w:rPr>
                <w:rFonts w:ascii="Helvetica" w:eastAsia="Times New Roman" w:hAnsi="Helvetica" w:cs="Helvetica"/>
                <w:color w:val="373737"/>
                <w:sz w:val="17"/>
                <w:szCs w:val="17"/>
                <w:lang w:eastAsia="ru-RU"/>
              </w:rPr>
            </w:pPr>
            <w:r w:rsidRPr="00D64939">
              <w:rPr>
                <w:rFonts w:ascii="Helvetica" w:eastAsia="Times New Roman" w:hAnsi="Helvetica" w:cs="Helvetica"/>
                <w:color w:val="373737"/>
                <w:sz w:val="17"/>
                <w:szCs w:val="17"/>
                <w:lang w:eastAsia="ru-RU"/>
              </w:rPr>
              <w:t> </w:t>
            </w:r>
          </w:p>
        </w:tc>
      </w:tr>
      <w:tr w:rsidR="00D64939" w:rsidRPr="00D64939" w:rsidTr="00D64939">
        <w:tc>
          <w:tcPr>
            <w:tcW w:w="720"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64939" w:rsidRPr="00D64939" w:rsidRDefault="00D64939" w:rsidP="00D64939">
            <w:pPr>
              <w:spacing w:after="240" w:line="240" w:lineRule="auto"/>
              <w:textAlignment w:val="baseline"/>
              <w:rPr>
                <w:rFonts w:ascii="Helvetica" w:eastAsia="Times New Roman" w:hAnsi="Helvetica" w:cs="Helvetica"/>
                <w:color w:val="373737"/>
                <w:sz w:val="17"/>
                <w:szCs w:val="17"/>
                <w:lang w:eastAsia="ru-RU"/>
              </w:rPr>
            </w:pPr>
            <w:r w:rsidRPr="00D64939">
              <w:rPr>
                <w:rFonts w:ascii="Helvetica" w:eastAsia="Times New Roman" w:hAnsi="Helvetica" w:cs="Helvetica"/>
                <w:color w:val="373737"/>
                <w:sz w:val="17"/>
                <w:szCs w:val="17"/>
                <w:lang w:eastAsia="ru-RU"/>
              </w:rPr>
              <w:t>3.</w:t>
            </w:r>
          </w:p>
        </w:tc>
        <w:tc>
          <w:tcPr>
            <w:tcW w:w="8910"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64939" w:rsidRPr="00D64939" w:rsidRDefault="00D64939" w:rsidP="00D64939">
            <w:pPr>
              <w:spacing w:after="0" w:line="240" w:lineRule="auto"/>
              <w:textAlignment w:val="baseline"/>
              <w:rPr>
                <w:rFonts w:ascii="Helvetica" w:eastAsia="Times New Roman" w:hAnsi="Helvetica" w:cs="Helvetica"/>
                <w:color w:val="373737"/>
                <w:sz w:val="17"/>
                <w:szCs w:val="17"/>
                <w:lang w:eastAsia="ru-RU"/>
              </w:rPr>
            </w:pPr>
            <w:r w:rsidRPr="00D64939">
              <w:rPr>
                <w:rFonts w:ascii="Helvetica" w:eastAsia="Times New Roman" w:hAnsi="Helvetica" w:cs="Helvetica"/>
                <w:b/>
                <w:bCs/>
                <w:color w:val="373737"/>
                <w:sz w:val="17"/>
                <w:lang w:eastAsia="ru-RU"/>
              </w:rPr>
              <w:t>Обеспечение технической, методической и организационной поддержки</w:t>
            </w:r>
          </w:p>
          <w:p w:rsidR="00D64939" w:rsidRPr="00D64939" w:rsidRDefault="00D64939" w:rsidP="00D64939">
            <w:pPr>
              <w:spacing w:after="240" w:line="240" w:lineRule="auto"/>
              <w:textAlignment w:val="baseline"/>
              <w:rPr>
                <w:rFonts w:ascii="Helvetica" w:eastAsia="Times New Roman" w:hAnsi="Helvetica" w:cs="Helvetica"/>
                <w:color w:val="373737"/>
                <w:sz w:val="17"/>
                <w:szCs w:val="17"/>
                <w:lang w:eastAsia="ru-RU"/>
              </w:rPr>
            </w:pPr>
            <w:r w:rsidRPr="00D64939">
              <w:rPr>
                <w:rFonts w:ascii="Helvetica" w:eastAsia="Times New Roman" w:hAnsi="Helvetica" w:cs="Helvetica"/>
                <w:color w:val="373737"/>
                <w:sz w:val="17"/>
                <w:szCs w:val="17"/>
                <w:lang w:eastAsia="ru-RU"/>
              </w:rPr>
              <w:lastRenderedPageBreak/>
              <w:t>разработка планов, дорожных карт;</w:t>
            </w:r>
          </w:p>
          <w:p w:rsidR="00D64939" w:rsidRPr="00D64939" w:rsidRDefault="00D64939" w:rsidP="00D64939">
            <w:pPr>
              <w:spacing w:after="240" w:line="240" w:lineRule="auto"/>
              <w:textAlignment w:val="baseline"/>
              <w:rPr>
                <w:rFonts w:ascii="Helvetica" w:eastAsia="Times New Roman" w:hAnsi="Helvetica" w:cs="Helvetica"/>
                <w:color w:val="373737"/>
                <w:sz w:val="17"/>
                <w:szCs w:val="17"/>
                <w:lang w:eastAsia="ru-RU"/>
              </w:rPr>
            </w:pPr>
            <w:r w:rsidRPr="00D64939">
              <w:rPr>
                <w:rFonts w:ascii="Helvetica" w:eastAsia="Times New Roman" w:hAnsi="Helvetica" w:cs="Helvetica"/>
                <w:color w:val="373737"/>
                <w:sz w:val="17"/>
                <w:szCs w:val="17"/>
                <w:lang w:eastAsia="ru-RU"/>
              </w:rPr>
              <w:t>заключение договоров;</w:t>
            </w:r>
          </w:p>
          <w:p w:rsidR="00D64939" w:rsidRPr="00D64939" w:rsidRDefault="00D64939" w:rsidP="00D64939">
            <w:pPr>
              <w:spacing w:after="240" w:line="240" w:lineRule="auto"/>
              <w:textAlignment w:val="baseline"/>
              <w:rPr>
                <w:rFonts w:ascii="Helvetica" w:eastAsia="Times New Roman" w:hAnsi="Helvetica" w:cs="Helvetica"/>
                <w:color w:val="373737"/>
                <w:sz w:val="17"/>
                <w:szCs w:val="17"/>
                <w:lang w:eastAsia="ru-RU"/>
              </w:rPr>
            </w:pPr>
            <w:r w:rsidRPr="00D64939">
              <w:rPr>
                <w:rFonts w:ascii="Helvetica" w:eastAsia="Times New Roman" w:hAnsi="Helvetica" w:cs="Helvetica"/>
                <w:color w:val="373737"/>
                <w:sz w:val="17"/>
                <w:szCs w:val="17"/>
                <w:lang w:eastAsia="ru-RU"/>
              </w:rPr>
              <w:t>подготовка распорядительных документов учредителя;</w:t>
            </w:r>
          </w:p>
          <w:p w:rsidR="00D64939" w:rsidRPr="00D64939" w:rsidRDefault="00D64939" w:rsidP="00D64939">
            <w:pPr>
              <w:spacing w:after="240" w:line="240" w:lineRule="auto"/>
              <w:textAlignment w:val="baseline"/>
              <w:rPr>
                <w:rFonts w:ascii="Helvetica" w:eastAsia="Times New Roman" w:hAnsi="Helvetica" w:cs="Helvetica"/>
                <w:color w:val="373737"/>
                <w:sz w:val="17"/>
                <w:szCs w:val="17"/>
                <w:lang w:eastAsia="ru-RU"/>
              </w:rPr>
            </w:pPr>
            <w:r w:rsidRPr="00D64939">
              <w:rPr>
                <w:rFonts w:ascii="Helvetica" w:eastAsia="Times New Roman" w:hAnsi="Helvetica" w:cs="Helvetica"/>
                <w:color w:val="373737"/>
                <w:sz w:val="17"/>
                <w:szCs w:val="17"/>
                <w:lang w:eastAsia="ru-RU"/>
              </w:rPr>
              <w:t>подготовка локальных актов образовательного учреждения;</w:t>
            </w:r>
          </w:p>
          <w:p w:rsidR="00D64939" w:rsidRPr="00D64939" w:rsidRDefault="00D64939" w:rsidP="00D64939">
            <w:pPr>
              <w:spacing w:after="240" w:line="240" w:lineRule="auto"/>
              <w:textAlignment w:val="baseline"/>
              <w:rPr>
                <w:rFonts w:ascii="Helvetica" w:eastAsia="Times New Roman" w:hAnsi="Helvetica" w:cs="Helvetica"/>
                <w:color w:val="373737"/>
                <w:sz w:val="17"/>
                <w:szCs w:val="17"/>
                <w:lang w:eastAsia="ru-RU"/>
              </w:rPr>
            </w:pPr>
            <w:r w:rsidRPr="00D64939">
              <w:rPr>
                <w:rFonts w:ascii="Helvetica" w:eastAsia="Times New Roman" w:hAnsi="Helvetica" w:cs="Helvetica"/>
                <w:color w:val="373737"/>
                <w:sz w:val="17"/>
                <w:szCs w:val="17"/>
                <w:lang w:eastAsia="ru-RU"/>
              </w:rPr>
              <w:t>подготовка программ формирования ИКТ-компетентности работников ОУ (индивидуальных программ для каждого работника).</w:t>
            </w:r>
          </w:p>
        </w:tc>
        <w:tc>
          <w:tcPr>
            <w:tcW w:w="1440"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64939" w:rsidRPr="00D64939" w:rsidRDefault="00D64939" w:rsidP="00D64939">
            <w:pPr>
              <w:spacing w:after="240" w:line="240" w:lineRule="auto"/>
              <w:textAlignment w:val="baseline"/>
              <w:rPr>
                <w:rFonts w:ascii="Helvetica" w:eastAsia="Times New Roman" w:hAnsi="Helvetica" w:cs="Helvetica"/>
                <w:color w:val="373737"/>
                <w:sz w:val="17"/>
                <w:szCs w:val="17"/>
                <w:lang w:eastAsia="ru-RU"/>
              </w:rPr>
            </w:pPr>
            <w:r w:rsidRPr="00D64939">
              <w:rPr>
                <w:rFonts w:ascii="Helvetica" w:eastAsia="Times New Roman" w:hAnsi="Helvetica" w:cs="Helvetica"/>
                <w:color w:val="373737"/>
                <w:sz w:val="17"/>
                <w:szCs w:val="17"/>
                <w:lang w:eastAsia="ru-RU"/>
              </w:rPr>
              <w:lastRenderedPageBreak/>
              <w:t>Имеются</w:t>
            </w:r>
          </w:p>
          <w:p w:rsidR="00D64939" w:rsidRPr="00D64939" w:rsidRDefault="00D64939" w:rsidP="00D64939">
            <w:pPr>
              <w:spacing w:after="240" w:line="240" w:lineRule="auto"/>
              <w:textAlignment w:val="baseline"/>
              <w:rPr>
                <w:rFonts w:ascii="Helvetica" w:eastAsia="Times New Roman" w:hAnsi="Helvetica" w:cs="Helvetica"/>
                <w:color w:val="373737"/>
                <w:sz w:val="17"/>
                <w:szCs w:val="17"/>
                <w:lang w:eastAsia="ru-RU"/>
              </w:rPr>
            </w:pPr>
            <w:r w:rsidRPr="00D64939">
              <w:rPr>
                <w:rFonts w:ascii="Helvetica" w:eastAsia="Times New Roman" w:hAnsi="Helvetica" w:cs="Helvetica"/>
                <w:color w:val="373737"/>
                <w:sz w:val="17"/>
                <w:szCs w:val="17"/>
                <w:lang w:eastAsia="ru-RU"/>
              </w:rPr>
              <w:lastRenderedPageBreak/>
              <w:t>частично</w:t>
            </w:r>
          </w:p>
          <w:p w:rsidR="00D64939" w:rsidRPr="00D64939" w:rsidRDefault="00D64939" w:rsidP="00D64939">
            <w:pPr>
              <w:spacing w:after="240" w:line="240" w:lineRule="auto"/>
              <w:textAlignment w:val="baseline"/>
              <w:rPr>
                <w:rFonts w:ascii="Helvetica" w:eastAsia="Times New Roman" w:hAnsi="Helvetica" w:cs="Helvetica"/>
                <w:color w:val="373737"/>
                <w:sz w:val="17"/>
                <w:szCs w:val="17"/>
                <w:lang w:eastAsia="ru-RU"/>
              </w:rPr>
            </w:pPr>
            <w:r w:rsidRPr="00D64939">
              <w:rPr>
                <w:rFonts w:ascii="Helvetica" w:eastAsia="Times New Roman" w:hAnsi="Helvetica" w:cs="Helvetica"/>
                <w:color w:val="373737"/>
                <w:sz w:val="17"/>
                <w:szCs w:val="17"/>
                <w:lang w:eastAsia="ru-RU"/>
              </w:rPr>
              <w:t> </w:t>
            </w:r>
          </w:p>
        </w:tc>
      </w:tr>
      <w:tr w:rsidR="00D64939" w:rsidRPr="00D64939" w:rsidTr="00D64939">
        <w:tc>
          <w:tcPr>
            <w:tcW w:w="720"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64939" w:rsidRPr="00D64939" w:rsidRDefault="00D64939" w:rsidP="00D64939">
            <w:pPr>
              <w:spacing w:after="240" w:line="240" w:lineRule="auto"/>
              <w:textAlignment w:val="baseline"/>
              <w:rPr>
                <w:rFonts w:ascii="Helvetica" w:eastAsia="Times New Roman" w:hAnsi="Helvetica" w:cs="Helvetica"/>
                <w:color w:val="373737"/>
                <w:sz w:val="17"/>
                <w:szCs w:val="17"/>
                <w:lang w:eastAsia="ru-RU"/>
              </w:rPr>
            </w:pPr>
            <w:r w:rsidRPr="00D64939">
              <w:rPr>
                <w:rFonts w:ascii="Helvetica" w:eastAsia="Times New Roman" w:hAnsi="Helvetica" w:cs="Helvetica"/>
                <w:color w:val="373737"/>
                <w:sz w:val="17"/>
                <w:szCs w:val="17"/>
                <w:lang w:eastAsia="ru-RU"/>
              </w:rPr>
              <w:lastRenderedPageBreak/>
              <w:t>4.</w:t>
            </w:r>
          </w:p>
        </w:tc>
        <w:tc>
          <w:tcPr>
            <w:tcW w:w="8910"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64939" w:rsidRPr="00D64939" w:rsidRDefault="00D64939" w:rsidP="00D64939">
            <w:pPr>
              <w:spacing w:after="0" w:line="240" w:lineRule="auto"/>
              <w:textAlignment w:val="baseline"/>
              <w:rPr>
                <w:rFonts w:ascii="Helvetica" w:eastAsia="Times New Roman" w:hAnsi="Helvetica" w:cs="Helvetica"/>
                <w:color w:val="373737"/>
                <w:sz w:val="17"/>
                <w:szCs w:val="17"/>
                <w:lang w:eastAsia="ru-RU"/>
              </w:rPr>
            </w:pPr>
            <w:r w:rsidRPr="00D64939">
              <w:rPr>
                <w:rFonts w:ascii="Helvetica" w:eastAsia="Times New Roman" w:hAnsi="Helvetica" w:cs="Helvetica"/>
                <w:b/>
                <w:bCs/>
                <w:color w:val="373737"/>
                <w:sz w:val="17"/>
                <w:lang w:eastAsia="ru-RU"/>
              </w:rPr>
              <w:t>Отображение образовательного процесса в информационной среде:</w:t>
            </w:r>
            <w:r w:rsidRPr="00D64939">
              <w:rPr>
                <w:rFonts w:ascii="Helvetica" w:eastAsia="Times New Roman" w:hAnsi="Helvetica" w:cs="Helvetica"/>
                <w:color w:val="373737"/>
                <w:sz w:val="17"/>
                <w:szCs w:val="17"/>
                <w:lang w:eastAsia="ru-RU"/>
              </w:rPr>
              <w:t> размещаются домашние задания (текстовая формулировка, видеофильм для анализа,  географическая карта);</w:t>
            </w:r>
          </w:p>
          <w:p w:rsidR="00D64939" w:rsidRPr="00D64939" w:rsidRDefault="00D64939" w:rsidP="00D64939">
            <w:pPr>
              <w:spacing w:after="240" w:line="240" w:lineRule="auto"/>
              <w:textAlignment w:val="baseline"/>
              <w:rPr>
                <w:rFonts w:ascii="Helvetica" w:eastAsia="Times New Roman" w:hAnsi="Helvetica" w:cs="Helvetica"/>
                <w:color w:val="373737"/>
                <w:sz w:val="17"/>
                <w:szCs w:val="17"/>
                <w:lang w:eastAsia="ru-RU"/>
              </w:rPr>
            </w:pPr>
            <w:r w:rsidRPr="00D64939">
              <w:rPr>
                <w:rFonts w:ascii="Helvetica" w:eastAsia="Times New Roman" w:hAnsi="Helvetica" w:cs="Helvetica"/>
                <w:color w:val="373737"/>
                <w:sz w:val="17"/>
                <w:szCs w:val="17"/>
                <w:lang w:eastAsia="ru-RU"/>
              </w:rPr>
              <w:t xml:space="preserve">результаты выполнения аттестационных работ обучающихся; творческие работы учителей и обучающихся; осуществляется связь учителей, администрации, родителей, органов управления; осуществляется методическая поддержка учителей (интернет-школа, интернет-ИПК, </w:t>
            </w:r>
            <w:proofErr w:type="spellStart"/>
            <w:r w:rsidRPr="00D64939">
              <w:rPr>
                <w:rFonts w:ascii="Helvetica" w:eastAsia="Times New Roman" w:hAnsi="Helvetica" w:cs="Helvetica"/>
                <w:color w:val="373737"/>
                <w:sz w:val="17"/>
                <w:szCs w:val="17"/>
                <w:lang w:eastAsia="ru-RU"/>
              </w:rPr>
              <w:t>мультимедиаколлекция</w:t>
            </w:r>
            <w:proofErr w:type="spellEnd"/>
            <w:r w:rsidRPr="00D64939">
              <w:rPr>
                <w:rFonts w:ascii="Helvetica" w:eastAsia="Times New Roman" w:hAnsi="Helvetica" w:cs="Helvetica"/>
                <w:color w:val="373737"/>
                <w:sz w:val="17"/>
                <w:szCs w:val="17"/>
                <w:lang w:eastAsia="ru-RU"/>
              </w:rPr>
              <w:t>).</w:t>
            </w:r>
          </w:p>
        </w:tc>
        <w:tc>
          <w:tcPr>
            <w:tcW w:w="1440"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64939" w:rsidRPr="00D64939" w:rsidRDefault="00D64939" w:rsidP="00D64939">
            <w:pPr>
              <w:spacing w:after="240" w:line="240" w:lineRule="auto"/>
              <w:textAlignment w:val="baseline"/>
              <w:rPr>
                <w:rFonts w:ascii="Helvetica" w:eastAsia="Times New Roman" w:hAnsi="Helvetica" w:cs="Helvetica"/>
                <w:color w:val="373737"/>
                <w:sz w:val="17"/>
                <w:szCs w:val="17"/>
                <w:lang w:eastAsia="ru-RU"/>
              </w:rPr>
            </w:pPr>
            <w:r w:rsidRPr="00D64939">
              <w:rPr>
                <w:rFonts w:ascii="Helvetica" w:eastAsia="Times New Roman" w:hAnsi="Helvetica" w:cs="Helvetica"/>
                <w:color w:val="373737"/>
                <w:sz w:val="17"/>
                <w:szCs w:val="17"/>
                <w:lang w:eastAsia="ru-RU"/>
              </w:rPr>
              <w:t>Имеются</w:t>
            </w:r>
          </w:p>
          <w:p w:rsidR="00D64939" w:rsidRPr="00D64939" w:rsidRDefault="00D64939" w:rsidP="00D64939">
            <w:pPr>
              <w:spacing w:after="240" w:line="240" w:lineRule="auto"/>
              <w:textAlignment w:val="baseline"/>
              <w:rPr>
                <w:rFonts w:ascii="Helvetica" w:eastAsia="Times New Roman" w:hAnsi="Helvetica" w:cs="Helvetica"/>
                <w:color w:val="373737"/>
                <w:sz w:val="17"/>
                <w:szCs w:val="17"/>
                <w:lang w:eastAsia="ru-RU"/>
              </w:rPr>
            </w:pPr>
            <w:r w:rsidRPr="00D64939">
              <w:rPr>
                <w:rFonts w:ascii="Helvetica" w:eastAsia="Times New Roman" w:hAnsi="Helvetica" w:cs="Helvetica"/>
                <w:color w:val="373737"/>
                <w:sz w:val="17"/>
                <w:szCs w:val="17"/>
                <w:lang w:eastAsia="ru-RU"/>
              </w:rPr>
              <w:t>частично</w:t>
            </w:r>
          </w:p>
          <w:p w:rsidR="00D64939" w:rsidRPr="00D64939" w:rsidRDefault="00D64939" w:rsidP="00D64939">
            <w:pPr>
              <w:spacing w:after="240" w:line="240" w:lineRule="auto"/>
              <w:textAlignment w:val="baseline"/>
              <w:rPr>
                <w:rFonts w:ascii="Helvetica" w:eastAsia="Times New Roman" w:hAnsi="Helvetica" w:cs="Helvetica"/>
                <w:color w:val="373737"/>
                <w:sz w:val="17"/>
                <w:szCs w:val="17"/>
                <w:lang w:eastAsia="ru-RU"/>
              </w:rPr>
            </w:pPr>
            <w:r w:rsidRPr="00D64939">
              <w:rPr>
                <w:rFonts w:ascii="Helvetica" w:eastAsia="Times New Roman" w:hAnsi="Helvetica" w:cs="Helvetica"/>
                <w:color w:val="373737"/>
                <w:sz w:val="17"/>
                <w:szCs w:val="17"/>
                <w:lang w:eastAsia="ru-RU"/>
              </w:rPr>
              <w:t> </w:t>
            </w:r>
          </w:p>
        </w:tc>
      </w:tr>
      <w:tr w:rsidR="00D64939" w:rsidRPr="00D64939" w:rsidTr="00D64939">
        <w:tc>
          <w:tcPr>
            <w:tcW w:w="720"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64939" w:rsidRPr="00D64939" w:rsidRDefault="00D64939" w:rsidP="00D64939">
            <w:pPr>
              <w:spacing w:after="240" w:line="240" w:lineRule="auto"/>
              <w:textAlignment w:val="baseline"/>
              <w:rPr>
                <w:rFonts w:ascii="Helvetica" w:eastAsia="Times New Roman" w:hAnsi="Helvetica" w:cs="Helvetica"/>
                <w:color w:val="373737"/>
                <w:sz w:val="17"/>
                <w:szCs w:val="17"/>
                <w:lang w:eastAsia="ru-RU"/>
              </w:rPr>
            </w:pPr>
            <w:r w:rsidRPr="00D64939">
              <w:rPr>
                <w:rFonts w:ascii="Helvetica" w:eastAsia="Times New Roman" w:hAnsi="Helvetica" w:cs="Helvetica"/>
                <w:color w:val="373737"/>
                <w:sz w:val="17"/>
                <w:szCs w:val="17"/>
                <w:lang w:eastAsia="ru-RU"/>
              </w:rPr>
              <w:t>5.</w:t>
            </w:r>
          </w:p>
        </w:tc>
        <w:tc>
          <w:tcPr>
            <w:tcW w:w="8910"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64939" w:rsidRPr="00D64939" w:rsidRDefault="00D64939" w:rsidP="00D64939">
            <w:pPr>
              <w:spacing w:after="0" w:line="240" w:lineRule="auto"/>
              <w:textAlignment w:val="baseline"/>
              <w:rPr>
                <w:rFonts w:ascii="Helvetica" w:eastAsia="Times New Roman" w:hAnsi="Helvetica" w:cs="Helvetica"/>
                <w:color w:val="373737"/>
                <w:sz w:val="17"/>
                <w:szCs w:val="17"/>
                <w:lang w:eastAsia="ru-RU"/>
              </w:rPr>
            </w:pPr>
            <w:r w:rsidRPr="00D64939">
              <w:rPr>
                <w:rFonts w:ascii="Helvetica" w:eastAsia="Times New Roman" w:hAnsi="Helvetica" w:cs="Helvetica"/>
                <w:b/>
                <w:bCs/>
                <w:color w:val="373737"/>
                <w:sz w:val="17"/>
                <w:lang w:eastAsia="ru-RU"/>
              </w:rPr>
              <w:t>Компоненты на бумажных носителях:</w:t>
            </w:r>
          </w:p>
          <w:p w:rsidR="00D64939" w:rsidRPr="00D64939" w:rsidRDefault="00D64939" w:rsidP="00D64939">
            <w:pPr>
              <w:spacing w:after="240" w:line="240" w:lineRule="auto"/>
              <w:textAlignment w:val="baseline"/>
              <w:rPr>
                <w:rFonts w:ascii="Helvetica" w:eastAsia="Times New Roman" w:hAnsi="Helvetica" w:cs="Helvetica"/>
                <w:color w:val="373737"/>
                <w:sz w:val="17"/>
                <w:szCs w:val="17"/>
                <w:lang w:eastAsia="ru-RU"/>
              </w:rPr>
            </w:pPr>
            <w:r w:rsidRPr="00D64939">
              <w:rPr>
                <w:rFonts w:ascii="Helvetica" w:eastAsia="Times New Roman" w:hAnsi="Helvetica" w:cs="Helvetica"/>
                <w:color w:val="373737"/>
                <w:sz w:val="17"/>
                <w:szCs w:val="17"/>
                <w:lang w:eastAsia="ru-RU"/>
              </w:rPr>
              <w:t>учебники (органайзеры);</w:t>
            </w:r>
          </w:p>
          <w:p w:rsidR="00D64939" w:rsidRPr="00D64939" w:rsidRDefault="00D64939" w:rsidP="00D64939">
            <w:pPr>
              <w:spacing w:after="240" w:line="240" w:lineRule="auto"/>
              <w:textAlignment w:val="baseline"/>
              <w:rPr>
                <w:rFonts w:ascii="Helvetica" w:eastAsia="Times New Roman" w:hAnsi="Helvetica" w:cs="Helvetica"/>
                <w:color w:val="373737"/>
                <w:sz w:val="17"/>
                <w:szCs w:val="17"/>
                <w:lang w:eastAsia="ru-RU"/>
              </w:rPr>
            </w:pPr>
            <w:r w:rsidRPr="00D64939">
              <w:rPr>
                <w:rFonts w:ascii="Helvetica" w:eastAsia="Times New Roman" w:hAnsi="Helvetica" w:cs="Helvetica"/>
                <w:color w:val="373737"/>
                <w:sz w:val="17"/>
                <w:szCs w:val="17"/>
                <w:lang w:eastAsia="ru-RU"/>
              </w:rPr>
              <w:t>рабочие тетради (тетради-тренажёры).</w:t>
            </w:r>
          </w:p>
        </w:tc>
        <w:tc>
          <w:tcPr>
            <w:tcW w:w="1440"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64939" w:rsidRPr="00D64939" w:rsidRDefault="00D64939" w:rsidP="00D64939">
            <w:pPr>
              <w:spacing w:after="240" w:line="240" w:lineRule="auto"/>
              <w:textAlignment w:val="baseline"/>
              <w:rPr>
                <w:rFonts w:ascii="Helvetica" w:eastAsia="Times New Roman" w:hAnsi="Helvetica" w:cs="Helvetica"/>
                <w:color w:val="373737"/>
                <w:sz w:val="17"/>
                <w:szCs w:val="17"/>
                <w:lang w:eastAsia="ru-RU"/>
              </w:rPr>
            </w:pPr>
            <w:r w:rsidRPr="00D64939">
              <w:rPr>
                <w:rFonts w:ascii="Helvetica" w:eastAsia="Times New Roman" w:hAnsi="Helvetica" w:cs="Helvetica"/>
                <w:color w:val="373737"/>
                <w:sz w:val="17"/>
                <w:szCs w:val="17"/>
                <w:lang w:eastAsia="ru-RU"/>
              </w:rPr>
              <w:t>Имеются</w:t>
            </w:r>
          </w:p>
          <w:p w:rsidR="00D64939" w:rsidRPr="00D64939" w:rsidRDefault="00D64939" w:rsidP="00D64939">
            <w:pPr>
              <w:spacing w:after="240" w:line="240" w:lineRule="auto"/>
              <w:textAlignment w:val="baseline"/>
              <w:rPr>
                <w:rFonts w:ascii="Helvetica" w:eastAsia="Times New Roman" w:hAnsi="Helvetica" w:cs="Helvetica"/>
                <w:color w:val="373737"/>
                <w:sz w:val="17"/>
                <w:szCs w:val="17"/>
                <w:lang w:eastAsia="ru-RU"/>
              </w:rPr>
            </w:pPr>
            <w:r w:rsidRPr="00D64939">
              <w:rPr>
                <w:rFonts w:ascii="Helvetica" w:eastAsia="Times New Roman" w:hAnsi="Helvetica" w:cs="Helvetica"/>
                <w:color w:val="373737"/>
                <w:sz w:val="17"/>
                <w:szCs w:val="17"/>
                <w:lang w:eastAsia="ru-RU"/>
              </w:rPr>
              <w:t>частично</w:t>
            </w:r>
          </w:p>
          <w:p w:rsidR="00D64939" w:rsidRPr="00D64939" w:rsidRDefault="00D64939" w:rsidP="00D64939">
            <w:pPr>
              <w:spacing w:after="240" w:line="240" w:lineRule="auto"/>
              <w:textAlignment w:val="baseline"/>
              <w:rPr>
                <w:rFonts w:ascii="Helvetica" w:eastAsia="Times New Roman" w:hAnsi="Helvetica" w:cs="Helvetica"/>
                <w:color w:val="373737"/>
                <w:sz w:val="17"/>
                <w:szCs w:val="17"/>
                <w:lang w:eastAsia="ru-RU"/>
              </w:rPr>
            </w:pPr>
            <w:r w:rsidRPr="00D64939">
              <w:rPr>
                <w:rFonts w:ascii="Helvetica" w:eastAsia="Times New Roman" w:hAnsi="Helvetica" w:cs="Helvetica"/>
                <w:color w:val="373737"/>
                <w:sz w:val="17"/>
                <w:szCs w:val="17"/>
                <w:lang w:eastAsia="ru-RU"/>
              </w:rPr>
              <w:t> </w:t>
            </w:r>
          </w:p>
        </w:tc>
      </w:tr>
      <w:tr w:rsidR="00D64939" w:rsidRPr="00D64939" w:rsidTr="00D64939">
        <w:tc>
          <w:tcPr>
            <w:tcW w:w="720"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64939" w:rsidRPr="00D64939" w:rsidRDefault="00D64939" w:rsidP="00D64939">
            <w:pPr>
              <w:spacing w:after="240" w:line="240" w:lineRule="auto"/>
              <w:textAlignment w:val="baseline"/>
              <w:rPr>
                <w:rFonts w:ascii="Helvetica" w:eastAsia="Times New Roman" w:hAnsi="Helvetica" w:cs="Helvetica"/>
                <w:color w:val="373737"/>
                <w:sz w:val="17"/>
                <w:szCs w:val="17"/>
                <w:lang w:eastAsia="ru-RU"/>
              </w:rPr>
            </w:pPr>
            <w:r w:rsidRPr="00D64939">
              <w:rPr>
                <w:rFonts w:ascii="Helvetica" w:eastAsia="Times New Roman" w:hAnsi="Helvetica" w:cs="Helvetica"/>
                <w:color w:val="373737"/>
                <w:sz w:val="17"/>
                <w:szCs w:val="17"/>
                <w:lang w:eastAsia="ru-RU"/>
              </w:rPr>
              <w:t>6.</w:t>
            </w:r>
          </w:p>
        </w:tc>
        <w:tc>
          <w:tcPr>
            <w:tcW w:w="8910"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64939" w:rsidRPr="00D64939" w:rsidRDefault="00D64939" w:rsidP="00D64939">
            <w:pPr>
              <w:spacing w:after="0" w:line="240" w:lineRule="auto"/>
              <w:textAlignment w:val="baseline"/>
              <w:rPr>
                <w:rFonts w:ascii="Helvetica" w:eastAsia="Times New Roman" w:hAnsi="Helvetica" w:cs="Helvetica"/>
                <w:color w:val="373737"/>
                <w:sz w:val="17"/>
                <w:szCs w:val="17"/>
                <w:lang w:eastAsia="ru-RU"/>
              </w:rPr>
            </w:pPr>
            <w:r w:rsidRPr="00D64939">
              <w:rPr>
                <w:rFonts w:ascii="Helvetica" w:eastAsia="Times New Roman" w:hAnsi="Helvetica" w:cs="Helvetica"/>
                <w:b/>
                <w:bCs/>
                <w:color w:val="373737"/>
                <w:sz w:val="17"/>
                <w:lang w:eastAsia="ru-RU"/>
              </w:rPr>
              <w:t>Компоненты на CD и DVD:</w:t>
            </w:r>
          </w:p>
          <w:p w:rsidR="00D64939" w:rsidRPr="00D64939" w:rsidRDefault="00D64939" w:rsidP="00D64939">
            <w:pPr>
              <w:spacing w:after="240" w:line="240" w:lineRule="auto"/>
              <w:textAlignment w:val="baseline"/>
              <w:rPr>
                <w:rFonts w:ascii="Helvetica" w:eastAsia="Times New Roman" w:hAnsi="Helvetica" w:cs="Helvetica"/>
                <w:color w:val="373737"/>
                <w:sz w:val="17"/>
                <w:szCs w:val="17"/>
                <w:lang w:eastAsia="ru-RU"/>
              </w:rPr>
            </w:pPr>
            <w:r w:rsidRPr="00D64939">
              <w:rPr>
                <w:rFonts w:ascii="Helvetica" w:eastAsia="Times New Roman" w:hAnsi="Helvetica" w:cs="Helvetica"/>
                <w:color w:val="373737"/>
                <w:sz w:val="17"/>
                <w:szCs w:val="17"/>
                <w:lang w:eastAsia="ru-RU"/>
              </w:rPr>
              <w:t>электронные приложения к учебникам;</w:t>
            </w:r>
          </w:p>
          <w:p w:rsidR="00D64939" w:rsidRPr="00D64939" w:rsidRDefault="00D64939" w:rsidP="00D64939">
            <w:pPr>
              <w:spacing w:after="240" w:line="240" w:lineRule="auto"/>
              <w:textAlignment w:val="baseline"/>
              <w:rPr>
                <w:rFonts w:ascii="Helvetica" w:eastAsia="Times New Roman" w:hAnsi="Helvetica" w:cs="Helvetica"/>
                <w:color w:val="373737"/>
                <w:sz w:val="17"/>
                <w:szCs w:val="17"/>
                <w:lang w:eastAsia="ru-RU"/>
              </w:rPr>
            </w:pPr>
            <w:r w:rsidRPr="00D64939">
              <w:rPr>
                <w:rFonts w:ascii="Helvetica" w:eastAsia="Times New Roman" w:hAnsi="Helvetica" w:cs="Helvetica"/>
                <w:color w:val="373737"/>
                <w:sz w:val="17"/>
                <w:szCs w:val="17"/>
                <w:lang w:eastAsia="ru-RU"/>
              </w:rPr>
              <w:t>электронные наглядные пособия;</w:t>
            </w:r>
          </w:p>
          <w:p w:rsidR="00D64939" w:rsidRPr="00D64939" w:rsidRDefault="00D64939" w:rsidP="00D64939">
            <w:pPr>
              <w:spacing w:after="240" w:line="240" w:lineRule="auto"/>
              <w:textAlignment w:val="baseline"/>
              <w:rPr>
                <w:rFonts w:ascii="Helvetica" w:eastAsia="Times New Roman" w:hAnsi="Helvetica" w:cs="Helvetica"/>
                <w:color w:val="373737"/>
                <w:sz w:val="17"/>
                <w:szCs w:val="17"/>
                <w:lang w:eastAsia="ru-RU"/>
              </w:rPr>
            </w:pPr>
            <w:r w:rsidRPr="00D64939">
              <w:rPr>
                <w:rFonts w:ascii="Helvetica" w:eastAsia="Times New Roman" w:hAnsi="Helvetica" w:cs="Helvetica"/>
                <w:color w:val="373737"/>
                <w:sz w:val="17"/>
                <w:szCs w:val="17"/>
                <w:lang w:eastAsia="ru-RU"/>
              </w:rPr>
              <w:t>электронные тренажёры;</w:t>
            </w:r>
          </w:p>
          <w:p w:rsidR="00D64939" w:rsidRPr="00D64939" w:rsidRDefault="00D64939" w:rsidP="00D64939">
            <w:pPr>
              <w:spacing w:after="240" w:line="240" w:lineRule="auto"/>
              <w:textAlignment w:val="baseline"/>
              <w:rPr>
                <w:rFonts w:ascii="Helvetica" w:eastAsia="Times New Roman" w:hAnsi="Helvetica" w:cs="Helvetica"/>
                <w:color w:val="373737"/>
                <w:sz w:val="17"/>
                <w:szCs w:val="17"/>
                <w:lang w:eastAsia="ru-RU"/>
              </w:rPr>
            </w:pPr>
            <w:r w:rsidRPr="00D64939">
              <w:rPr>
                <w:rFonts w:ascii="Helvetica" w:eastAsia="Times New Roman" w:hAnsi="Helvetica" w:cs="Helvetica"/>
                <w:color w:val="373737"/>
                <w:sz w:val="17"/>
                <w:szCs w:val="17"/>
                <w:lang w:eastAsia="ru-RU"/>
              </w:rPr>
              <w:t>электронные практикумы.</w:t>
            </w:r>
          </w:p>
        </w:tc>
        <w:tc>
          <w:tcPr>
            <w:tcW w:w="1440"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64939" w:rsidRPr="00D64939" w:rsidRDefault="00D64939" w:rsidP="00D64939">
            <w:pPr>
              <w:spacing w:after="240" w:line="240" w:lineRule="auto"/>
              <w:textAlignment w:val="baseline"/>
              <w:rPr>
                <w:rFonts w:ascii="Helvetica" w:eastAsia="Times New Roman" w:hAnsi="Helvetica" w:cs="Helvetica"/>
                <w:color w:val="373737"/>
                <w:sz w:val="17"/>
                <w:szCs w:val="17"/>
                <w:lang w:eastAsia="ru-RU"/>
              </w:rPr>
            </w:pPr>
            <w:r w:rsidRPr="00D64939">
              <w:rPr>
                <w:rFonts w:ascii="Helvetica" w:eastAsia="Times New Roman" w:hAnsi="Helvetica" w:cs="Helvetica"/>
                <w:color w:val="373737"/>
                <w:sz w:val="17"/>
                <w:szCs w:val="17"/>
                <w:lang w:eastAsia="ru-RU"/>
              </w:rPr>
              <w:t>Имеются</w:t>
            </w:r>
          </w:p>
          <w:p w:rsidR="00D64939" w:rsidRPr="00D64939" w:rsidRDefault="00D64939" w:rsidP="00D64939">
            <w:pPr>
              <w:spacing w:after="240" w:line="240" w:lineRule="auto"/>
              <w:textAlignment w:val="baseline"/>
              <w:rPr>
                <w:rFonts w:ascii="Helvetica" w:eastAsia="Times New Roman" w:hAnsi="Helvetica" w:cs="Helvetica"/>
                <w:color w:val="373737"/>
                <w:sz w:val="17"/>
                <w:szCs w:val="17"/>
                <w:lang w:eastAsia="ru-RU"/>
              </w:rPr>
            </w:pPr>
            <w:r w:rsidRPr="00D64939">
              <w:rPr>
                <w:rFonts w:ascii="Helvetica" w:eastAsia="Times New Roman" w:hAnsi="Helvetica" w:cs="Helvetica"/>
                <w:color w:val="373737"/>
                <w:sz w:val="17"/>
                <w:szCs w:val="17"/>
                <w:lang w:eastAsia="ru-RU"/>
              </w:rPr>
              <w:t>частично</w:t>
            </w:r>
          </w:p>
          <w:p w:rsidR="00D64939" w:rsidRPr="00D64939" w:rsidRDefault="00D64939" w:rsidP="00D64939">
            <w:pPr>
              <w:spacing w:after="240" w:line="240" w:lineRule="auto"/>
              <w:textAlignment w:val="baseline"/>
              <w:rPr>
                <w:rFonts w:ascii="Helvetica" w:eastAsia="Times New Roman" w:hAnsi="Helvetica" w:cs="Helvetica"/>
                <w:color w:val="373737"/>
                <w:sz w:val="17"/>
                <w:szCs w:val="17"/>
                <w:lang w:eastAsia="ru-RU"/>
              </w:rPr>
            </w:pPr>
            <w:r w:rsidRPr="00D64939">
              <w:rPr>
                <w:rFonts w:ascii="Helvetica" w:eastAsia="Times New Roman" w:hAnsi="Helvetica" w:cs="Helvetica"/>
                <w:color w:val="373737"/>
                <w:sz w:val="17"/>
                <w:szCs w:val="17"/>
                <w:lang w:eastAsia="ru-RU"/>
              </w:rPr>
              <w:t> </w:t>
            </w:r>
          </w:p>
        </w:tc>
      </w:tr>
    </w:tbl>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 </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 </w:t>
      </w:r>
    </w:p>
    <w:p w:rsidR="002F21B2" w:rsidRDefault="002F21B2"/>
    <w:sectPr w:rsidR="002F21B2" w:rsidSect="002F21B2">
      <w:headerReference w:type="default" r:id="rId10"/>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E1591" w:rsidRDefault="000E1591" w:rsidP="00A55747">
      <w:pPr>
        <w:spacing w:after="0" w:line="240" w:lineRule="auto"/>
      </w:pPr>
      <w:r>
        <w:separator/>
      </w:r>
    </w:p>
  </w:endnote>
  <w:endnote w:type="continuationSeparator" w:id="0">
    <w:p w:rsidR="000E1591" w:rsidRDefault="000E1591" w:rsidP="00A557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61002A87" w:usb1="80000000" w:usb2="00000008" w:usb3="00000000" w:csb0="000101FF" w:csb1="00000000"/>
  </w:font>
  <w:font w:name="Helvetica">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E1591" w:rsidRDefault="000E1591" w:rsidP="00A55747">
      <w:pPr>
        <w:spacing w:after="0" w:line="240" w:lineRule="auto"/>
      </w:pPr>
      <w:r>
        <w:separator/>
      </w:r>
    </w:p>
  </w:footnote>
  <w:footnote w:type="continuationSeparator" w:id="0">
    <w:p w:rsidR="000E1591" w:rsidRDefault="000E1591" w:rsidP="00A5574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566408"/>
      <w:docPartObj>
        <w:docPartGallery w:val="Page Numbers (Top of Page)"/>
        <w:docPartUnique/>
      </w:docPartObj>
    </w:sdtPr>
    <w:sdtEndPr/>
    <w:sdtContent>
      <w:p w:rsidR="005B3D2E" w:rsidRDefault="005B3D2E">
        <w:pPr>
          <w:pStyle w:val="a8"/>
          <w:jc w:val="right"/>
        </w:pPr>
        <w:r>
          <w:fldChar w:fldCharType="begin"/>
        </w:r>
        <w:r>
          <w:instrText xml:space="preserve"> PAGE   \* MERGEFORMAT </w:instrText>
        </w:r>
        <w:r>
          <w:fldChar w:fldCharType="separate"/>
        </w:r>
        <w:r w:rsidR="001F12A5">
          <w:rPr>
            <w:noProof/>
          </w:rPr>
          <w:t>164</w:t>
        </w:r>
        <w:r>
          <w:rPr>
            <w:noProof/>
          </w:rPr>
          <w:fldChar w:fldCharType="end"/>
        </w:r>
      </w:p>
    </w:sdtContent>
  </w:sdt>
  <w:p w:rsidR="005B3D2E" w:rsidRDefault="005B3D2E">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886086"/>
    <w:multiLevelType w:val="multilevel"/>
    <w:tmpl w:val="619404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2B22539"/>
    <w:multiLevelType w:val="multilevel"/>
    <w:tmpl w:val="645C9C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5CB60FC"/>
    <w:multiLevelType w:val="multilevel"/>
    <w:tmpl w:val="D8386A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67D23D7"/>
    <w:multiLevelType w:val="multilevel"/>
    <w:tmpl w:val="4D9845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A482F2F"/>
    <w:multiLevelType w:val="multilevel"/>
    <w:tmpl w:val="991665F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0E2E26AE"/>
    <w:multiLevelType w:val="multilevel"/>
    <w:tmpl w:val="555E65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0EF57D43"/>
    <w:multiLevelType w:val="multilevel"/>
    <w:tmpl w:val="A222668C"/>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0F3647BF"/>
    <w:multiLevelType w:val="multilevel"/>
    <w:tmpl w:val="5A6443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02D519A"/>
    <w:multiLevelType w:val="multilevel"/>
    <w:tmpl w:val="70644D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1D85163"/>
    <w:multiLevelType w:val="multilevel"/>
    <w:tmpl w:val="20385A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2B72A4F"/>
    <w:multiLevelType w:val="multilevel"/>
    <w:tmpl w:val="B12A2BC0"/>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154F383A"/>
    <w:multiLevelType w:val="multilevel"/>
    <w:tmpl w:val="820A286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16FC047D"/>
    <w:multiLevelType w:val="multilevel"/>
    <w:tmpl w:val="B596C8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18344819"/>
    <w:multiLevelType w:val="multilevel"/>
    <w:tmpl w:val="30CA02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19980415"/>
    <w:multiLevelType w:val="multilevel"/>
    <w:tmpl w:val="7B8E6B1E"/>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21CD608A"/>
    <w:multiLevelType w:val="multilevel"/>
    <w:tmpl w:val="C6785C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21DE7BAF"/>
    <w:multiLevelType w:val="multilevel"/>
    <w:tmpl w:val="91865A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23C86A47"/>
    <w:multiLevelType w:val="multilevel"/>
    <w:tmpl w:val="ECFE5E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24D2389D"/>
    <w:multiLevelType w:val="multilevel"/>
    <w:tmpl w:val="EBF242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27F36257"/>
    <w:multiLevelType w:val="multilevel"/>
    <w:tmpl w:val="EF8C8A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2D322326"/>
    <w:multiLevelType w:val="multilevel"/>
    <w:tmpl w:val="51A242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30474C42"/>
    <w:multiLevelType w:val="multilevel"/>
    <w:tmpl w:val="A46C5A0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32871CD3"/>
    <w:multiLevelType w:val="multilevel"/>
    <w:tmpl w:val="FCA017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3999606A"/>
    <w:multiLevelType w:val="multilevel"/>
    <w:tmpl w:val="31D8A8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3AE40D3C"/>
    <w:multiLevelType w:val="multilevel"/>
    <w:tmpl w:val="CAA84A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3BF14E3E"/>
    <w:multiLevelType w:val="multilevel"/>
    <w:tmpl w:val="AAD6626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3DDE257D"/>
    <w:multiLevelType w:val="multilevel"/>
    <w:tmpl w:val="C97060B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3EDA7A0B"/>
    <w:multiLevelType w:val="multilevel"/>
    <w:tmpl w:val="A2308E6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4058282E"/>
    <w:multiLevelType w:val="multilevel"/>
    <w:tmpl w:val="53847D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40787DD0"/>
    <w:multiLevelType w:val="multilevel"/>
    <w:tmpl w:val="F6D28A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44011C1C"/>
    <w:multiLevelType w:val="multilevel"/>
    <w:tmpl w:val="276E13A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499219E6"/>
    <w:multiLevelType w:val="multilevel"/>
    <w:tmpl w:val="953EFE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4C940E80"/>
    <w:multiLevelType w:val="multilevel"/>
    <w:tmpl w:val="EC0E91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55B83239"/>
    <w:multiLevelType w:val="multilevel"/>
    <w:tmpl w:val="BDDEA2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580D2D83"/>
    <w:multiLevelType w:val="multilevel"/>
    <w:tmpl w:val="49C8DA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583C4640"/>
    <w:multiLevelType w:val="multilevel"/>
    <w:tmpl w:val="8558EF6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nsid w:val="5E7202AE"/>
    <w:multiLevelType w:val="multilevel"/>
    <w:tmpl w:val="152ED11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5F312C83"/>
    <w:multiLevelType w:val="multilevel"/>
    <w:tmpl w:val="D5EC67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6260588B"/>
    <w:multiLevelType w:val="multilevel"/>
    <w:tmpl w:val="372034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nsid w:val="632C664B"/>
    <w:multiLevelType w:val="multilevel"/>
    <w:tmpl w:val="467456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66BF0318"/>
    <w:multiLevelType w:val="multilevel"/>
    <w:tmpl w:val="CED67F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68734A5A"/>
    <w:multiLevelType w:val="multilevel"/>
    <w:tmpl w:val="30FCBB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698435B0"/>
    <w:multiLevelType w:val="multilevel"/>
    <w:tmpl w:val="AE3224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6B4D28EB"/>
    <w:multiLevelType w:val="multilevel"/>
    <w:tmpl w:val="CF02F8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6C55550B"/>
    <w:multiLevelType w:val="multilevel"/>
    <w:tmpl w:val="A8C045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6DB7433F"/>
    <w:multiLevelType w:val="multilevel"/>
    <w:tmpl w:val="F348AAB8"/>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nsid w:val="6FA32013"/>
    <w:multiLevelType w:val="multilevel"/>
    <w:tmpl w:val="420E6EF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nsid w:val="6FB1208C"/>
    <w:multiLevelType w:val="multilevel"/>
    <w:tmpl w:val="A6BA9D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nsid w:val="715529FD"/>
    <w:multiLevelType w:val="multilevel"/>
    <w:tmpl w:val="2F02AE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nsid w:val="71E12019"/>
    <w:multiLevelType w:val="multilevel"/>
    <w:tmpl w:val="3294E61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nsid w:val="72B85CE4"/>
    <w:multiLevelType w:val="multilevel"/>
    <w:tmpl w:val="CFCEABD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nsid w:val="72E757D9"/>
    <w:multiLevelType w:val="multilevel"/>
    <w:tmpl w:val="F514B8D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nsid w:val="74257BB0"/>
    <w:multiLevelType w:val="multilevel"/>
    <w:tmpl w:val="A456200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nsid w:val="7A5F643B"/>
    <w:multiLevelType w:val="multilevel"/>
    <w:tmpl w:val="05B8B4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nsid w:val="7ACF332A"/>
    <w:multiLevelType w:val="multilevel"/>
    <w:tmpl w:val="23AAB3F4"/>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nsid w:val="7E5E2EF0"/>
    <w:multiLevelType w:val="multilevel"/>
    <w:tmpl w:val="E99A75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8"/>
  </w:num>
  <w:num w:numId="2">
    <w:abstractNumId w:val="19"/>
  </w:num>
  <w:num w:numId="3">
    <w:abstractNumId w:val="34"/>
  </w:num>
  <w:num w:numId="4">
    <w:abstractNumId w:val="0"/>
  </w:num>
  <w:num w:numId="5">
    <w:abstractNumId w:val="31"/>
  </w:num>
  <w:num w:numId="6">
    <w:abstractNumId w:val="17"/>
  </w:num>
  <w:num w:numId="7">
    <w:abstractNumId w:val="15"/>
  </w:num>
  <w:num w:numId="8">
    <w:abstractNumId w:val="42"/>
  </w:num>
  <w:num w:numId="9">
    <w:abstractNumId w:val="24"/>
  </w:num>
  <w:num w:numId="10">
    <w:abstractNumId w:val="43"/>
  </w:num>
  <w:num w:numId="11">
    <w:abstractNumId w:val="32"/>
  </w:num>
  <w:num w:numId="12">
    <w:abstractNumId w:val="12"/>
  </w:num>
  <w:num w:numId="13">
    <w:abstractNumId w:val="48"/>
  </w:num>
  <w:num w:numId="14">
    <w:abstractNumId w:val="38"/>
  </w:num>
  <w:num w:numId="15">
    <w:abstractNumId w:val="16"/>
  </w:num>
  <w:num w:numId="16">
    <w:abstractNumId w:val="20"/>
  </w:num>
  <w:num w:numId="17">
    <w:abstractNumId w:val="23"/>
  </w:num>
  <w:num w:numId="18">
    <w:abstractNumId w:val="35"/>
  </w:num>
  <w:num w:numId="19">
    <w:abstractNumId w:val="8"/>
  </w:num>
  <w:num w:numId="20">
    <w:abstractNumId w:val="5"/>
  </w:num>
  <w:num w:numId="21">
    <w:abstractNumId w:val="49"/>
  </w:num>
  <w:num w:numId="22">
    <w:abstractNumId w:val="36"/>
  </w:num>
  <w:num w:numId="23">
    <w:abstractNumId w:val="46"/>
  </w:num>
  <w:num w:numId="24">
    <w:abstractNumId w:val="22"/>
  </w:num>
  <w:num w:numId="25">
    <w:abstractNumId w:val="3"/>
  </w:num>
  <w:num w:numId="26">
    <w:abstractNumId w:val="2"/>
  </w:num>
  <w:num w:numId="27">
    <w:abstractNumId w:val="13"/>
  </w:num>
  <w:num w:numId="28">
    <w:abstractNumId w:val="53"/>
  </w:num>
  <w:num w:numId="29">
    <w:abstractNumId w:val="29"/>
  </w:num>
  <w:num w:numId="30">
    <w:abstractNumId w:val="33"/>
  </w:num>
  <w:num w:numId="31">
    <w:abstractNumId w:val="44"/>
  </w:num>
  <w:num w:numId="32">
    <w:abstractNumId w:val="39"/>
  </w:num>
  <w:num w:numId="33">
    <w:abstractNumId w:val="41"/>
  </w:num>
  <w:num w:numId="34">
    <w:abstractNumId w:val="47"/>
  </w:num>
  <w:num w:numId="35">
    <w:abstractNumId w:val="21"/>
  </w:num>
  <w:num w:numId="36">
    <w:abstractNumId w:val="50"/>
  </w:num>
  <w:num w:numId="37">
    <w:abstractNumId w:val="52"/>
  </w:num>
  <w:num w:numId="38">
    <w:abstractNumId w:val="25"/>
  </w:num>
  <w:num w:numId="39">
    <w:abstractNumId w:val="27"/>
  </w:num>
  <w:num w:numId="40">
    <w:abstractNumId w:val="10"/>
  </w:num>
  <w:num w:numId="41">
    <w:abstractNumId w:val="51"/>
  </w:num>
  <w:num w:numId="42">
    <w:abstractNumId w:val="45"/>
  </w:num>
  <w:num w:numId="43">
    <w:abstractNumId w:val="54"/>
  </w:num>
  <w:num w:numId="44">
    <w:abstractNumId w:val="14"/>
  </w:num>
  <w:num w:numId="45">
    <w:abstractNumId w:val="55"/>
  </w:num>
  <w:num w:numId="46">
    <w:abstractNumId w:val="11"/>
  </w:num>
  <w:num w:numId="47">
    <w:abstractNumId w:val="4"/>
  </w:num>
  <w:num w:numId="48">
    <w:abstractNumId w:val="6"/>
  </w:num>
  <w:num w:numId="49">
    <w:abstractNumId w:val="30"/>
  </w:num>
  <w:num w:numId="50">
    <w:abstractNumId w:val="26"/>
  </w:num>
  <w:num w:numId="51">
    <w:abstractNumId w:val="37"/>
  </w:num>
  <w:num w:numId="52">
    <w:abstractNumId w:val="1"/>
  </w:num>
  <w:num w:numId="53">
    <w:abstractNumId w:val="7"/>
  </w:num>
  <w:num w:numId="54">
    <w:abstractNumId w:val="40"/>
  </w:num>
  <w:num w:numId="55">
    <w:abstractNumId w:val="9"/>
  </w:num>
  <w:num w:numId="56">
    <w:abstractNumId w:val="28"/>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D64939"/>
    <w:rsid w:val="0004288F"/>
    <w:rsid w:val="000D5DB7"/>
    <w:rsid w:val="000E1591"/>
    <w:rsid w:val="001017D9"/>
    <w:rsid w:val="00180AF8"/>
    <w:rsid w:val="001870E4"/>
    <w:rsid w:val="001F12A5"/>
    <w:rsid w:val="00204529"/>
    <w:rsid w:val="00283645"/>
    <w:rsid w:val="002A1110"/>
    <w:rsid w:val="002E266D"/>
    <w:rsid w:val="002E49FA"/>
    <w:rsid w:val="002F21B2"/>
    <w:rsid w:val="003B414C"/>
    <w:rsid w:val="00403E2A"/>
    <w:rsid w:val="00413131"/>
    <w:rsid w:val="00445F77"/>
    <w:rsid w:val="004F3FF2"/>
    <w:rsid w:val="005A2F21"/>
    <w:rsid w:val="005B3D2E"/>
    <w:rsid w:val="00631942"/>
    <w:rsid w:val="00632E2A"/>
    <w:rsid w:val="00673192"/>
    <w:rsid w:val="00680CEC"/>
    <w:rsid w:val="00721121"/>
    <w:rsid w:val="007D7849"/>
    <w:rsid w:val="008563FB"/>
    <w:rsid w:val="00881E1C"/>
    <w:rsid w:val="00962381"/>
    <w:rsid w:val="009863C0"/>
    <w:rsid w:val="00A319FC"/>
    <w:rsid w:val="00A42223"/>
    <w:rsid w:val="00A55747"/>
    <w:rsid w:val="00AE2CD4"/>
    <w:rsid w:val="00B96193"/>
    <w:rsid w:val="00C0640E"/>
    <w:rsid w:val="00C23C3E"/>
    <w:rsid w:val="00C33270"/>
    <w:rsid w:val="00C808A9"/>
    <w:rsid w:val="00D1593E"/>
    <w:rsid w:val="00D64939"/>
    <w:rsid w:val="00EA03C0"/>
    <w:rsid w:val="00EA3552"/>
    <w:rsid w:val="00ED0EDD"/>
    <w:rsid w:val="00F23C23"/>
    <w:rsid w:val="00F26308"/>
    <w:rsid w:val="00FB4FC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F21B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D6493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D64939"/>
    <w:rPr>
      <w:b/>
      <w:bCs/>
    </w:rPr>
  </w:style>
  <w:style w:type="character" w:styleId="a5">
    <w:name w:val="Emphasis"/>
    <w:basedOn w:val="a0"/>
    <w:uiPriority w:val="20"/>
    <w:qFormat/>
    <w:rsid w:val="00D64939"/>
    <w:rPr>
      <w:i/>
      <w:iCs/>
    </w:rPr>
  </w:style>
  <w:style w:type="character" w:styleId="a6">
    <w:name w:val="Hyperlink"/>
    <w:basedOn w:val="a0"/>
    <w:uiPriority w:val="99"/>
    <w:semiHidden/>
    <w:unhideWhenUsed/>
    <w:rsid w:val="00D64939"/>
    <w:rPr>
      <w:color w:val="0000FF"/>
      <w:u w:val="single"/>
    </w:rPr>
  </w:style>
  <w:style w:type="character" w:styleId="a7">
    <w:name w:val="FollowedHyperlink"/>
    <w:basedOn w:val="a0"/>
    <w:uiPriority w:val="99"/>
    <w:semiHidden/>
    <w:unhideWhenUsed/>
    <w:rsid w:val="00D64939"/>
    <w:rPr>
      <w:color w:val="800080"/>
      <w:u w:val="single"/>
    </w:rPr>
  </w:style>
  <w:style w:type="paragraph" w:styleId="a8">
    <w:name w:val="header"/>
    <w:basedOn w:val="a"/>
    <w:link w:val="a9"/>
    <w:uiPriority w:val="99"/>
    <w:unhideWhenUsed/>
    <w:rsid w:val="00A55747"/>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A55747"/>
  </w:style>
  <w:style w:type="paragraph" w:styleId="aa">
    <w:name w:val="footer"/>
    <w:basedOn w:val="a"/>
    <w:link w:val="ab"/>
    <w:uiPriority w:val="99"/>
    <w:semiHidden/>
    <w:unhideWhenUsed/>
    <w:rsid w:val="00A55747"/>
    <w:pPr>
      <w:tabs>
        <w:tab w:val="center" w:pos="4677"/>
        <w:tab w:val="right" w:pos="9355"/>
      </w:tabs>
      <w:spacing w:after="0" w:line="240" w:lineRule="auto"/>
    </w:pPr>
  </w:style>
  <w:style w:type="character" w:customStyle="1" w:styleId="ab">
    <w:name w:val="Нижний колонтитул Знак"/>
    <w:basedOn w:val="a0"/>
    <w:link w:val="aa"/>
    <w:uiPriority w:val="99"/>
    <w:semiHidden/>
    <w:rsid w:val="00A55747"/>
  </w:style>
  <w:style w:type="paragraph" w:styleId="ac">
    <w:name w:val="Balloon Text"/>
    <w:basedOn w:val="a"/>
    <w:link w:val="ad"/>
    <w:uiPriority w:val="99"/>
    <w:semiHidden/>
    <w:unhideWhenUsed/>
    <w:rsid w:val="00881E1C"/>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881E1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0238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876B869-920F-49FE-9B8E-8757F60D4F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8995056</TotalTime>
  <Pages>167</Pages>
  <Words>81850</Words>
  <Characters>466547</Characters>
  <Application>Microsoft Office Word</Application>
  <DocSecurity>0</DocSecurity>
  <Lines>3887</Lines>
  <Paragraphs>1094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547303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Раисат</dc:creator>
  <cp:lastModifiedBy>Директор</cp:lastModifiedBy>
  <cp:revision>24</cp:revision>
  <cp:lastPrinted>2019-01-22T06:15:00Z</cp:lastPrinted>
  <dcterms:created xsi:type="dcterms:W3CDTF">2018-02-06T07:04:00Z</dcterms:created>
  <dcterms:modified xsi:type="dcterms:W3CDTF">2019-01-24T07:07:00Z</dcterms:modified>
</cp:coreProperties>
</file>