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2C" w:rsidRPr="00E3332C" w:rsidRDefault="00E3332C" w:rsidP="00E3332C">
      <w:pPr>
        <w:pStyle w:val="a3"/>
        <w:rPr>
          <w:rFonts w:ascii="Times New Roman" w:hAnsi="Times New Roman"/>
          <w:sz w:val="24"/>
          <w:szCs w:val="24"/>
        </w:rPr>
      </w:pPr>
    </w:p>
    <w:p w:rsidR="00E3332C" w:rsidRPr="00D93FDC" w:rsidRDefault="00E3332C" w:rsidP="00E3332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332C" w:rsidRPr="00D93FDC" w:rsidRDefault="00E3332C" w:rsidP="00E3332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FDC">
        <w:rPr>
          <w:rFonts w:ascii="Times New Roman" w:hAnsi="Times New Roman"/>
          <w:b/>
          <w:bCs/>
          <w:sz w:val="28"/>
          <w:szCs w:val="28"/>
        </w:rPr>
        <w:t>КАЛЕНДАРНО-ТЕМАТИЧЕСКОЕ</w:t>
      </w:r>
    </w:p>
    <w:p w:rsidR="00E3332C" w:rsidRPr="00D93FDC" w:rsidRDefault="00E3332C" w:rsidP="00E3332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93FDC">
        <w:rPr>
          <w:rFonts w:ascii="Times New Roman" w:hAnsi="Times New Roman"/>
          <w:b/>
          <w:bCs/>
          <w:sz w:val="28"/>
          <w:szCs w:val="28"/>
        </w:rPr>
        <w:t>ПЛАНИРОВАНИЕ</w:t>
      </w:r>
    </w:p>
    <w:p w:rsidR="00E3332C" w:rsidRPr="00D93FDC" w:rsidRDefault="00E3332C" w:rsidP="00E3332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32C" w:rsidRPr="00D93FDC" w:rsidRDefault="00E3332C" w:rsidP="00E3332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93FDC">
        <w:rPr>
          <w:rFonts w:ascii="Times New Roman" w:hAnsi="Times New Roman"/>
          <w:sz w:val="28"/>
          <w:szCs w:val="28"/>
        </w:rPr>
        <w:t>по технологии</w:t>
      </w:r>
    </w:p>
    <w:p w:rsidR="00E3332C" w:rsidRPr="00D93FDC" w:rsidRDefault="00802D87" w:rsidP="00E333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6</w:t>
      </w:r>
    </w:p>
    <w:p w:rsidR="00E3332C" w:rsidRPr="00802D87" w:rsidRDefault="00802D87" w:rsidP="00802D87">
      <w:pPr>
        <w:pStyle w:val="a7"/>
        <w:shd w:val="clear" w:color="auto" w:fill="FFFFFF"/>
        <w:ind w:left="0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ГКОУ РД «СОШ Ахвахского района».</w:t>
      </w:r>
    </w:p>
    <w:p w:rsidR="00E3332C" w:rsidRPr="00D93FDC" w:rsidRDefault="00E3332C" w:rsidP="00E3332C">
      <w:pPr>
        <w:pStyle w:val="a3"/>
        <w:rPr>
          <w:rFonts w:ascii="Times New Roman" w:hAnsi="Times New Roman"/>
          <w:sz w:val="28"/>
          <w:szCs w:val="28"/>
        </w:rPr>
      </w:pPr>
      <w:r w:rsidRPr="00D93FDC">
        <w:rPr>
          <w:rFonts w:ascii="Times New Roman" w:hAnsi="Times New Roman"/>
          <w:sz w:val="28"/>
          <w:szCs w:val="28"/>
        </w:rPr>
        <w:t xml:space="preserve">Учитель: </w:t>
      </w:r>
      <w:proofErr w:type="spellStart"/>
      <w:r w:rsidR="00205051">
        <w:rPr>
          <w:rFonts w:ascii="Times New Roman" w:hAnsi="Times New Roman"/>
          <w:sz w:val="28"/>
          <w:szCs w:val="28"/>
        </w:rPr>
        <w:t>Алималаева</w:t>
      </w:r>
      <w:proofErr w:type="spellEnd"/>
      <w:r w:rsidR="00205051">
        <w:rPr>
          <w:rFonts w:ascii="Times New Roman" w:hAnsi="Times New Roman"/>
          <w:sz w:val="28"/>
          <w:szCs w:val="28"/>
        </w:rPr>
        <w:t xml:space="preserve"> З.А.</w:t>
      </w:r>
    </w:p>
    <w:p w:rsidR="00E3332C" w:rsidRPr="00D93FDC" w:rsidRDefault="00E3332C" w:rsidP="00E3332C">
      <w:pPr>
        <w:pStyle w:val="a3"/>
        <w:rPr>
          <w:rFonts w:ascii="Times New Roman" w:hAnsi="Times New Roman"/>
          <w:sz w:val="28"/>
          <w:szCs w:val="28"/>
        </w:rPr>
      </w:pPr>
      <w:r w:rsidRPr="00D93FDC">
        <w:rPr>
          <w:rFonts w:ascii="Times New Roman" w:hAnsi="Times New Roman"/>
          <w:sz w:val="28"/>
          <w:szCs w:val="28"/>
        </w:rPr>
        <w:t>Количество часов: всего 68 часов; в неделю 2 часа;</w:t>
      </w:r>
    </w:p>
    <w:p w:rsidR="00E3332C" w:rsidRPr="00D93FDC" w:rsidRDefault="00E3332C" w:rsidP="00E3332C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3332C" w:rsidRDefault="00E3332C" w:rsidP="00E3332C">
      <w:pPr>
        <w:pStyle w:val="a3"/>
        <w:rPr>
          <w:rFonts w:ascii="Times New Roman" w:hAnsi="Times New Roman"/>
          <w:bCs/>
          <w:sz w:val="28"/>
          <w:szCs w:val="28"/>
        </w:rPr>
      </w:pPr>
      <w:r w:rsidRPr="00D93FDC">
        <w:rPr>
          <w:rFonts w:ascii="Times New Roman" w:hAnsi="Times New Roman"/>
          <w:bCs/>
          <w:sz w:val="28"/>
          <w:szCs w:val="28"/>
        </w:rPr>
        <w:t>Планирование составлено на основе рабочей программы</w:t>
      </w:r>
      <w:r w:rsidRPr="00D93FD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05051">
        <w:rPr>
          <w:rFonts w:ascii="Times New Roman" w:hAnsi="Times New Roman"/>
          <w:bCs/>
          <w:sz w:val="28"/>
          <w:szCs w:val="28"/>
        </w:rPr>
        <w:t>Алималаевой</w:t>
      </w:r>
      <w:proofErr w:type="spellEnd"/>
      <w:r w:rsidR="00205051">
        <w:rPr>
          <w:rFonts w:ascii="Times New Roman" w:hAnsi="Times New Roman"/>
          <w:bCs/>
          <w:sz w:val="28"/>
          <w:szCs w:val="28"/>
        </w:rPr>
        <w:t xml:space="preserve"> З.А.</w:t>
      </w:r>
      <w:r w:rsidRPr="00D93FDC">
        <w:rPr>
          <w:rFonts w:ascii="Times New Roman" w:hAnsi="Times New Roman"/>
          <w:bCs/>
          <w:sz w:val="28"/>
          <w:szCs w:val="28"/>
        </w:rPr>
        <w:t xml:space="preserve"> утверждённой решением педагогич</w:t>
      </w:r>
      <w:r w:rsidR="00EF0BE9">
        <w:rPr>
          <w:rFonts w:ascii="Times New Roman" w:hAnsi="Times New Roman"/>
          <w:bCs/>
          <w:sz w:val="28"/>
          <w:szCs w:val="28"/>
        </w:rPr>
        <w:t xml:space="preserve">еского совета от </w:t>
      </w:r>
      <w:r w:rsidR="00205051">
        <w:rPr>
          <w:rFonts w:ascii="Times New Roman" w:hAnsi="Times New Roman"/>
          <w:bCs/>
          <w:sz w:val="28"/>
          <w:szCs w:val="28"/>
        </w:rPr>
        <w:t xml:space="preserve"> «____»_______________</w:t>
      </w:r>
      <w:r w:rsidR="00EF0BE9">
        <w:rPr>
          <w:rFonts w:ascii="Times New Roman" w:hAnsi="Times New Roman"/>
          <w:bCs/>
          <w:sz w:val="28"/>
          <w:szCs w:val="28"/>
        </w:rPr>
        <w:t xml:space="preserve"> 2021</w:t>
      </w:r>
      <w:r w:rsidRPr="00D93FDC">
        <w:rPr>
          <w:rFonts w:ascii="Times New Roman" w:hAnsi="Times New Roman"/>
          <w:bCs/>
          <w:sz w:val="28"/>
          <w:szCs w:val="28"/>
        </w:rPr>
        <w:t xml:space="preserve"> года протокол №1</w:t>
      </w:r>
    </w:p>
    <w:p w:rsidR="00B52BE4" w:rsidRPr="00D93FDC" w:rsidRDefault="00B52BE4" w:rsidP="00E3332C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A203D2" w:rsidRDefault="00A203D2" w:rsidP="00A203D2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Федерального государственного образовательного стандарта основного общего образования (приказ Министерства образования и науки РФ от 17 мая 2010 №1897, с изменениями)</w:t>
      </w:r>
    </w:p>
    <w:p w:rsidR="00A203D2" w:rsidRDefault="00A203D2" w:rsidP="00A203D2">
      <w:pPr>
        <w:pStyle w:val="a7"/>
        <w:shd w:val="clear" w:color="auto" w:fill="FFFFFF"/>
        <w:ind w:left="0"/>
        <w:rPr>
          <w:sz w:val="28"/>
          <w:szCs w:val="28"/>
          <w:lang w:val="ru-RU"/>
        </w:rPr>
      </w:pPr>
    </w:p>
    <w:p w:rsidR="00695053" w:rsidRDefault="00E3332C" w:rsidP="00695053">
      <w:pPr>
        <w:pStyle w:val="Default"/>
        <w:rPr>
          <w:sz w:val="28"/>
          <w:szCs w:val="28"/>
        </w:rPr>
      </w:pPr>
      <w:r w:rsidRPr="00D93FDC">
        <w:rPr>
          <w:sz w:val="28"/>
          <w:szCs w:val="28"/>
        </w:rPr>
        <w:t xml:space="preserve">Учебник: Технология. </w:t>
      </w:r>
      <w:r w:rsidR="005537FC">
        <w:rPr>
          <w:sz w:val="28"/>
          <w:szCs w:val="28"/>
        </w:rPr>
        <w:t>6</w:t>
      </w:r>
      <w:r w:rsidR="00695053">
        <w:rPr>
          <w:sz w:val="28"/>
          <w:szCs w:val="28"/>
        </w:rPr>
        <w:t xml:space="preserve"> класс. </w:t>
      </w:r>
      <w:r w:rsidR="00695053" w:rsidRPr="00CE4C41">
        <w:rPr>
          <w:sz w:val="28"/>
          <w:szCs w:val="28"/>
        </w:rPr>
        <w:t>Казакевич В.М., Пичуги</w:t>
      </w:r>
      <w:r w:rsidR="00695053">
        <w:rPr>
          <w:sz w:val="28"/>
          <w:szCs w:val="28"/>
        </w:rPr>
        <w:t xml:space="preserve">на Г.В., Семенова Г.Ю., Москва, Просвещение, 2020 г. </w:t>
      </w:r>
    </w:p>
    <w:p w:rsidR="00205051" w:rsidRDefault="00205051" w:rsidP="00695053">
      <w:pPr>
        <w:pStyle w:val="Default"/>
        <w:rPr>
          <w:sz w:val="28"/>
          <w:szCs w:val="28"/>
        </w:rPr>
      </w:pPr>
    </w:p>
    <w:p w:rsidR="00205051" w:rsidRDefault="00205051" w:rsidP="00695053">
      <w:pPr>
        <w:pStyle w:val="Default"/>
        <w:rPr>
          <w:sz w:val="28"/>
          <w:szCs w:val="28"/>
        </w:rPr>
      </w:pPr>
    </w:p>
    <w:p w:rsidR="00205051" w:rsidRDefault="00205051" w:rsidP="00695053">
      <w:pPr>
        <w:pStyle w:val="Default"/>
        <w:rPr>
          <w:sz w:val="28"/>
          <w:szCs w:val="28"/>
        </w:rPr>
      </w:pPr>
    </w:p>
    <w:p w:rsidR="00205051" w:rsidRDefault="00205051" w:rsidP="00695053">
      <w:pPr>
        <w:pStyle w:val="Default"/>
        <w:rPr>
          <w:sz w:val="28"/>
          <w:szCs w:val="28"/>
        </w:rPr>
      </w:pPr>
    </w:p>
    <w:p w:rsidR="00205051" w:rsidRDefault="00205051" w:rsidP="00695053">
      <w:pPr>
        <w:pStyle w:val="Default"/>
        <w:rPr>
          <w:sz w:val="28"/>
          <w:szCs w:val="28"/>
        </w:rPr>
      </w:pPr>
    </w:p>
    <w:p w:rsidR="00205051" w:rsidRDefault="00205051" w:rsidP="00695053">
      <w:pPr>
        <w:pStyle w:val="Default"/>
        <w:rPr>
          <w:sz w:val="28"/>
          <w:szCs w:val="28"/>
        </w:rPr>
      </w:pPr>
    </w:p>
    <w:p w:rsidR="00205051" w:rsidRDefault="00205051" w:rsidP="00695053">
      <w:pPr>
        <w:pStyle w:val="Default"/>
        <w:rPr>
          <w:sz w:val="28"/>
          <w:szCs w:val="28"/>
        </w:rPr>
      </w:pPr>
    </w:p>
    <w:p w:rsidR="00802D87" w:rsidRDefault="00802D87" w:rsidP="00695053">
      <w:pPr>
        <w:pStyle w:val="Default"/>
        <w:rPr>
          <w:sz w:val="28"/>
          <w:szCs w:val="28"/>
        </w:rPr>
      </w:pPr>
    </w:p>
    <w:p w:rsidR="00802D87" w:rsidRDefault="00802D87" w:rsidP="00695053">
      <w:pPr>
        <w:pStyle w:val="Default"/>
        <w:rPr>
          <w:sz w:val="28"/>
          <w:szCs w:val="28"/>
        </w:rPr>
      </w:pPr>
    </w:p>
    <w:p w:rsidR="00205051" w:rsidRDefault="00205051" w:rsidP="00695053">
      <w:pPr>
        <w:pStyle w:val="Default"/>
        <w:rPr>
          <w:sz w:val="28"/>
          <w:szCs w:val="28"/>
        </w:rPr>
      </w:pPr>
    </w:p>
    <w:p w:rsidR="00205051" w:rsidRDefault="00205051" w:rsidP="00695053">
      <w:pPr>
        <w:pStyle w:val="Default"/>
        <w:rPr>
          <w:sz w:val="28"/>
          <w:szCs w:val="28"/>
        </w:rPr>
      </w:pPr>
    </w:p>
    <w:p w:rsidR="00205051" w:rsidRDefault="00205051" w:rsidP="00695053">
      <w:pPr>
        <w:pStyle w:val="Default"/>
        <w:rPr>
          <w:sz w:val="28"/>
          <w:szCs w:val="28"/>
        </w:rPr>
      </w:pPr>
    </w:p>
    <w:p w:rsidR="00E3332C" w:rsidRPr="00D93FDC" w:rsidRDefault="00E3332C" w:rsidP="00E3332C">
      <w:pPr>
        <w:pStyle w:val="a3"/>
        <w:rPr>
          <w:rFonts w:ascii="Times New Roman" w:hAnsi="Times New Roman"/>
          <w:sz w:val="28"/>
          <w:szCs w:val="28"/>
        </w:rPr>
      </w:pPr>
    </w:p>
    <w:p w:rsidR="000D5035" w:rsidRPr="000D5035" w:rsidRDefault="000D5035" w:rsidP="000D5035">
      <w:pPr>
        <w:pStyle w:val="a3"/>
        <w:rPr>
          <w:rFonts w:ascii="Times New Roman" w:hAnsi="Times New Roman"/>
          <w:sz w:val="24"/>
          <w:szCs w:val="24"/>
        </w:rPr>
      </w:pPr>
    </w:p>
    <w:p w:rsidR="000D5035" w:rsidRPr="000D5035" w:rsidRDefault="000D5035" w:rsidP="000D503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908" w:type="dxa"/>
        <w:tblInd w:w="-743" w:type="dxa"/>
        <w:tblLook w:val="04A0" w:firstRow="1" w:lastRow="0" w:firstColumn="1" w:lastColumn="0" w:noHBand="0" w:noVBand="1"/>
      </w:tblPr>
      <w:tblGrid>
        <w:gridCol w:w="993"/>
        <w:gridCol w:w="4883"/>
        <w:gridCol w:w="946"/>
        <w:gridCol w:w="938"/>
        <w:gridCol w:w="835"/>
        <w:gridCol w:w="2573"/>
        <w:gridCol w:w="4740"/>
      </w:tblGrid>
      <w:tr w:rsidR="005537FC" w:rsidRPr="00802D87" w:rsidTr="005537FC">
        <w:trPr>
          <w:trHeight w:val="321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урока по п/п</w:t>
            </w:r>
          </w:p>
        </w:tc>
        <w:tc>
          <w:tcPr>
            <w:tcW w:w="48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(раздела, темы)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Даты</w:t>
            </w:r>
          </w:p>
        </w:tc>
        <w:tc>
          <w:tcPr>
            <w:tcW w:w="2573" w:type="dxa"/>
            <w:vMerge w:val="restart"/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4740" w:type="dxa"/>
            <w:vMerge w:val="restart"/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Универсальные учебные действия (УУД), проекты, ИКТ-компетенция, </w:t>
            </w:r>
            <w:proofErr w:type="spellStart"/>
            <w:r w:rsidRPr="00802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802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понятия</w:t>
            </w:r>
          </w:p>
        </w:tc>
      </w:tr>
      <w:tr w:rsidR="005537FC" w:rsidRPr="00802D87" w:rsidTr="005537FC">
        <w:trPr>
          <w:trHeight w:val="496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35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FC" w:rsidRPr="00802D87" w:rsidTr="005537FC">
        <w:trPr>
          <w:trHeight w:val="290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4" w:space="0" w:color="auto"/>
              <w:right w:val="single" w:sz="4" w:space="0" w:color="auto"/>
            </w:tcBorders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получения, обработки и использования информации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6" w:type="dxa"/>
            <w:gridSpan w:val="4"/>
            <w:tcBorders>
              <w:left w:val="single" w:sz="4" w:space="0" w:color="auto"/>
            </w:tcBorders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contextualSpacing/>
            </w:pPr>
          </w:p>
        </w:tc>
        <w:tc>
          <w:tcPr>
            <w:tcW w:w="4883" w:type="dxa"/>
            <w:tcBorders>
              <w:lef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Восприятие информации.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Кодирование информации при передаче сведений.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Технология 6 </w:t>
            </w:r>
            <w:proofErr w:type="spellStart"/>
            <w:r w:rsidRPr="00802D8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02D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 Презентация</w:t>
            </w: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осваивать способы отображения информации. 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получать представление о многообразии знаков, символов, образов,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пригодных для отображения информации.</w:t>
            </w:r>
          </w:p>
          <w:p w:rsidR="005537FC" w:rsidRPr="00802D87" w:rsidRDefault="005537FC" w:rsidP="005537FC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по записыванию кратких текстов с помощью различных средств отображения информации.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contextualSpacing/>
            </w:pPr>
          </w:p>
        </w:tc>
        <w:tc>
          <w:tcPr>
            <w:tcW w:w="4883" w:type="dxa"/>
            <w:tcBorders>
              <w:left w:val="single" w:sz="4" w:space="0" w:color="auto"/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Сигналы и знаки при кодировании информации. Символы как средство кодирования информации.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tabs>
                <w:tab w:val="left" w:pos="38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left="-110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4" w:space="0" w:color="auto"/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left="-110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ТР. Кейс №1.1 «Проектируем идеальное VR-устройство»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left="-110"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6" w:type="dxa"/>
            <w:gridSpan w:val="4"/>
            <w:tcBorders>
              <w:lef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left="-110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205051" w:rsidRPr="00802D87" w:rsidRDefault="00205051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051" w:rsidRPr="00802D87" w:rsidRDefault="00205051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 Вводное занятие «Создавай миры»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 Планшет. Фотоаппарат.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VR-устройства Шлем, контроллеры, ПО.</w:t>
            </w: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Научится охарактеризовать технологии разработки информационных продуктов (приложений/компьютерных программ), в том числе технологии виртуальной и 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t>дополненной реальности;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spacing w:line="246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Введение в технологии виртуальной и дополненной реальности.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 Планшет. Фотоаппарат.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VR-устройства Шлем, контроллеры, ПО.</w:t>
            </w: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autoSpaceDE w:val="0"/>
              <w:autoSpaceDN w:val="0"/>
              <w:adjustRightInd w:val="0"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spacing w:line="246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средства творческой и проектной деятельности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21"/>
              <w:shd w:val="clear" w:color="auto" w:fill="auto"/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802D87">
              <w:rPr>
                <w:sz w:val="24"/>
                <w:szCs w:val="24"/>
              </w:rPr>
              <w:t xml:space="preserve">Введение в творческий проект. </w:t>
            </w:r>
            <w:r w:rsidRPr="00802D87">
              <w:rPr>
                <w:rStyle w:val="211pt"/>
                <w:sz w:val="24"/>
                <w:szCs w:val="24"/>
              </w:rPr>
              <w:t>Подготовительный этап.</w:t>
            </w:r>
          </w:p>
          <w:p w:rsidR="005537FC" w:rsidRPr="00802D87" w:rsidRDefault="005537FC" w:rsidP="005537FC">
            <w:pPr>
              <w:pStyle w:val="21"/>
              <w:shd w:val="clear" w:color="auto" w:fill="auto"/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802D87">
              <w:rPr>
                <w:rStyle w:val="211pt"/>
                <w:sz w:val="24"/>
                <w:szCs w:val="24"/>
              </w:rPr>
              <w:t>Конструкторский</w:t>
            </w:r>
            <w:r w:rsidR="00205051" w:rsidRPr="00802D87">
              <w:rPr>
                <w:rStyle w:val="211pt"/>
                <w:sz w:val="24"/>
                <w:szCs w:val="24"/>
              </w:rPr>
              <w:t xml:space="preserve"> </w:t>
            </w:r>
            <w:r w:rsidRPr="00802D87">
              <w:rPr>
                <w:rStyle w:val="211pt"/>
                <w:sz w:val="24"/>
                <w:szCs w:val="24"/>
              </w:rPr>
              <w:t>этап.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Style w:val="211pt"/>
                <w:rFonts w:eastAsiaTheme="minorEastAsia"/>
                <w:sz w:val="24"/>
                <w:szCs w:val="24"/>
              </w:rPr>
              <w:t>Технолог</w:t>
            </w:r>
            <w:r w:rsidR="00205051" w:rsidRPr="00802D87">
              <w:rPr>
                <w:rStyle w:val="211pt"/>
                <w:rFonts w:eastAsiaTheme="minorEastAsia"/>
                <w:sz w:val="24"/>
                <w:szCs w:val="24"/>
              </w:rPr>
              <w:t>и</w:t>
            </w:r>
            <w:r w:rsidRPr="00802D87">
              <w:rPr>
                <w:rStyle w:val="211pt"/>
                <w:rFonts w:eastAsiaTheme="minorEastAsia"/>
                <w:sz w:val="24"/>
                <w:szCs w:val="24"/>
              </w:rPr>
              <w:t>ческий</w:t>
            </w:r>
            <w:r w:rsidRPr="00802D87">
              <w:rPr>
                <w:sz w:val="24"/>
                <w:szCs w:val="24"/>
              </w:rPr>
              <w:t xml:space="preserve"> </w:t>
            </w:r>
            <w:r w:rsidRPr="00802D87">
              <w:rPr>
                <w:rStyle w:val="211pt"/>
                <w:rFonts w:eastAsiaTheme="minorEastAsia"/>
                <w:sz w:val="24"/>
                <w:szCs w:val="24"/>
              </w:rPr>
              <w:t>этап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Технология 6 </w:t>
            </w:r>
            <w:proofErr w:type="spellStart"/>
            <w:r w:rsidRPr="00802D8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02D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 Презентация</w:t>
            </w: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основные этапы проектной деятельности и их характеристики.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перечень и краткую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характеристику этапов проектирования конкретного продукта труда.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научится охарактеризовать два-три метода поиска и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верификации информации в соответствии с задачами собственной деятельности;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21"/>
              <w:shd w:val="clear" w:color="auto" w:fill="auto"/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802D87">
              <w:rPr>
                <w:rStyle w:val="211pt"/>
                <w:sz w:val="24"/>
                <w:szCs w:val="24"/>
              </w:rPr>
              <w:t>Этап изготовления изделия.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Style w:val="211pt"/>
                <w:rFonts w:eastAsiaTheme="minorEastAsia"/>
                <w:sz w:val="24"/>
                <w:szCs w:val="24"/>
              </w:rPr>
              <w:t>Заключительный этап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Технология 6 </w:t>
            </w:r>
            <w:proofErr w:type="spellStart"/>
            <w:r w:rsidRPr="00802D8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02D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 Презентация</w:t>
            </w: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21"/>
              <w:shd w:val="clear" w:color="auto" w:fill="auto"/>
              <w:spacing w:after="0" w:line="274" w:lineRule="exact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802D87">
              <w:rPr>
                <w:b/>
                <w:sz w:val="24"/>
                <w:szCs w:val="24"/>
              </w:rPr>
              <w:t xml:space="preserve">  ТР.</w:t>
            </w:r>
            <w:r w:rsidRPr="00802D87">
              <w:rPr>
                <w:sz w:val="24"/>
                <w:szCs w:val="24"/>
              </w:rPr>
              <w:t xml:space="preserve"> </w:t>
            </w:r>
            <w:r w:rsidRPr="00802D87">
              <w:rPr>
                <w:b/>
                <w:sz w:val="24"/>
                <w:szCs w:val="24"/>
              </w:rPr>
              <w:t>Кейс№1.2 «Проектируем идеальное VR-устройство»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Сфера разработки приложений виртуальной и дополненной реальности: ключевые особенности технологий и их различия между собой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 Планшет. Фотоаппарат.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VR-устройства Шлем, контроллеры, ПО.</w:t>
            </w: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основные этапы проектной деятельности и их характеристики.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перечень и краткую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характеристику этапов проектирования конкретного продукта труда.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 xml:space="preserve">Познавательные: </w:t>
            </w:r>
            <w:r w:rsidRPr="00802D87">
              <w:t>научится охарактеризовать два-три метода поиска и верификации информации в соответствии с задачами собственной деятельности;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Панорамное фото и видео, трекинг реальных объектов.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 Планшет. Фотоаппарат.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VR-устройства Шлем, контроллеры, ПО.</w:t>
            </w: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Выявление принципов работы шлема виртуальной реальности, поиск, анализ и структурирование информации о других VR-устройствах</w:t>
            </w:r>
          </w:p>
          <w:p w:rsidR="005537FC" w:rsidRPr="00802D87" w:rsidRDefault="005537FC" w:rsidP="005537FC">
            <w:pPr>
              <w:spacing w:line="246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 Планшет. Фотоаппарат.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VR-устройства Шлем, контроллеры, ПО.</w:t>
            </w: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Выбор материала и конструкции для собственной гарнитуры, подготовка к сборке устройства.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 Планшет. Фотоаппарат.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VR-устройства Шлем, контроллеры, ПО.</w:t>
            </w: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Элементы техники и машин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технической системе. Рабочие органы технических систем (машин). Двигатели технических систем (машин). 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Технология 5кл.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 Презентация.</w:t>
            </w:r>
            <w:r w:rsidRPr="00802D87">
              <w:rPr>
                <w:rFonts w:ascii="Times New Roman" w:hAnsi="Times New Roman"/>
                <w:sz w:val="24"/>
                <w:szCs w:val="24"/>
              </w:rPr>
              <w:t xml:space="preserve"> Технологическое оборудование (токарно-винторезные, сверлильные станки, токарный станок по обработке древесины.)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</w:t>
            </w:r>
            <w:r w:rsidRPr="00802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получать представление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о двигателях и их видах.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с различиями конструкций двигателей. 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  <w:bCs/>
              </w:rPr>
              <w:t xml:space="preserve">Коммуникативные </w:t>
            </w:r>
            <w:r w:rsidRPr="00802D87">
              <w:t>работы на станках.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Механическая трансмиссия в технических системах.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Электрическая, гидравлическая и пневматическая трансмиссия в технических системах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autoSpaceDE w:val="0"/>
              <w:autoSpaceDN w:val="0"/>
              <w:adjustRightInd w:val="0"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21"/>
              <w:shd w:val="clear" w:color="auto" w:fill="auto"/>
              <w:spacing w:after="0" w:line="317" w:lineRule="exact"/>
              <w:ind w:firstLine="0"/>
              <w:jc w:val="left"/>
              <w:rPr>
                <w:rFonts w:eastAsia="Arial Unicode MS"/>
                <w:b/>
                <w:sz w:val="24"/>
                <w:szCs w:val="24"/>
                <w:highlight w:val="yellow"/>
              </w:rPr>
            </w:pPr>
            <w:r w:rsidRPr="00802D87">
              <w:rPr>
                <w:rFonts w:eastAsia="Arial Unicode MS"/>
                <w:b/>
                <w:sz w:val="24"/>
                <w:szCs w:val="24"/>
                <w:highlight w:val="yellow"/>
              </w:rPr>
              <w:t>РОБОТОТЕХНИКА 1.1</w:t>
            </w:r>
          </w:p>
          <w:p w:rsidR="005537FC" w:rsidRPr="00802D87" w:rsidRDefault="005537FC" w:rsidP="005537FC">
            <w:pPr>
              <w:pStyle w:val="21"/>
              <w:shd w:val="clear" w:color="auto" w:fill="auto"/>
              <w:spacing w:after="0" w:line="317" w:lineRule="exact"/>
              <w:ind w:firstLine="0"/>
              <w:jc w:val="left"/>
              <w:rPr>
                <w:rFonts w:eastAsia="Arial Unicode MS"/>
                <w:b/>
                <w:sz w:val="24"/>
                <w:szCs w:val="24"/>
                <w:highlight w:val="yellow"/>
              </w:rPr>
            </w:pPr>
            <w:r w:rsidRPr="00802D87">
              <w:rPr>
                <w:rFonts w:eastAsia="Arial Unicode MS"/>
                <w:b/>
                <w:sz w:val="24"/>
                <w:szCs w:val="24"/>
                <w:highlight w:val="yellow"/>
              </w:rPr>
              <w:lastRenderedPageBreak/>
              <w:t xml:space="preserve">«Алгоритмы </w:t>
            </w:r>
            <w:proofErr w:type="gramStart"/>
            <w:r w:rsidRPr="00802D87">
              <w:rPr>
                <w:rFonts w:eastAsia="Arial Unicode MS"/>
                <w:b/>
                <w:sz w:val="24"/>
                <w:szCs w:val="24"/>
                <w:highlight w:val="yellow"/>
              </w:rPr>
              <w:t>и  исполнители</w:t>
            </w:r>
            <w:proofErr w:type="gramEnd"/>
            <w:r w:rsidRPr="00802D87">
              <w:rPr>
                <w:rFonts w:eastAsia="Arial Unicode MS"/>
                <w:b/>
                <w:sz w:val="24"/>
                <w:szCs w:val="24"/>
                <w:highlight w:val="yellow"/>
              </w:rPr>
              <w:t>. Роботы как исполнители»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bottom w:val="single" w:sz="4" w:space="0" w:color="auto"/>
            </w:tcBorders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</w:pPr>
            <w:r w:rsidRPr="00802D87">
              <w:rPr>
                <w:b/>
              </w:rPr>
              <w:t xml:space="preserve">Личностные: понимать </w:t>
            </w:r>
            <w:r w:rsidRPr="00802D87">
              <w:t xml:space="preserve">роль техники. </w:t>
            </w:r>
            <w:r w:rsidRPr="00802D87">
              <w:lastRenderedPageBreak/>
              <w:t>Знакомиться</w:t>
            </w:r>
            <w:r w:rsidRPr="00802D87">
              <w:rPr>
                <w:b/>
              </w:rPr>
              <w:t xml:space="preserve"> </w:t>
            </w:r>
            <w:r w:rsidRPr="00802D87">
              <w:t xml:space="preserve">с разновидностями техники и её классификацией. 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</w:pPr>
            <w:r w:rsidRPr="00802D87">
              <w:rPr>
                <w:b/>
              </w:rPr>
              <w:t xml:space="preserve">Познавательные: </w:t>
            </w:r>
            <w:r w:rsidRPr="00802D87">
              <w:t>уметь управлять</w:t>
            </w:r>
            <w:r w:rsidRPr="00802D87">
              <w:rPr>
                <w:b/>
              </w:rPr>
              <w:t xml:space="preserve"> </w:t>
            </w:r>
            <w:r w:rsidRPr="00802D87">
              <w:t xml:space="preserve">простыми механизмами и машинами. 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иллюстрированные проектные обзоры техники по отдельным отраслям производства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  <w:highlight w:val="yellow"/>
              </w:rPr>
            </w:pPr>
            <w:r w:rsidRPr="00802D87">
              <w:rPr>
                <w:b/>
                <w:highlight w:val="yellow"/>
              </w:rPr>
              <w:t>Общее представление о технологии.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  <w:tcBorders>
              <w:top w:val="nil"/>
            </w:tcBorders>
          </w:tcPr>
          <w:p w:rsidR="005537FC" w:rsidRPr="00802D87" w:rsidRDefault="005537FC" w:rsidP="0020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Мультимедийное </w:t>
            </w:r>
            <w:proofErr w:type="gramStart"/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оборудование </w:t>
            </w:r>
            <w:r w:rsidR="00205051"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Наборы</w:t>
            </w:r>
            <w:proofErr w:type="gramEnd"/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Lego</w:t>
            </w:r>
            <w:r w:rsidR="00205051"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«Технология и физика»</w:t>
            </w:r>
            <w:r w:rsidR="00205051"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Чертежные принадлежности</w:t>
            </w: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37FC" w:rsidRPr="00802D87" w:rsidTr="00205051">
        <w:trPr>
          <w:trHeight w:val="868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  <w:highlight w:val="yellow"/>
              </w:rPr>
            </w:pPr>
            <w:r w:rsidRPr="00802D87">
              <w:rPr>
                <w:b/>
                <w:highlight w:val="yellow"/>
              </w:rPr>
              <w:t>Алгоритмы и технологии.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ТР. Кейс №1.3 «Проектируем идеальное VR-устройство»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 Планшет.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Чертежные принадлежности, графические материалы.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 для работы с бумагой, картоном</w:t>
            </w:r>
          </w:p>
        </w:tc>
        <w:tc>
          <w:tcPr>
            <w:tcW w:w="4740" w:type="dxa"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Сборка собственной гарнитуры.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основные этапы проектной деятельности и их характеристики.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перечень и краткую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характеристику этапов проектирования конкретного продукта труда.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 xml:space="preserve">Познавательные: </w:t>
            </w:r>
            <w:r w:rsidRPr="00802D87">
              <w:t>научится охарактеризовать два-три метода поиска и верификации информации в соответствии с задачами собственной деятельности;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Вырезание необходимых деталей, дизайн устройства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Тестирование и доработка прототипа.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картой пользовательского опыта: выявление проблем, с которыми можно столкнуться при использовании VR. Фокусировка на одной из них. 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Основы производства</w:t>
            </w: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Труд как основа производства. Предметы труда. Сырьё как предмет труда. 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ind w:left="-13" w:right="-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Технология 6кл. Мультимедийная панель. Планшет.</w:t>
            </w:r>
          </w:p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Чертежные принадлежности, графические материалы.</w:t>
            </w:r>
          </w:p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Инструменты и материалы для работы с бумагой, картоном </w:t>
            </w: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autoSpaceDE w:val="0"/>
              <w:autoSpaceDN w:val="0"/>
              <w:adjustRightInd w:val="0"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 1.2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  <w:highlight w:val="yellow"/>
              </w:rPr>
            </w:pPr>
            <w:r w:rsidRPr="00802D87">
              <w:rPr>
                <w:b/>
                <w:highlight w:val="yellow"/>
              </w:rPr>
              <w:t>Производственные линии.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Понятие о производстве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Мультимедийное оборудование</w:t>
            </w:r>
            <w:r w:rsidR="00205051"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Наборы 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Lego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«Технология и физика»</w:t>
            </w:r>
            <w:r w:rsidR="00205051"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Чертежные принадлежности</w:t>
            </w: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</w:pPr>
            <w:r w:rsidRPr="00802D87">
              <w:rPr>
                <w:b/>
              </w:rPr>
              <w:t xml:space="preserve">Личностные: понимать </w:t>
            </w:r>
            <w:r w:rsidRPr="00802D87">
              <w:t>роль техники. Знакомиться</w:t>
            </w:r>
            <w:r w:rsidRPr="00802D87">
              <w:rPr>
                <w:b/>
              </w:rPr>
              <w:t xml:space="preserve"> </w:t>
            </w:r>
            <w:r w:rsidRPr="00802D87">
              <w:t xml:space="preserve">с разновидностями техники и её классификацией. 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</w:pPr>
            <w:r w:rsidRPr="00802D87">
              <w:rPr>
                <w:b/>
              </w:rPr>
              <w:t xml:space="preserve">Познавательные: </w:t>
            </w:r>
            <w:r w:rsidRPr="00802D87">
              <w:t>уметь управлять</w:t>
            </w:r>
            <w:r w:rsidRPr="00802D87">
              <w:rPr>
                <w:b/>
              </w:rPr>
              <w:t xml:space="preserve"> </w:t>
            </w:r>
            <w:r w:rsidRPr="00802D87">
              <w:t xml:space="preserve">простыми механизмами и машинами. 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lastRenderedPageBreak/>
              <w:t xml:space="preserve">Коммуникативные: </w:t>
            </w:r>
            <w:r w:rsidRPr="00802D87">
              <w:t>составлять</w:t>
            </w:r>
            <w:r w:rsidRPr="00802D87">
              <w:rPr>
                <w:b/>
              </w:rPr>
              <w:t xml:space="preserve"> </w:t>
            </w:r>
            <w:r w:rsidRPr="00802D87">
              <w:t>иллюстрированные проектные обзоры техники по отдельным отраслям производства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ТР. Кейс №2.1 «Разрабатываем VR/AR-приложения».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Вводная интерактивная лекция по технологиям дополненной и смешанной реальности.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VR-устройства Шлем, контроллеры, ПО.</w:t>
            </w: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основные этапы проектной деятельности и их характеристики.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перечень и краткую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характеристику этапов проектирования конкретного продукта труда.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 xml:space="preserve">Познавательные: </w:t>
            </w:r>
            <w:r w:rsidRPr="00802D87">
              <w:t>научится охарактеризовать два-три метода поиска и верификации информации в соответствии с задачами собственной деятельности;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spacing w:after="46" w:line="238" w:lineRule="auto"/>
              <w:ind w:left="108"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Продумывание сценария приложения.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VR-устройства Шлем, контроллеры, ПО.</w:t>
            </w: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spacing w:after="46" w:line="238" w:lineRule="auto"/>
              <w:ind w:left="108"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Современные и перспективные технологии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Основные признаки технологии. Технологическая, трудовая и производственная дисциплина. Техническая и технологическая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Технология 6 </w:t>
            </w:r>
            <w:proofErr w:type="spellStart"/>
            <w:r w:rsidRPr="00802D8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02D87">
              <w:rPr>
                <w:rFonts w:ascii="Times New Roman" w:hAnsi="Times New Roman"/>
                <w:sz w:val="24"/>
                <w:szCs w:val="24"/>
              </w:rPr>
              <w:t>. Мультимедийная панель, планшет. Фотоаппарат.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Чертежные принадлежности, графические материалы.</w:t>
            </w: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21"/>
              <w:shd w:val="clear" w:color="auto" w:fill="auto"/>
              <w:spacing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802D87">
              <w:rPr>
                <w:b/>
                <w:sz w:val="24"/>
                <w:szCs w:val="24"/>
              </w:rPr>
              <w:t xml:space="preserve">ТР. Кейс №2.2 «Разрабатываем VR/AR-приложения». </w:t>
            </w:r>
          </w:p>
          <w:p w:rsidR="005537FC" w:rsidRPr="00802D87" w:rsidRDefault="005537FC" w:rsidP="005537FC">
            <w:pPr>
              <w:pStyle w:val="21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21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02D87">
              <w:rPr>
                <w:sz w:val="24"/>
                <w:szCs w:val="24"/>
              </w:rPr>
              <w:t xml:space="preserve">Анализ идей в виде </w:t>
            </w:r>
            <w:proofErr w:type="spellStart"/>
            <w:r w:rsidRPr="00802D87">
              <w:rPr>
                <w:sz w:val="24"/>
                <w:szCs w:val="24"/>
              </w:rPr>
              <w:t>инфографики</w:t>
            </w:r>
            <w:proofErr w:type="spellEnd"/>
            <w:r w:rsidRPr="00802D87">
              <w:rPr>
                <w:sz w:val="24"/>
                <w:szCs w:val="24"/>
              </w:rPr>
              <w:t>. Формирование идей в виде эскиза.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Ноутбук, планшет. VR-устройства Шлем, контроллеры, ПО.</w:t>
            </w:r>
          </w:p>
        </w:tc>
        <w:tc>
          <w:tcPr>
            <w:tcW w:w="4740" w:type="dxa"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основные этапы проектной деятельности и их характеристики.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перечень и краткую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характеристику этапов проектирования конкретного продукта труда.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 xml:space="preserve">Познавательные: </w:t>
            </w:r>
            <w:r w:rsidRPr="00802D87">
              <w:t xml:space="preserve">научится </w:t>
            </w:r>
            <w:r w:rsidRPr="00802D87">
              <w:lastRenderedPageBreak/>
              <w:t>охарактеризовать два-три метода поиска и верификации информации в соответствии с задачами собственной деятельности;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gramStart"/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резания .</w:t>
            </w:r>
            <w:proofErr w:type="gramEnd"/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 Планшет.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 для обработки древесины.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разновидности технологий механической обработки материалов. Анализировать свойства материалов, пригодных к пластическому формованию. </w:t>
            </w:r>
          </w:p>
          <w:p w:rsidR="005537FC" w:rsidRPr="00802D87" w:rsidRDefault="005537FC" w:rsidP="005537FC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Получать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многообразии ручных инструментов для ручной обработки материалов.</w:t>
            </w:r>
          </w:p>
          <w:p w:rsidR="005537FC" w:rsidRPr="00802D87" w:rsidRDefault="005537FC" w:rsidP="005537FC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способах соединения деталей из разных материалов. </w:t>
            </w: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 с методами и средствами отделки изделий.</w:t>
            </w:r>
          </w:p>
          <w:p w:rsidR="005537FC" w:rsidRPr="00802D87" w:rsidRDefault="005537FC" w:rsidP="005537FC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соединения деталей из текстильных материалов и кожи при изготовлении одежды.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 xml:space="preserve">Коммуникативные </w:t>
            </w:r>
            <w:r w:rsidRPr="00802D87">
              <w:t>Выполнять практические работы по резанию, пластическому формованию различных материалов при изготовлении и сборке деталей для простых изделий из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Технологии пластического формования материалов.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Технологии обработки древесных материалов ручными инструментами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Обработка древесных материалов ручными инструментами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Технологии обработки металлов и пластмасс ручными инструментами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Обработка металлов и пластмасс ручными инструментами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Технология 6кл. Мультимедийная панель. Планшет.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Чертежные принадлежности, графические материалы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и материалы для обработки металлов и </w:t>
            </w:r>
            <w:proofErr w:type="spellStart"/>
            <w:proofErr w:type="gramStart"/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пластмасс,клей</w:t>
            </w:r>
            <w:proofErr w:type="spellEnd"/>
            <w:proofErr w:type="gramEnd"/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Механическая обработка строительных материалов.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Технологии соединения и отделки деталей изделия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Технология соединение деталей из древесных материалов и металлов.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Соединение деталей из древесных материалов и металлов.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Технология соединения деталей с помощью клея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Соединение деталей с помощью клея.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Технология соединения и элементов конструкций из строительных материалов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Соединение деталей из текстильных материалов и кожи.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Технологии влажно-тепловых операций.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Технология 6кл. Мультимедийная панель. Планшет.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Чертежные принадлежности, графические </w:t>
            </w:r>
            <w:r w:rsidRPr="00802D87">
              <w:rPr>
                <w:rFonts w:ascii="Times New Roman" w:hAnsi="Times New Roman"/>
                <w:sz w:val="24"/>
                <w:szCs w:val="24"/>
              </w:rPr>
              <w:lastRenderedPageBreak/>
              <w:t>материалы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и материалы для работы с конструкционными, строительными и текстильными материалами</w:t>
            </w: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Технологии нанесения защитных покрытий.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Технологии наклеивания покрытий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Style w:val="211pt"/>
                <w:rFonts w:eastAsiaTheme="minorEastAsia"/>
                <w:sz w:val="24"/>
                <w:szCs w:val="24"/>
              </w:rPr>
              <w:t>Наклеивание покрытий.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Style w:val="211pt"/>
                <w:rFonts w:eastAsiaTheme="minorEastAsia"/>
                <w:sz w:val="24"/>
                <w:szCs w:val="24"/>
              </w:rPr>
              <w:t>Технологии окрашивания и лакирования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Технологии нанесения покрытий на детали и конструкции из строительных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Технология 6кл. Мультимедийная панель. Планшет.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Чертежные принадлежности, графические материалы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и материалы для работы с конструкционными, строительными и текстильными материалами</w:t>
            </w: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ТР. Кейс №2.3 «Разрабатываем VR/AR-приложения».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Ноутбук, планшет. VR-устройства Шлем, контроллеры, ПО.</w:t>
            </w: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основные этапы проектной деятельности и их характеристики.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перечень и краткую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характеристику этапов проектирования конкретного продукта труда.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 xml:space="preserve">Познавательные: </w:t>
            </w:r>
            <w:r w:rsidRPr="00802D87">
              <w:t>научится охарактеризовать два-три метода поиска и верификации информации в соответствии с задачами собственной деятельности;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проблемной ситуации, в которой помогло бы VR/AR- приложение, используя методы дизайн-мышления 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Анализ и оценка существующих решений проблемы. Генерация собственных идей.</w:t>
            </w:r>
            <w:r w:rsidRPr="00802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 приложения: механика взаимодействия, функционал, примерный вид интерфейса 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Мини-презентации идей и их доработка по обратной связи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Основы рационального (здорового) питания.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производства молока и приготовления продуктов и блюд из него. Технологии производства кисломолочных продуктов и приготовления блюд из них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Технология 6 </w:t>
            </w:r>
            <w:proofErr w:type="spellStart"/>
            <w:r w:rsidRPr="00802D8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02D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2D87"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Мультимедийная панель, планшет.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Лабораторное оборудование, реактивы, образцы продуктов разных производителей.</w:t>
            </w: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spacing w:line="251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представление о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об-</w:t>
            </w:r>
          </w:p>
          <w:p w:rsidR="005537FC" w:rsidRPr="00802D87" w:rsidRDefault="005537FC" w:rsidP="005537FC">
            <w:pPr>
              <w:spacing w:line="251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работки молока, получения кисломолочных</w:t>
            </w:r>
          </w:p>
          <w:p w:rsidR="005537FC" w:rsidRPr="00802D87" w:rsidRDefault="005537FC" w:rsidP="005537FC">
            <w:pPr>
              <w:spacing w:line="251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продуктов и их переработки.</w:t>
            </w:r>
          </w:p>
          <w:p w:rsidR="005537FC" w:rsidRPr="00802D87" w:rsidRDefault="005537FC" w:rsidP="005537FC">
            <w:pPr>
              <w:spacing w:line="251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кулинарной обработки</w:t>
            </w:r>
          </w:p>
          <w:p w:rsidR="005537FC" w:rsidRPr="00802D87" w:rsidRDefault="005537FC" w:rsidP="005537FC">
            <w:pPr>
              <w:spacing w:line="251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круп, бобовых и макаронных изделий.</w:t>
            </w:r>
          </w:p>
          <w:p w:rsidR="005537FC" w:rsidRPr="00802D87" w:rsidRDefault="005537FC" w:rsidP="005537FC">
            <w:pPr>
              <w:spacing w:line="251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и состав продуктов,</w:t>
            </w:r>
          </w:p>
          <w:p w:rsidR="005537FC" w:rsidRPr="00802D87" w:rsidRDefault="005537FC" w:rsidP="005537FC">
            <w:pPr>
              <w:spacing w:line="251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обеспечивающих суточную потребность человека в минеральных веществах.</w:t>
            </w:r>
          </w:p>
          <w:p w:rsidR="005537FC" w:rsidRPr="00802D87" w:rsidRDefault="005537FC" w:rsidP="005537FC">
            <w:pPr>
              <w:spacing w:line="251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доброкачественность молочных продуктов органолептическим методом и экспресс-методом химического анализа.</w:t>
            </w:r>
          </w:p>
          <w:p w:rsidR="005537FC" w:rsidRPr="00802D87" w:rsidRDefault="005537FC" w:rsidP="005537FC">
            <w:pPr>
              <w:spacing w:line="251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готовить кулинарные блюда из молочных и</w:t>
            </w:r>
          </w:p>
          <w:p w:rsidR="005537FC" w:rsidRPr="00802D87" w:rsidRDefault="005537FC" w:rsidP="005537FC">
            <w:pPr>
              <w:spacing w:line="251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кисломолочных продуктов, из круп, бобовых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t>и макаронных изделий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 кулинарных изделий из круп, бобовых культур Технологии приготовления блюд из круп и бобовых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макаронных изделий и приготовления кулинарных блюд из них.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РОБОТОТЕХНИКА 1.3</w:t>
            </w:r>
          </w:p>
          <w:p w:rsidR="005537FC" w:rsidRPr="00802D87" w:rsidRDefault="005537FC" w:rsidP="00553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«Алгоритмы и исполнители. Роботы как исполнители».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Компьютерный исполнитель. Робот. Система команд исполнителя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Мультимедийное оборудование Наборы 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Lego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«Технология и физика» Чертежные принадлежности</w:t>
            </w: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</w:pPr>
            <w:r w:rsidRPr="00802D87">
              <w:rPr>
                <w:b/>
              </w:rPr>
              <w:t xml:space="preserve">Личностные: понимать </w:t>
            </w:r>
            <w:r w:rsidRPr="00802D87">
              <w:t>роль техники. Знакомиться</w:t>
            </w:r>
            <w:r w:rsidRPr="00802D87">
              <w:rPr>
                <w:b/>
              </w:rPr>
              <w:t xml:space="preserve"> </w:t>
            </w:r>
            <w:r w:rsidRPr="00802D87">
              <w:t xml:space="preserve">с разновидностями техники и её классификацией. 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</w:pPr>
            <w:r w:rsidRPr="00802D87">
              <w:rPr>
                <w:b/>
              </w:rPr>
              <w:t xml:space="preserve">Познавательные: </w:t>
            </w:r>
            <w:r w:rsidRPr="00802D87">
              <w:t>уметь управлять</w:t>
            </w:r>
            <w:r w:rsidRPr="00802D87">
              <w:rPr>
                <w:b/>
              </w:rPr>
              <w:t xml:space="preserve"> </w:t>
            </w:r>
            <w:r w:rsidRPr="00802D87">
              <w:t xml:space="preserve">простыми механизмами и машинами. 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 xml:space="preserve">Коммуникативные: </w:t>
            </w:r>
            <w:r w:rsidRPr="00802D87">
              <w:t>составлять иллюстрированные проектные обзоры техники по отдельным отраслям производства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получения, преобразования и использования энергии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тепловая энергия. Методы и средства получения тепловой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энергии. 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Технология 6 </w:t>
            </w:r>
            <w:proofErr w:type="spellStart"/>
            <w:r w:rsidRPr="00802D8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02D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панель.</w:t>
            </w:r>
            <w:r w:rsidR="00205051"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D87">
              <w:rPr>
                <w:rFonts w:ascii="Times New Roman" w:hAnsi="Times New Roman"/>
                <w:sz w:val="24"/>
                <w:szCs w:val="24"/>
              </w:rPr>
              <w:t xml:space="preserve">Ноутбук,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планшет</w:t>
            </w:r>
            <w:proofErr w:type="gramEnd"/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таблицы, справочная литература. 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: получать представление о тепловой энергии, методах и средствах её получения, о преобразовании тепловой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другие виды энергии и работу, об аккумулировании тепловой энергии.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>Коммуникативные</w:t>
            </w:r>
            <w:r w:rsidRPr="00802D87">
              <w:t>: собирать дополнительную информацию о получении и применении тепловой энергии. Знакомиться с бытовыми техническими средствами получения тепловой энергии и испытывать их.</w:t>
            </w:r>
          </w:p>
        </w:tc>
      </w:tr>
      <w:tr w:rsidR="005537FC" w:rsidRPr="00802D87" w:rsidTr="005537FC">
        <w:trPr>
          <w:trHeight w:val="1828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Преобразование тепловой энергии в другие виды энергии и работу. Передача тепловой энергии. Аккумулирование тепловой энергии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567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autoSpaceDE w:val="0"/>
              <w:autoSpaceDN w:val="0"/>
              <w:adjustRightInd w:val="0"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РОБОТОТЕХНИКА 1.4</w:t>
            </w:r>
          </w:p>
          <w:p w:rsidR="005537FC" w:rsidRPr="00802D87" w:rsidRDefault="005537FC" w:rsidP="00553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«Алгоритмы и исполнители. Роботы как исполнители».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1128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  <w:highlight w:val="yellow"/>
              </w:rPr>
            </w:pPr>
            <w:r w:rsidRPr="00802D87">
              <w:rPr>
                <w:b/>
                <w:highlight w:val="yellow"/>
              </w:rPr>
              <w:t xml:space="preserve">Цели и способы их достижения. 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Мультимедийное оборудование Наборы 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Lego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«Технология и физика» Чертежные принадлежности</w:t>
            </w: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</w:pPr>
            <w:r w:rsidRPr="00802D87">
              <w:rPr>
                <w:b/>
              </w:rPr>
              <w:t xml:space="preserve">Личностные: понимать </w:t>
            </w:r>
            <w:r w:rsidRPr="00802D87">
              <w:t>роль техники. Знакомиться</w:t>
            </w:r>
            <w:r w:rsidRPr="00802D87">
              <w:rPr>
                <w:b/>
              </w:rPr>
              <w:t xml:space="preserve"> </w:t>
            </w:r>
            <w:r w:rsidRPr="00802D87">
              <w:t xml:space="preserve">с разновидностями техники и её классификацией. 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</w:pPr>
            <w:r w:rsidRPr="00802D87">
              <w:rPr>
                <w:b/>
              </w:rPr>
              <w:t xml:space="preserve">Познавательные: </w:t>
            </w:r>
            <w:r w:rsidRPr="00802D87">
              <w:t>уметь управлять</w:t>
            </w:r>
            <w:r w:rsidRPr="00802D87">
              <w:rPr>
                <w:b/>
              </w:rPr>
              <w:t xml:space="preserve"> </w:t>
            </w:r>
            <w:r w:rsidRPr="00802D87">
              <w:t xml:space="preserve">простыми механизмами и машинами. 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 xml:space="preserve">Коммуникативные: </w:t>
            </w:r>
            <w:r w:rsidRPr="00802D87">
              <w:t>составлять</w:t>
            </w:r>
            <w:r w:rsidRPr="00802D87">
              <w:rPr>
                <w:b/>
              </w:rPr>
              <w:t xml:space="preserve"> </w:t>
            </w:r>
            <w:r w:rsidRPr="00802D87">
              <w:t>иллюстрированные проектные обзоры техники по отдельным отраслям производства</w:t>
            </w:r>
          </w:p>
        </w:tc>
      </w:tr>
      <w:tr w:rsidR="005537FC" w:rsidRPr="00802D87" w:rsidTr="005537FC">
        <w:trPr>
          <w:trHeight w:val="1413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Планирование последовательности шагов, ведущих к достижению цели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растениеводства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Cs/>
                <w:sz w:val="24"/>
                <w:szCs w:val="24"/>
              </w:rPr>
              <w:t>Дикорастущие растения, используемые человеком</w:t>
            </w:r>
            <w:r w:rsidRPr="00802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Технология 6 </w:t>
            </w:r>
            <w:proofErr w:type="spellStart"/>
            <w:r w:rsidRPr="00802D8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02D87">
              <w:rPr>
                <w:rFonts w:ascii="Times New Roman" w:hAnsi="Times New Roman"/>
                <w:sz w:val="24"/>
                <w:szCs w:val="24"/>
              </w:rPr>
              <w:t>. Мультимедийная панель Ноутбук, ПО офисный пакет, для создания презентации.</w:t>
            </w:r>
          </w:p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Муляжи, таблицы, справочная литература. 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С/х орудия и инструменты.</w:t>
            </w: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spacing w:line="216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об основных группах, используемых человеком дикорастущих растений и способах их применения. Знакомиться с особенностями технологий сбора,</w:t>
            </w:r>
          </w:p>
          <w:p w:rsidR="005537FC" w:rsidRPr="00802D87" w:rsidRDefault="005537FC" w:rsidP="005537FC">
            <w:pPr>
              <w:spacing w:line="216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заготовки, хранения и переработки дикорастущих растений и условиями произрастания дикорастущих растений. </w:t>
            </w: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: анализировать влияние экологических факторов на урожайность дикорастущих растений, условия и методы сохранения природной среды.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 xml:space="preserve">Коммуникативные: </w:t>
            </w:r>
            <w:r w:rsidRPr="00802D87">
              <w:t xml:space="preserve">выполнять технологии подготовки и закладки сырья дикорастущих растений на хранение. Овладевать основными методами переработки сырья дикорастущих растений </w:t>
            </w:r>
            <w:r w:rsidRPr="00802D87">
              <w:lastRenderedPageBreak/>
              <w:t>(при изготовлении чая, настоев, отваров и др.)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Заготовка сырья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дикорастущих растений.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Переработка и применение сырья дикорастущих растений.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Влияние экологических факторов на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урожайность дикорастущих растений. Условия и методы сохранения природной среды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21"/>
              <w:shd w:val="clear" w:color="auto" w:fill="auto"/>
              <w:spacing w:after="120" w:line="240" w:lineRule="auto"/>
              <w:ind w:firstLine="0"/>
              <w:jc w:val="left"/>
              <w:rPr>
                <w:rStyle w:val="211pt"/>
                <w:rFonts w:eastAsia="Arial Unicode MS"/>
                <w:b/>
                <w:sz w:val="24"/>
                <w:szCs w:val="24"/>
                <w:highlight w:val="yellow"/>
              </w:rPr>
            </w:pPr>
            <w:r w:rsidRPr="00802D87">
              <w:rPr>
                <w:rStyle w:val="211pt"/>
                <w:rFonts w:eastAsia="Arial Unicode MS"/>
                <w:b/>
                <w:sz w:val="24"/>
                <w:szCs w:val="24"/>
                <w:highlight w:val="yellow"/>
              </w:rPr>
              <w:t>РОБОТОТЕХНИКА 1.5</w:t>
            </w:r>
          </w:p>
          <w:p w:rsidR="005537FC" w:rsidRPr="00802D87" w:rsidRDefault="005537FC" w:rsidP="005537FC">
            <w:pPr>
              <w:pStyle w:val="21"/>
              <w:shd w:val="clear" w:color="auto" w:fill="auto"/>
              <w:spacing w:after="120" w:line="240" w:lineRule="auto"/>
              <w:ind w:firstLine="0"/>
              <w:jc w:val="left"/>
              <w:rPr>
                <w:rFonts w:eastAsia="Arial Unicode MS"/>
                <w:b/>
                <w:color w:val="000000"/>
                <w:sz w:val="24"/>
                <w:szCs w:val="24"/>
                <w:highlight w:val="yellow"/>
                <w:shd w:val="clear" w:color="auto" w:fill="FFFFFF"/>
                <w:lang w:bidi="ru-RU"/>
              </w:rPr>
            </w:pPr>
            <w:r w:rsidRPr="00802D87">
              <w:rPr>
                <w:rStyle w:val="211pt"/>
                <w:rFonts w:eastAsia="Arial Unicode MS"/>
                <w:b/>
                <w:sz w:val="24"/>
                <w:szCs w:val="24"/>
                <w:highlight w:val="yellow"/>
              </w:rPr>
              <w:t>«Робототехнические проекты»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Применение роботов из различных областей.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C60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Мультимедийное оборудование Наборы 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Lego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«Технология и физика» Чертежные принадлежности</w:t>
            </w:r>
          </w:p>
        </w:tc>
        <w:tc>
          <w:tcPr>
            <w:tcW w:w="4740" w:type="dxa"/>
            <w:tcBorders>
              <w:bottom w:val="single" w:sz="4" w:space="0" w:color="auto"/>
            </w:tcBorders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</w:pPr>
            <w:r w:rsidRPr="00802D87">
              <w:rPr>
                <w:b/>
              </w:rPr>
              <w:t xml:space="preserve">Личностные: понимать </w:t>
            </w:r>
            <w:r w:rsidRPr="00802D87">
              <w:t>роль техники. Знакомиться</w:t>
            </w:r>
            <w:r w:rsidRPr="00802D87">
              <w:rPr>
                <w:b/>
              </w:rPr>
              <w:t xml:space="preserve"> </w:t>
            </w:r>
            <w:r w:rsidRPr="00802D87">
              <w:t xml:space="preserve">с разновидностями техники и её классификацией. 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</w:pPr>
            <w:r w:rsidRPr="00802D87">
              <w:rPr>
                <w:b/>
              </w:rPr>
              <w:t xml:space="preserve">Познавательные: </w:t>
            </w:r>
            <w:r w:rsidRPr="00802D87">
              <w:t>уметь управлять</w:t>
            </w:r>
            <w:r w:rsidRPr="00802D87">
              <w:rPr>
                <w:b/>
              </w:rPr>
              <w:t xml:space="preserve"> </w:t>
            </w:r>
            <w:r w:rsidRPr="00802D87">
              <w:t xml:space="preserve">простыми механизмами и машинами. </w:t>
            </w:r>
          </w:p>
          <w:p w:rsidR="005537FC" w:rsidRPr="00802D87" w:rsidRDefault="005537FC" w:rsidP="0055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иллюстрированные проектные обзоры техники по отдельным отраслям производства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autoSpaceDE w:val="0"/>
              <w:autoSpaceDN w:val="0"/>
              <w:adjustRightInd w:val="0"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животноводства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</w:tcBorders>
          </w:tcPr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Технология 6 </w:t>
            </w:r>
            <w:proofErr w:type="spellStart"/>
            <w:r w:rsidRPr="00802D8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02D87">
              <w:rPr>
                <w:rFonts w:ascii="Times New Roman" w:hAnsi="Times New Roman"/>
                <w:sz w:val="24"/>
                <w:szCs w:val="24"/>
              </w:rPr>
              <w:t>. Мультимедийная панель Ноутбук, ПО офисный пакет, для создания презентации.</w:t>
            </w:r>
          </w:p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 xml:space="preserve">Муляжи, таблицы, справочная литература. 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sz w:val="24"/>
                <w:szCs w:val="24"/>
              </w:rPr>
              <w:t>С/х орудия и инструменты.</w:t>
            </w:r>
          </w:p>
        </w:tc>
        <w:tc>
          <w:tcPr>
            <w:tcW w:w="4740" w:type="dxa"/>
            <w:vMerge w:val="restart"/>
            <w:tcBorders>
              <w:top w:val="single" w:sz="4" w:space="0" w:color="auto"/>
            </w:tcBorders>
          </w:tcPr>
          <w:p w:rsidR="005537FC" w:rsidRPr="00802D87" w:rsidRDefault="005537FC" w:rsidP="00553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 технологиях преобразования животных организмов в интересах человека и их основных элементах.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>Познавательные: выполнять</w:t>
            </w:r>
            <w:r w:rsidRPr="00802D87">
              <w:t xml:space="preserve"> рефераты, посвящённые технологии </w:t>
            </w:r>
            <w:r w:rsidRPr="00802D87">
              <w:rPr>
                <w:b/>
              </w:rPr>
              <w:t>разведения</w:t>
            </w:r>
            <w:r w:rsidRPr="00802D87">
              <w:t xml:space="preserve"> домашних животных на примере животных своей семьи, семей друзей, зоопарка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Технологии получения животноводческой продукции и их основные элементы.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Содержание животных — элемент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животноводческой продукции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Содержание животных — элемент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животноводческой продукции.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autoSpaceDE w:val="0"/>
              <w:autoSpaceDN w:val="0"/>
              <w:adjustRightInd w:val="0"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 1.6</w:t>
            </w:r>
          </w:p>
          <w:p w:rsidR="005537FC" w:rsidRPr="00802D87" w:rsidRDefault="005537FC" w:rsidP="005537FC">
            <w:pPr>
              <w:pStyle w:val="21"/>
              <w:shd w:val="clear" w:color="auto" w:fill="auto"/>
              <w:spacing w:after="120" w:line="240" w:lineRule="auto"/>
              <w:ind w:firstLine="0"/>
              <w:jc w:val="left"/>
              <w:rPr>
                <w:rFonts w:eastAsia="Arial Unicode MS"/>
                <w:b/>
                <w:color w:val="000000"/>
                <w:sz w:val="24"/>
                <w:szCs w:val="24"/>
                <w:highlight w:val="yellow"/>
                <w:shd w:val="clear" w:color="auto" w:fill="FFFFFF"/>
                <w:lang w:bidi="ru-RU"/>
              </w:rPr>
            </w:pPr>
            <w:r w:rsidRPr="00802D87">
              <w:rPr>
                <w:rStyle w:val="211pt"/>
                <w:rFonts w:eastAsia="Arial Unicode MS"/>
                <w:b/>
                <w:sz w:val="24"/>
                <w:szCs w:val="24"/>
                <w:highlight w:val="yellow"/>
              </w:rPr>
              <w:t>«Робототехнические проекты»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Возможности и ограничения роботов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Мультимедийное оборудование</w:t>
            </w:r>
            <w:proofErr w:type="gramStart"/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05051"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</w:t>
            </w:r>
            <w:proofErr w:type="gramEnd"/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Наборы 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Lego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«Технология и физика» </w:t>
            </w:r>
            <w:r w:rsidR="00205051"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802D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Чертежные принадлежности</w:t>
            </w: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</w:pPr>
            <w:r w:rsidRPr="00802D87">
              <w:rPr>
                <w:b/>
              </w:rPr>
              <w:t xml:space="preserve">Личностные: понимать </w:t>
            </w:r>
            <w:r w:rsidRPr="00802D87">
              <w:t>роль техники. Знакомиться</w:t>
            </w:r>
            <w:r w:rsidRPr="00802D87">
              <w:rPr>
                <w:b/>
              </w:rPr>
              <w:t xml:space="preserve"> </w:t>
            </w:r>
            <w:r w:rsidRPr="00802D87">
              <w:t xml:space="preserve">с разновидностями техники и её классификацией. 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</w:pPr>
            <w:r w:rsidRPr="00802D87">
              <w:rPr>
                <w:b/>
              </w:rPr>
              <w:t xml:space="preserve">Познавательные: </w:t>
            </w:r>
            <w:r w:rsidRPr="00802D87">
              <w:t>уметь управлять</w:t>
            </w:r>
            <w:r w:rsidRPr="00802D87">
              <w:rPr>
                <w:b/>
              </w:rPr>
              <w:t xml:space="preserve"> </w:t>
            </w:r>
            <w:r w:rsidRPr="00802D87">
              <w:t xml:space="preserve">простыми механизмами и машинами. 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 xml:space="preserve">Коммуникативные: </w:t>
            </w:r>
            <w:r w:rsidRPr="00802D87">
              <w:t>составлять</w:t>
            </w:r>
            <w:r w:rsidRPr="00802D87">
              <w:rPr>
                <w:b/>
              </w:rPr>
              <w:t xml:space="preserve"> </w:t>
            </w:r>
            <w:r w:rsidRPr="00802D87">
              <w:t>иллюстрированные проектные обзоры техники по отдельным отраслям производства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21"/>
              <w:shd w:val="clear" w:color="auto" w:fill="auto"/>
              <w:spacing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802D87">
              <w:rPr>
                <w:rFonts w:eastAsia="Arial Unicode MS"/>
                <w:b/>
                <w:sz w:val="24"/>
                <w:szCs w:val="24"/>
              </w:rPr>
              <w:t>Социально</w:t>
            </w:r>
            <w:r w:rsidRPr="00802D87">
              <w:rPr>
                <w:rFonts w:eastAsia="Arial Unicode MS"/>
                <w:b/>
                <w:sz w:val="24"/>
                <w:szCs w:val="24"/>
              </w:rPr>
              <w:softHyphen/>
            </w:r>
            <w:r w:rsidRPr="00802D87">
              <w:rPr>
                <w:b/>
                <w:sz w:val="24"/>
                <w:szCs w:val="24"/>
              </w:rPr>
              <w:t xml:space="preserve"> </w:t>
            </w:r>
            <w:r w:rsidRPr="00802D87">
              <w:rPr>
                <w:rFonts w:eastAsia="Arial Unicode MS"/>
                <w:b/>
                <w:sz w:val="24"/>
                <w:szCs w:val="24"/>
              </w:rPr>
              <w:t xml:space="preserve">экономические </w:t>
            </w:r>
            <w:r w:rsidRPr="00802D87">
              <w:rPr>
                <w:b/>
                <w:sz w:val="24"/>
                <w:szCs w:val="24"/>
              </w:rPr>
              <w:t>технологии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Виды социальных технологий. Технологии </w:t>
            </w:r>
            <w:r w:rsidRPr="00802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коммуникации. Структура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ind w:left="-5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процесса коммуникации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Технология 6кл.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Мультимедийная панель </w:t>
            </w:r>
          </w:p>
          <w:p w:rsidR="005537FC" w:rsidRPr="00802D87" w:rsidRDefault="005537FC" w:rsidP="005537FC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Ноутбук.</w:t>
            </w:r>
            <w:r w:rsidRPr="00802D87">
              <w:rPr>
                <w:rFonts w:ascii="Times New Roman" w:hAnsi="Times New Roman"/>
                <w:sz w:val="24"/>
                <w:szCs w:val="24"/>
              </w:rPr>
              <w:t xml:space="preserve"> Чертежные принадлежности, графические материалы.</w:t>
            </w: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rStyle w:val="211pt"/>
                <w:rFonts w:eastAsia="Arial Unicode MS"/>
                <w:sz w:val="24"/>
                <w:szCs w:val="24"/>
              </w:rPr>
              <w:lastRenderedPageBreak/>
              <w:t xml:space="preserve">Анализировать виды социальных </w:t>
            </w:r>
            <w:r w:rsidRPr="00802D87">
              <w:rPr>
                <w:rStyle w:val="211pt"/>
                <w:rFonts w:eastAsia="Arial Unicode MS"/>
                <w:sz w:val="24"/>
                <w:szCs w:val="24"/>
              </w:rPr>
              <w:lastRenderedPageBreak/>
              <w:t>технологий. Разрабатывать варианты технологии общения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ТР. Кейс №2.4 «Разрабатываем VR/AR-приложения».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Последовательное изучение возможностей среды разработки VR/AR-приложений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Мультимедийная панель, планшет. Фотоаппарат.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Чертежные принадлежности, графические материалы.</w:t>
            </w:r>
          </w:p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 Ноутбук, планшет. VR-устройства Шлем, контроллеры, ПО.</w:t>
            </w:r>
          </w:p>
        </w:tc>
        <w:tc>
          <w:tcPr>
            <w:tcW w:w="4740" w:type="dxa"/>
            <w:vMerge w:val="restart"/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основные этапы проектной деятельности и их характеристики.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перечень и краткую</w:t>
            </w:r>
          </w:p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характеристику этапов проектирования конкретного продукта труда.</w:t>
            </w:r>
          </w:p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  <w:r w:rsidRPr="00802D87">
              <w:rPr>
                <w:b/>
              </w:rPr>
              <w:t xml:space="preserve">Познавательные: </w:t>
            </w:r>
            <w:r w:rsidRPr="00802D87">
              <w:t>научится охарактеризовать два-три метода поиска и верификации информации в соответствии с задачами собственной деятельности;</w:t>
            </w: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графических материалов для презентации проекта (фото, видео, </w:t>
            </w:r>
            <w:proofErr w:type="spellStart"/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). Освоение навыков вёрстки презентации.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  <w:tr w:rsidR="005537FC" w:rsidRPr="00802D87" w:rsidTr="005537FC">
        <w:trPr>
          <w:trHeight w:val="321"/>
        </w:trPr>
        <w:tc>
          <w:tcPr>
            <w:tcW w:w="99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right w:val="single" w:sz="4" w:space="0" w:color="auto"/>
            </w:tcBorders>
          </w:tcPr>
          <w:p w:rsidR="005537FC" w:rsidRPr="00802D87" w:rsidRDefault="005537FC" w:rsidP="00553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за год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8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38" w:type="dxa"/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5537FC" w:rsidRPr="00802D87" w:rsidRDefault="005537FC" w:rsidP="0055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5537FC" w:rsidRPr="00802D87" w:rsidRDefault="005537FC" w:rsidP="005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537FC" w:rsidRPr="00802D87" w:rsidRDefault="005537FC" w:rsidP="005537FC">
            <w:pPr>
              <w:pStyle w:val="a7"/>
              <w:tabs>
                <w:tab w:val="left" w:pos="284"/>
              </w:tabs>
              <w:ind w:left="0"/>
              <w:rPr>
                <w:b/>
              </w:rPr>
            </w:pPr>
          </w:p>
        </w:tc>
      </w:tr>
    </w:tbl>
    <w:p w:rsidR="0030605C" w:rsidRPr="00802D87" w:rsidRDefault="0030605C" w:rsidP="000D5035">
      <w:pPr>
        <w:pStyle w:val="a3"/>
        <w:rPr>
          <w:rFonts w:ascii="Times New Roman" w:hAnsi="Times New Roman"/>
          <w:sz w:val="24"/>
          <w:szCs w:val="24"/>
        </w:rPr>
      </w:pPr>
    </w:p>
    <w:p w:rsidR="00670546" w:rsidRPr="00802D87" w:rsidRDefault="00670546" w:rsidP="0030605C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70546" w:rsidRPr="00802D87" w:rsidSect="007757CC">
      <w:pgSz w:w="16838" w:h="11906" w:orient="landscape"/>
      <w:pgMar w:top="567" w:right="102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C7636"/>
    <w:multiLevelType w:val="hybridMultilevel"/>
    <w:tmpl w:val="DA0ED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45388"/>
    <w:multiLevelType w:val="multilevel"/>
    <w:tmpl w:val="B100F0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3F25938"/>
    <w:multiLevelType w:val="multilevel"/>
    <w:tmpl w:val="F2462898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">
    <w:nsid w:val="5038420B"/>
    <w:multiLevelType w:val="hybridMultilevel"/>
    <w:tmpl w:val="D9728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8156A"/>
    <w:multiLevelType w:val="hybridMultilevel"/>
    <w:tmpl w:val="FDD8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0363"/>
    <w:multiLevelType w:val="hybridMultilevel"/>
    <w:tmpl w:val="E618CC9E"/>
    <w:lvl w:ilvl="0" w:tplc="D0BE8B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865249"/>
    <w:multiLevelType w:val="multilevel"/>
    <w:tmpl w:val="EC0893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3323F98"/>
    <w:multiLevelType w:val="multilevel"/>
    <w:tmpl w:val="ED52E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5035"/>
    <w:rsid w:val="00011C8B"/>
    <w:rsid w:val="00017CBF"/>
    <w:rsid w:val="0002673C"/>
    <w:rsid w:val="00026C29"/>
    <w:rsid w:val="0004133B"/>
    <w:rsid w:val="000414D8"/>
    <w:rsid w:val="000438CB"/>
    <w:rsid w:val="00043E1D"/>
    <w:rsid w:val="00061200"/>
    <w:rsid w:val="0006177F"/>
    <w:rsid w:val="00074924"/>
    <w:rsid w:val="00076A37"/>
    <w:rsid w:val="00096DCA"/>
    <w:rsid w:val="000A094D"/>
    <w:rsid w:val="000A23BC"/>
    <w:rsid w:val="000A2874"/>
    <w:rsid w:val="000B1724"/>
    <w:rsid w:val="000D3B01"/>
    <w:rsid w:val="000D5035"/>
    <w:rsid w:val="000D65AA"/>
    <w:rsid w:val="000E2B11"/>
    <w:rsid w:val="000E56D0"/>
    <w:rsid w:val="00106F26"/>
    <w:rsid w:val="00107431"/>
    <w:rsid w:val="00114E6B"/>
    <w:rsid w:val="00190288"/>
    <w:rsid w:val="00190F53"/>
    <w:rsid w:val="001B1D42"/>
    <w:rsid w:val="001C5C85"/>
    <w:rsid w:val="001C617D"/>
    <w:rsid w:val="001E7DA0"/>
    <w:rsid w:val="001F124F"/>
    <w:rsid w:val="001F2A91"/>
    <w:rsid w:val="001F640F"/>
    <w:rsid w:val="001F745A"/>
    <w:rsid w:val="001F7DFE"/>
    <w:rsid w:val="002027D3"/>
    <w:rsid w:val="00204A23"/>
    <w:rsid w:val="00205051"/>
    <w:rsid w:val="00225350"/>
    <w:rsid w:val="00232C46"/>
    <w:rsid w:val="00234060"/>
    <w:rsid w:val="00236D81"/>
    <w:rsid w:val="00240DA0"/>
    <w:rsid w:val="00247D74"/>
    <w:rsid w:val="0025745C"/>
    <w:rsid w:val="002577FA"/>
    <w:rsid w:val="00265CF5"/>
    <w:rsid w:val="00266297"/>
    <w:rsid w:val="00266612"/>
    <w:rsid w:val="00275CBE"/>
    <w:rsid w:val="002944D2"/>
    <w:rsid w:val="00297F71"/>
    <w:rsid w:val="002B542E"/>
    <w:rsid w:val="002C18CE"/>
    <w:rsid w:val="002C5641"/>
    <w:rsid w:val="002C5A55"/>
    <w:rsid w:val="002D29E9"/>
    <w:rsid w:val="002D5966"/>
    <w:rsid w:val="002D610C"/>
    <w:rsid w:val="002E5589"/>
    <w:rsid w:val="00301A9E"/>
    <w:rsid w:val="0030605C"/>
    <w:rsid w:val="003135E5"/>
    <w:rsid w:val="0031722E"/>
    <w:rsid w:val="00323FDE"/>
    <w:rsid w:val="00331CFE"/>
    <w:rsid w:val="00343A43"/>
    <w:rsid w:val="0036616F"/>
    <w:rsid w:val="003847B0"/>
    <w:rsid w:val="00392548"/>
    <w:rsid w:val="003A0854"/>
    <w:rsid w:val="003A231C"/>
    <w:rsid w:val="003A23E1"/>
    <w:rsid w:val="003A5E5E"/>
    <w:rsid w:val="003C03A2"/>
    <w:rsid w:val="003F7059"/>
    <w:rsid w:val="00400DD5"/>
    <w:rsid w:val="00403AB1"/>
    <w:rsid w:val="0041060C"/>
    <w:rsid w:val="00411729"/>
    <w:rsid w:val="004179B4"/>
    <w:rsid w:val="00431875"/>
    <w:rsid w:val="00440B49"/>
    <w:rsid w:val="00453B89"/>
    <w:rsid w:val="00463AA4"/>
    <w:rsid w:val="00467DD0"/>
    <w:rsid w:val="00470C9C"/>
    <w:rsid w:val="00486E9B"/>
    <w:rsid w:val="00492C42"/>
    <w:rsid w:val="004B2BD1"/>
    <w:rsid w:val="004C3AF9"/>
    <w:rsid w:val="004C7AFC"/>
    <w:rsid w:val="004D0601"/>
    <w:rsid w:val="004F4D58"/>
    <w:rsid w:val="00502CD2"/>
    <w:rsid w:val="00524054"/>
    <w:rsid w:val="0053378F"/>
    <w:rsid w:val="00534F9A"/>
    <w:rsid w:val="00544BA3"/>
    <w:rsid w:val="005537FC"/>
    <w:rsid w:val="00557AC0"/>
    <w:rsid w:val="00567493"/>
    <w:rsid w:val="005704A4"/>
    <w:rsid w:val="00570AE6"/>
    <w:rsid w:val="00587E00"/>
    <w:rsid w:val="00591CCA"/>
    <w:rsid w:val="00595C0B"/>
    <w:rsid w:val="005A5FD5"/>
    <w:rsid w:val="005C5ACD"/>
    <w:rsid w:val="005C79C7"/>
    <w:rsid w:val="005D4247"/>
    <w:rsid w:val="005D71AA"/>
    <w:rsid w:val="005E5F43"/>
    <w:rsid w:val="005E6BA4"/>
    <w:rsid w:val="005E7BAD"/>
    <w:rsid w:val="006006CC"/>
    <w:rsid w:val="006108AB"/>
    <w:rsid w:val="00623F16"/>
    <w:rsid w:val="00646951"/>
    <w:rsid w:val="0064712A"/>
    <w:rsid w:val="0066190E"/>
    <w:rsid w:val="00670546"/>
    <w:rsid w:val="0067657D"/>
    <w:rsid w:val="006829E8"/>
    <w:rsid w:val="00684E73"/>
    <w:rsid w:val="00695053"/>
    <w:rsid w:val="00696E70"/>
    <w:rsid w:val="006B1A71"/>
    <w:rsid w:val="006C7110"/>
    <w:rsid w:val="006C7848"/>
    <w:rsid w:val="006C78CC"/>
    <w:rsid w:val="006D00AD"/>
    <w:rsid w:val="006D70F2"/>
    <w:rsid w:val="006E5F5C"/>
    <w:rsid w:val="00706B2F"/>
    <w:rsid w:val="0073372D"/>
    <w:rsid w:val="00741BBF"/>
    <w:rsid w:val="007475A7"/>
    <w:rsid w:val="0075143F"/>
    <w:rsid w:val="00753EC6"/>
    <w:rsid w:val="00760E51"/>
    <w:rsid w:val="00765DA4"/>
    <w:rsid w:val="00775698"/>
    <w:rsid w:val="007757CC"/>
    <w:rsid w:val="00780913"/>
    <w:rsid w:val="00781155"/>
    <w:rsid w:val="00781261"/>
    <w:rsid w:val="00782AE9"/>
    <w:rsid w:val="00795679"/>
    <w:rsid w:val="007A37B4"/>
    <w:rsid w:val="007C14D8"/>
    <w:rsid w:val="007C6463"/>
    <w:rsid w:val="007D4806"/>
    <w:rsid w:val="007D6415"/>
    <w:rsid w:val="007E01E5"/>
    <w:rsid w:val="00802D87"/>
    <w:rsid w:val="0081486E"/>
    <w:rsid w:val="00827FFE"/>
    <w:rsid w:val="00832522"/>
    <w:rsid w:val="00835F77"/>
    <w:rsid w:val="008369CA"/>
    <w:rsid w:val="008543F0"/>
    <w:rsid w:val="00870BC9"/>
    <w:rsid w:val="00883E4D"/>
    <w:rsid w:val="00887E40"/>
    <w:rsid w:val="008929AE"/>
    <w:rsid w:val="00893185"/>
    <w:rsid w:val="00893A52"/>
    <w:rsid w:val="008A571D"/>
    <w:rsid w:val="008A6B08"/>
    <w:rsid w:val="008D1574"/>
    <w:rsid w:val="008E7E86"/>
    <w:rsid w:val="008F2626"/>
    <w:rsid w:val="008F3B82"/>
    <w:rsid w:val="008F7B8F"/>
    <w:rsid w:val="00906375"/>
    <w:rsid w:val="0090658A"/>
    <w:rsid w:val="00943326"/>
    <w:rsid w:val="00946947"/>
    <w:rsid w:val="00952143"/>
    <w:rsid w:val="00970DBD"/>
    <w:rsid w:val="00981124"/>
    <w:rsid w:val="00982EE1"/>
    <w:rsid w:val="00986612"/>
    <w:rsid w:val="009B227F"/>
    <w:rsid w:val="009C6BE4"/>
    <w:rsid w:val="009D36A6"/>
    <w:rsid w:val="009E02B6"/>
    <w:rsid w:val="009E2363"/>
    <w:rsid w:val="00A04390"/>
    <w:rsid w:val="00A04B7A"/>
    <w:rsid w:val="00A203D2"/>
    <w:rsid w:val="00A2661D"/>
    <w:rsid w:val="00A445C7"/>
    <w:rsid w:val="00A51E92"/>
    <w:rsid w:val="00A81E70"/>
    <w:rsid w:val="00A82E04"/>
    <w:rsid w:val="00A86DBC"/>
    <w:rsid w:val="00A945AB"/>
    <w:rsid w:val="00A974AE"/>
    <w:rsid w:val="00AA22DB"/>
    <w:rsid w:val="00AA2F2D"/>
    <w:rsid w:val="00AB0F7B"/>
    <w:rsid w:val="00AC017F"/>
    <w:rsid w:val="00AD114E"/>
    <w:rsid w:val="00AE1FAF"/>
    <w:rsid w:val="00AE217C"/>
    <w:rsid w:val="00AF0B0D"/>
    <w:rsid w:val="00AF53BC"/>
    <w:rsid w:val="00B01BCD"/>
    <w:rsid w:val="00B02D85"/>
    <w:rsid w:val="00B12548"/>
    <w:rsid w:val="00B42E97"/>
    <w:rsid w:val="00B44AC3"/>
    <w:rsid w:val="00B52BE4"/>
    <w:rsid w:val="00B62B66"/>
    <w:rsid w:val="00B64324"/>
    <w:rsid w:val="00B64B2D"/>
    <w:rsid w:val="00B70F3E"/>
    <w:rsid w:val="00B7318D"/>
    <w:rsid w:val="00B81408"/>
    <w:rsid w:val="00B852CF"/>
    <w:rsid w:val="00B92722"/>
    <w:rsid w:val="00BA1225"/>
    <w:rsid w:val="00BB37E7"/>
    <w:rsid w:val="00BC4885"/>
    <w:rsid w:val="00BC4C42"/>
    <w:rsid w:val="00BD0EAD"/>
    <w:rsid w:val="00BD38F5"/>
    <w:rsid w:val="00BE07C2"/>
    <w:rsid w:val="00BE18EC"/>
    <w:rsid w:val="00BF3E08"/>
    <w:rsid w:val="00C04E56"/>
    <w:rsid w:val="00C11BA9"/>
    <w:rsid w:val="00C152A2"/>
    <w:rsid w:val="00C357D6"/>
    <w:rsid w:val="00C4571B"/>
    <w:rsid w:val="00C47330"/>
    <w:rsid w:val="00C547F8"/>
    <w:rsid w:val="00C56490"/>
    <w:rsid w:val="00C60A12"/>
    <w:rsid w:val="00C623CB"/>
    <w:rsid w:val="00C74E0D"/>
    <w:rsid w:val="00CB01B2"/>
    <w:rsid w:val="00CB1668"/>
    <w:rsid w:val="00CE0E36"/>
    <w:rsid w:val="00CE5501"/>
    <w:rsid w:val="00CF6174"/>
    <w:rsid w:val="00CF6DF5"/>
    <w:rsid w:val="00D02023"/>
    <w:rsid w:val="00D06A01"/>
    <w:rsid w:val="00D16987"/>
    <w:rsid w:val="00D22BDA"/>
    <w:rsid w:val="00D3533D"/>
    <w:rsid w:val="00D41310"/>
    <w:rsid w:val="00D46BBD"/>
    <w:rsid w:val="00D61979"/>
    <w:rsid w:val="00D6563F"/>
    <w:rsid w:val="00D66B37"/>
    <w:rsid w:val="00D85BA1"/>
    <w:rsid w:val="00D87754"/>
    <w:rsid w:val="00D93FDC"/>
    <w:rsid w:val="00D97791"/>
    <w:rsid w:val="00DA0EEE"/>
    <w:rsid w:val="00DB423A"/>
    <w:rsid w:val="00DB6CA5"/>
    <w:rsid w:val="00DD4621"/>
    <w:rsid w:val="00DD78D8"/>
    <w:rsid w:val="00DF0D42"/>
    <w:rsid w:val="00E15338"/>
    <w:rsid w:val="00E262CA"/>
    <w:rsid w:val="00E3332C"/>
    <w:rsid w:val="00E35990"/>
    <w:rsid w:val="00E4008A"/>
    <w:rsid w:val="00E44D3D"/>
    <w:rsid w:val="00E5300E"/>
    <w:rsid w:val="00E60CC5"/>
    <w:rsid w:val="00E726C0"/>
    <w:rsid w:val="00E8254D"/>
    <w:rsid w:val="00EA37DE"/>
    <w:rsid w:val="00EA5EEB"/>
    <w:rsid w:val="00EB3020"/>
    <w:rsid w:val="00EB742F"/>
    <w:rsid w:val="00EC3756"/>
    <w:rsid w:val="00EC3CDA"/>
    <w:rsid w:val="00ED0532"/>
    <w:rsid w:val="00ED3A9D"/>
    <w:rsid w:val="00EE0952"/>
    <w:rsid w:val="00EE1EC0"/>
    <w:rsid w:val="00EE5487"/>
    <w:rsid w:val="00EF0BE9"/>
    <w:rsid w:val="00EF7D4D"/>
    <w:rsid w:val="00F054C4"/>
    <w:rsid w:val="00F07885"/>
    <w:rsid w:val="00F10B4C"/>
    <w:rsid w:val="00F22BD8"/>
    <w:rsid w:val="00F23BEF"/>
    <w:rsid w:val="00F24AA7"/>
    <w:rsid w:val="00F26896"/>
    <w:rsid w:val="00F30D0D"/>
    <w:rsid w:val="00F647EF"/>
    <w:rsid w:val="00F71900"/>
    <w:rsid w:val="00F74CC5"/>
    <w:rsid w:val="00F83E3A"/>
    <w:rsid w:val="00F926A2"/>
    <w:rsid w:val="00F96E7B"/>
    <w:rsid w:val="00FA2B85"/>
    <w:rsid w:val="00FB159A"/>
    <w:rsid w:val="00FC5516"/>
    <w:rsid w:val="00FC7F56"/>
    <w:rsid w:val="00FD6353"/>
    <w:rsid w:val="00FF1613"/>
    <w:rsid w:val="00FF3DA4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6E36F-CC43-41B4-9CEF-9C96B87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0D50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0D5035"/>
    <w:rPr>
      <w:rFonts w:ascii="Courier New" w:eastAsia="Times New Roman" w:hAnsi="Courier New" w:cs="Times New Roman"/>
      <w:sz w:val="20"/>
      <w:szCs w:val="20"/>
    </w:rPr>
  </w:style>
  <w:style w:type="paragraph" w:styleId="a5">
    <w:name w:val="No Spacing"/>
    <w:link w:val="a6"/>
    <w:uiPriority w:val="1"/>
    <w:qFormat/>
    <w:rsid w:val="0030605C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link w:val="a8"/>
    <w:uiPriority w:val="34"/>
    <w:qFormat/>
    <w:rsid w:val="0030605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color w:val="000000"/>
      <w:sz w:val="24"/>
      <w:szCs w:val="24"/>
      <w:lang w:val="el-GR"/>
    </w:rPr>
  </w:style>
  <w:style w:type="table" w:styleId="a9">
    <w:name w:val="Table Grid"/>
    <w:basedOn w:val="a1"/>
    <w:uiPriority w:val="59"/>
    <w:rsid w:val="00D66B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6"/>
    <w:rsid w:val="002666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a"/>
    <w:rsid w:val="00266612"/>
    <w:pPr>
      <w:widowControl w:val="0"/>
      <w:shd w:val="clear" w:color="auto" w:fill="FFFFFF"/>
      <w:spacing w:before="4380" w:after="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115pt">
    <w:name w:val="Основной текст (8) + 11;5 pt;Полужирный"/>
    <w:basedOn w:val="a0"/>
    <w:rsid w:val="00893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бычный1"/>
    <w:rsid w:val="00893185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695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Обычный1"/>
    <w:rsid w:val="00695053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2">
    <w:name w:val="Обычный2"/>
    <w:rsid w:val="00695053"/>
    <w:pPr>
      <w:spacing w:after="0"/>
    </w:pPr>
    <w:rPr>
      <w:rFonts w:ascii="Arial" w:eastAsia="Arial" w:hAnsi="Arial" w:cs="Arial"/>
    </w:rPr>
  </w:style>
  <w:style w:type="paragraph" w:customStyle="1" w:styleId="3">
    <w:name w:val="Обычный3"/>
    <w:rsid w:val="00695053"/>
    <w:pPr>
      <w:spacing w:after="0"/>
    </w:pPr>
    <w:rPr>
      <w:rFonts w:ascii="Arial" w:eastAsia="Arial" w:hAnsi="Arial" w:cs="Arial"/>
    </w:rPr>
  </w:style>
  <w:style w:type="character" w:customStyle="1" w:styleId="211pt">
    <w:name w:val="Основной текст (2) + 11 pt"/>
    <w:basedOn w:val="a0"/>
    <w:rsid w:val="00695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69505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95053"/>
    <w:pPr>
      <w:widowControl w:val="0"/>
      <w:shd w:val="clear" w:color="auto" w:fill="FFFFFF"/>
      <w:spacing w:before="2100" w:after="8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a8">
    <w:name w:val="Абзац списка Знак"/>
    <w:link w:val="a7"/>
    <w:uiPriority w:val="34"/>
    <w:locked/>
    <w:rsid w:val="00695053"/>
    <w:rPr>
      <w:rFonts w:ascii="Times New Roman" w:eastAsia="Times New Roman" w:hAnsi="Times New Roman" w:cs="Times New Roman"/>
      <w:noProof/>
      <w:color w:val="000000"/>
      <w:sz w:val="24"/>
      <w:szCs w:val="24"/>
      <w:lang w:val="el-GR"/>
    </w:rPr>
  </w:style>
  <w:style w:type="character" w:customStyle="1" w:styleId="a6">
    <w:name w:val="Без интервала Знак"/>
    <w:basedOn w:val="a0"/>
    <w:link w:val="a5"/>
    <w:uiPriority w:val="1"/>
    <w:rsid w:val="00695053"/>
    <w:rPr>
      <w:rFonts w:ascii="Calibri" w:eastAsia="Times New Roman" w:hAnsi="Calibri" w:cs="Times New Roman"/>
    </w:rPr>
  </w:style>
  <w:style w:type="character" w:customStyle="1" w:styleId="20">
    <w:name w:val="Основной текст (2)_"/>
    <w:basedOn w:val="a0"/>
    <w:link w:val="21"/>
    <w:rsid w:val="005537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537FC"/>
    <w:pPr>
      <w:widowControl w:val="0"/>
      <w:shd w:val="clear" w:color="auto" w:fill="FFFFFF"/>
      <w:spacing w:after="1860" w:line="322" w:lineRule="exac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DF3A0-9C7C-4364-9067-CE9D2000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2704</Words>
  <Characters>15414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4</cp:revision>
  <cp:lastPrinted>2016-09-10T13:10:00Z</cp:lastPrinted>
  <dcterms:created xsi:type="dcterms:W3CDTF">2021-10-21T12:15:00Z</dcterms:created>
  <dcterms:modified xsi:type="dcterms:W3CDTF">2021-10-28T08:15:00Z</dcterms:modified>
</cp:coreProperties>
</file>