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25"/>
        <w:tblW w:w="0" w:type="auto"/>
        <w:tblLook w:val="04A0" w:firstRow="1" w:lastRow="0" w:firstColumn="1" w:lastColumn="0" w:noHBand="0" w:noVBand="1"/>
      </w:tblPr>
      <w:tblGrid>
        <w:gridCol w:w="4926"/>
        <w:gridCol w:w="4927"/>
      </w:tblGrid>
      <w:tr w:rsidR="00B70624" w:rsidRPr="00282861" w:rsidTr="00B70624">
        <w:tc>
          <w:tcPr>
            <w:tcW w:w="4926" w:type="dxa"/>
          </w:tcPr>
          <w:p w:rsidR="00B70624" w:rsidRPr="00282861" w:rsidRDefault="00B70624" w:rsidP="00B70624">
            <w:bookmarkStart w:id="0" w:name="bookmark0"/>
          </w:p>
        </w:tc>
        <w:tc>
          <w:tcPr>
            <w:tcW w:w="4927" w:type="dxa"/>
          </w:tcPr>
          <w:p w:rsidR="00B70624" w:rsidRPr="00081D26" w:rsidRDefault="00B70624" w:rsidP="00B70624">
            <w:pPr>
              <w:ind w:left="744" w:hanging="141"/>
              <w:jc w:val="right"/>
              <w:rPr>
                <w:rFonts w:eastAsia="Calibri" w:cs="Times New Roman"/>
              </w:rPr>
            </w:pPr>
            <w:r w:rsidRPr="00081D26">
              <w:rPr>
                <w:rFonts w:eastAsia="Calibri" w:cs="Times New Roman"/>
              </w:rPr>
              <w:t>Утверждаю:</w:t>
            </w:r>
          </w:p>
          <w:p w:rsidR="00B70624" w:rsidRPr="00081D26" w:rsidRDefault="00B70624" w:rsidP="00B70624">
            <w:pPr>
              <w:ind w:left="744" w:hanging="141"/>
              <w:jc w:val="right"/>
              <w:rPr>
                <w:rFonts w:eastAsia="Calibri" w:cs="Times New Roman"/>
              </w:rPr>
            </w:pPr>
            <w:r>
              <w:rPr>
                <w:rFonts w:eastAsia="Calibri" w:cs="Times New Roman"/>
              </w:rPr>
              <w:t>Директор школы</w:t>
            </w:r>
          </w:p>
          <w:p w:rsidR="00B70624" w:rsidRPr="00282861" w:rsidRDefault="00B70624" w:rsidP="00B70624">
            <w:pPr>
              <w:ind w:left="744" w:hanging="141"/>
              <w:jc w:val="right"/>
              <w:rPr>
                <w:rFonts w:cs="Times New Roman"/>
              </w:rPr>
            </w:pPr>
            <w:r>
              <w:rPr>
                <w:rFonts w:eastAsia="Calibri" w:cs="Times New Roman"/>
              </w:rPr>
              <w:t xml:space="preserve"> </w:t>
            </w:r>
            <w:r>
              <w:rPr>
                <w:rFonts w:eastAsia="Calibri" w:cs="Times New Roman"/>
              </w:rPr>
              <w:tab/>
            </w:r>
            <w:r>
              <w:rPr>
                <w:rFonts w:eastAsia="Calibri" w:cs="Times New Roman"/>
              </w:rPr>
              <w:tab/>
            </w:r>
            <w:r>
              <w:rPr>
                <w:rFonts w:eastAsia="Calibri" w:cs="Times New Roman"/>
              </w:rPr>
              <w:tab/>
              <w:t>________</w:t>
            </w:r>
            <w:proofErr w:type="spellStart"/>
            <w:r>
              <w:rPr>
                <w:rFonts w:eastAsia="Calibri" w:cs="Times New Roman"/>
              </w:rPr>
              <w:t>С.Б.Будунов</w:t>
            </w:r>
            <w:proofErr w:type="spellEnd"/>
            <w:r w:rsidRPr="00282861">
              <w:rPr>
                <w:rFonts w:eastAsia="Calibri" w:cs="Times New Roman"/>
              </w:rPr>
              <w:t xml:space="preserve"> </w:t>
            </w:r>
            <w:r>
              <w:rPr>
                <w:rFonts w:eastAsia="Calibri" w:cs="Times New Roman"/>
              </w:rPr>
              <w:t xml:space="preserve">приказ </w:t>
            </w:r>
            <w:proofErr w:type="gramStart"/>
            <w:r w:rsidRPr="00282861">
              <w:rPr>
                <w:rFonts w:eastAsia="Calibri" w:cs="Times New Roman"/>
              </w:rPr>
              <w:t>от</w:t>
            </w:r>
            <w:proofErr w:type="gramEnd"/>
            <w:r w:rsidRPr="00282861">
              <w:rPr>
                <w:rFonts w:eastAsia="Calibri" w:cs="Times New Roman"/>
              </w:rPr>
              <w:t xml:space="preserve"> </w:t>
            </w:r>
            <w:r>
              <w:rPr>
                <w:rFonts w:eastAsia="Calibri" w:cs="Times New Roman"/>
              </w:rPr>
              <w:t>______________ №___</w:t>
            </w:r>
          </w:p>
        </w:tc>
      </w:tr>
      <w:tr w:rsidR="00B70624" w:rsidRPr="00282861" w:rsidTr="00B70624">
        <w:tc>
          <w:tcPr>
            <w:tcW w:w="4926" w:type="dxa"/>
          </w:tcPr>
          <w:p w:rsidR="00B70624" w:rsidRPr="00282861" w:rsidRDefault="00B70624" w:rsidP="00B70624"/>
        </w:tc>
        <w:tc>
          <w:tcPr>
            <w:tcW w:w="4927" w:type="dxa"/>
          </w:tcPr>
          <w:p w:rsidR="00B70624" w:rsidRPr="00282861" w:rsidRDefault="00B70624" w:rsidP="00B70624"/>
        </w:tc>
      </w:tr>
      <w:tr w:rsidR="00B70624" w:rsidRPr="00282861" w:rsidTr="00B70624">
        <w:trPr>
          <w:trHeight w:val="1943"/>
        </w:trPr>
        <w:tc>
          <w:tcPr>
            <w:tcW w:w="4926" w:type="dxa"/>
          </w:tcPr>
          <w:p w:rsidR="00B70624" w:rsidRPr="00282861" w:rsidRDefault="00B70624" w:rsidP="00B70624"/>
          <w:p w:rsidR="00B70624" w:rsidRDefault="00B70624" w:rsidP="00B70624">
            <w:r>
              <w:t xml:space="preserve">      </w:t>
            </w:r>
          </w:p>
          <w:p w:rsidR="00B70624" w:rsidRDefault="00B70624" w:rsidP="00B70624"/>
          <w:p w:rsidR="00B70624" w:rsidRPr="00282861" w:rsidRDefault="00B70624" w:rsidP="00B70624">
            <w:r>
              <w:t xml:space="preserve">                                                 </w:t>
            </w:r>
          </w:p>
        </w:tc>
        <w:tc>
          <w:tcPr>
            <w:tcW w:w="4927" w:type="dxa"/>
          </w:tcPr>
          <w:p w:rsidR="00B70624" w:rsidRPr="00282861" w:rsidRDefault="00B70624" w:rsidP="00B70624"/>
          <w:p w:rsidR="00B70624" w:rsidRPr="00282861" w:rsidRDefault="00B70624" w:rsidP="00B70624"/>
          <w:p w:rsidR="00B70624" w:rsidRPr="00282861" w:rsidRDefault="00B70624" w:rsidP="00B70624"/>
          <w:p w:rsidR="00B70624" w:rsidRPr="00282861" w:rsidRDefault="00B70624" w:rsidP="00B70624"/>
          <w:p w:rsidR="00B70624" w:rsidRPr="00282861" w:rsidRDefault="00B70624" w:rsidP="00B70624"/>
          <w:p w:rsidR="00B70624" w:rsidRPr="00282861" w:rsidRDefault="00B70624" w:rsidP="00B70624"/>
          <w:p w:rsidR="00B70624" w:rsidRPr="00282861" w:rsidRDefault="00B70624" w:rsidP="00B70624"/>
        </w:tc>
      </w:tr>
    </w:tbl>
    <w:p w:rsidR="00410848" w:rsidRPr="00B70624" w:rsidRDefault="00410848" w:rsidP="00B70624">
      <w:pPr>
        <w:rPr>
          <w:rFonts w:ascii="Times New Roman" w:eastAsia="Times New Roman" w:hAnsi="Times New Roman" w:cs="Times New Roman"/>
          <w:b/>
          <w:bCs/>
        </w:rPr>
      </w:pPr>
    </w:p>
    <w:p w:rsidR="00410848" w:rsidRPr="00282861" w:rsidRDefault="00410848" w:rsidP="00410848">
      <w:pPr>
        <w:jc w:val="center"/>
        <w:rPr>
          <w:rFonts w:cs="Times New Roman"/>
          <w:b/>
          <w:sz w:val="48"/>
          <w:szCs w:val="48"/>
        </w:rPr>
      </w:pPr>
      <w:r w:rsidRPr="00282861">
        <w:rPr>
          <w:rFonts w:cs="Times New Roman"/>
          <w:b/>
          <w:sz w:val="48"/>
          <w:szCs w:val="48"/>
        </w:rPr>
        <w:t xml:space="preserve">Адаптированная </w:t>
      </w:r>
    </w:p>
    <w:p w:rsidR="00410848" w:rsidRPr="00282861" w:rsidRDefault="00410848" w:rsidP="00410848">
      <w:pPr>
        <w:jc w:val="center"/>
        <w:rPr>
          <w:rFonts w:cs="Times New Roman"/>
          <w:b/>
          <w:sz w:val="48"/>
          <w:szCs w:val="48"/>
        </w:rPr>
      </w:pPr>
      <w:r w:rsidRPr="00282861">
        <w:rPr>
          <w:rFonts w:cs="Times New Roman"/>
          <w:b/>
          <w:sz w:val="48"/>
          <w:szCs w:val="48"/>
        </w:rPr>
        <w:t>общеобразовательная программа</w:t>
      </w:r>
    </w:p>
    <w:p w:rsidR="00410848" w:rsidRDefault="00410848" w:rsidP="00410848">
      <w:pPr>
        <w:jc w:val="center"/>
        <w:rPr>
          <w:rFonts w:cs="Times New Roman"/>
          <w:b/>
          <w:sz w:val="48"/>
          <w:szCs w:val="48"/>
        </w:rPr>
      </w:pPr>
      <w:r w:rsidRPr="00282861">
        <w:rPr>
          <w:rFonts w:cs="Times New Roman"/>
          <w:b/>
          <w:sz w:val="48"/>
          <w:szCs w:val="48"/>
        </w:rPr>
        <w:t xml:space="preserve"> основного общего образования </w:t>
      </w:r>
    </w:p>
    <w:p w:rsidR="00410848" w:rsidRDefault="00410848" w:rsidP="00410848">
      <w:pPr>
        <w:jc w:val="center"/>
        <w:rPr>
          <w:rFonts w:cs="Times New Roman"/>
          <w:b/>
          <w:sz w:val="48"/>
          <w:szCs w:val="48"/>
        </w:rPr>
      </w:pPr>
      <w:r>
        <w:rPr>
          <w:rFonts w:cs="Times New Roman"/>
          <w:b/>
          <w:sz w:val="48"/>
          <w:szCs w:val="48"/>
        </w:rPr>
        <w:t>для детей с ОВЗ</w:t>
      </w:r>
    </w:p>
    <w:p w:rsidR="006157F6" w:rsidRDefault="006157F6" w:rsidP="00410848">
      <w:pPr>
        <w:jc w:val="center"/>
        <w:rPr>
          <w:rFonts w:cs="Times New Roman"/>
          <w:b/>
          <w:sz w:val="48"/>
          <w:szCs w:val="48"/>
        </w:rPr>
      </w:pPr>
    </w:p>
    <w:p w:rsidR="006157F6" w:rsidRDefault="006157F6" w:rsidP="00410848">
      <w:pPr>
        <w:jc w:val="center"/>
        <w:rPr>
          <w:rFonts w:cs="Times New Roman"/>
          <w:b/>
          <w:sz w:val="48"/>
          <w:szCs w:val="48"/>
        </w:rPr>
      </w:pPr>
      <w:r>
        <w:rPr>
          <w:rFonts w:cs="Times New Roman"/>
          <w:b/>
          <w:sz w:val="48"/>
          <w:szCs w:val="48"/>
        </w:rPr>
        <w:t>ГКОУ РД «СОШ АХВАХСКОГО РАЙОНА»</w:t>
      </w:r>
    </w:p>
    <w:p w:rsidR="006157F6" w:rsidRDefault="006157F6" w:rsidP="00410848">
      <w:pPr>
        <w:jc w:val="center"/>
        <w:rPr>
          <w:rFonts w:cs="Times New Roman"/>
          <w:b/>
          <w:sz w:val="48"/>
          <w:szCs w:val="48"/>
        </w:rPr>
      </w:pPr>
    </w:p>
    <w:p w:rsidR="006157F6" w:rsidRPr="00282861" w:rsidRDefault="006157F6" w:rsidP="00410848">
      <w:pPr>
        <w:jc w:val="center"/>
        <w:rPr>
          <w:rFonts w:cs="Times New Roman"/>
          <w:b/>
          <w:sz w:val="48"/>
          <w:szCs w:val="48"/>
        </w:rPr>
      </w:pPr>
    </w:p>
    <w:p w:rsidR="00410848" w:rsidRPr="00282861" w:rsidRDefault="00410848" w:rsidP="00410848">
      <w:pPr>
        <w:jc w:val="center"/>
        <w:rPr>
          <w:b/>
          <w:sz w:val="36"/>
          <w:szCs w:val="36"/>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B70624" w:rsidRDefault="00B70624" w:rsidP="00B70624">
      <w:pPr>
        <w:shd w:val="clear" w:color="auto" w:fill="FFFFFF"/>
        <w:spacing w:before="100" w:beforeAutospacing="1" w:after="100" w:afterAutospacing="1" w:line="360" w:lineRule="auto"/>
        <w:rPr>
          <w:rFonts w:eastAsia="Calibri" w:cs="Times New Roman"/>
          <w:sz w:val="28"/>
          <w:szCs w:val="28"/>
        </w:rPr>
      </w:pPr>
    </w:p>
    <w:p w:rsidR="00837705" w:rsidRPr="00554D67" w:rsidRDefault="00B70624" w:rsidP="00B70624">
      <w:pPr>
        <w:shd w:val="clear" w:color="auto" w:fill="FFFFFF"/>
        <w:spacing w:before="100" w:beforeAutospacing="1" w:after="100" w:afterAutospacing="1" w:line="360" w:lineRule="auto"/>
        <w:rPr>
          <w:rFonts w:ascii="Times New Roman" w:eastAsia="Times New Roman" w:hAnsi="Times New Roman" w:cs="Times New Roman"/>
          <w:color w:val="auto"/>
        </w:rPr>
      </w:pPr>
      <w:r>
        <w:rPr>
          <w:rFonts w:eastAsia="Calibri" w:cs="Times New Roman"/>
          <w:sz w:val="28"/>
          <w:szCs w:val="28"/>
        </w:rPr>
        <w:lastRenderedPageBreak/>
        <w:t xml:space="preserve">                                              </w:t>
      </w:r>
      <w:bookmarkStart w:id="1" w:name="_GoBack"/>
      <w:bookmarkEnd w:id="1"/>
      <w:r w:rsidR="00837705" w:rsidRPr="00554D67">
        <w:rPr>
          <w:rFonts w:ascii="Times New Roman" w:eastAsia="Times New Roman" w:hAnsi="Times New Roman" w:cs="Times New Roman"/>
          <w:b/>
          <w:bCs/>
        </w:rPr>
        <w:t>Содержание</w:t>
      </w:r>
    </w:p>
    <w:p w:rsidR="008461A7" w:rsidRPr="00554D67" w:rsidRDefault="00837705"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Пояснительная записка………………………………………………</w:t>
      </w:r>
      <w:r w:rsidR="009071B9" w:rsidRPr="00554D67">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w:t>
      </w:r>
      <w:r w:rsidR="009C158D">
        <w:rPr>
          <w:rFonts w:ascii="Times New Roman" w:eastAsia="Times New Roman" w:hAnsi="Times New Roman" w:cs="Times New Roman"/>
          <w:b/>
          <w:bCs/>
          <w:sz w:val="24"/>
          <w:szCs w:val="24"/>
        </w:rPr>
        <w:t>3</w:t>
      </w:r>
    </w:p>
    <w:p w:rsidR="009071B9" w:rsidRDefault="008461A7"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Целевое назначение адаптированной образовательной программы</w:t>
      </w:r>
      <w:r w:rsidR="009071B9" w:rsidRPr="00554D67">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w:t>
      </w:r>
      <w:r w:rsidR="00CD41E9" w:rsidRPr="00554D67">
        <w:rPr>
          <w:rFonts w:ascii="Times New Roman" w:eastAsia="Times New Roman" w:hAnsi="Times New Roman" w:cs="Times New Roman"/>
          <w:b/>
          <w:bCs/>
          <w:sz w:val="24"/>
          <w:szCs w:val="24"/>
        </w:rPr>
        <w:t>4</w:t>
      </w:r>
    </w:p>
    <w:p w:rsidR="00554D67" w:rsidRPr="009071B9" w:rsidRDefault="00554D67" w:rsidP="00605AF8">
      <w:pPr>
        <w:pStyle w:val="af"/>
        <w:numPr>
          <w:ilvl w:val="1"/>
          <w:numId w:val="11"/>
        </w:numPr>
        <w:spacing w:after="0" w:line="240" w:lineRule="auto"/>
        <w:ind w:left="403" w:hanging="403"/>
        <w:jc w:val="both"/>
        <w:rPr>
          <w:rFonts w:ascii="Times New Roman" w:eastAsia="Times New Roman" w:hAnsi="Times New Roman" w:cs="Times New Roman"/>
          <w:b/>
          <w:bCs/>
          <w:sz w:val="24"/>
          <w:szCs w:val="24"/>
        </w:rPr>
      </w:pPr>
      <w:r w:rsidRPr="009071B9">
        <w:rPr>
          <w:rFonts w:ascii="Times New Roman" w:eastAsia="Times New Roman" w:hAnsi="Times New Roman" w:cs="Times New Roman"/>
          <w:b/>
          <w:bCs/>
          <w:sz w:val="24"/>
          <w:szCs w:val="24"/>
        </w:rPr>
        <w:t>Основное содержание учебных предметов</w:t>
      </w:r>
      <w:r w:rsidR="009071B9" w:rsidRPr="009071B9">
        <w:rPr>
          <w:rFonts w:ascii="Times New Roman" w:eastAsia="Times New Roman" w:hAnsi="Times New Roman" w:cs="Times New Roman"/>
          <w:b/>
          <w:bCs/>
          <w:sz w:val="24"/>
          <w:szCs w:val="24"/>
        </w:rPr>
        <w:t>……………………………</w:t>
      </w:r>
      <w:r w:rsidRPr="009071B9">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 xml:space="preserve"> Стандарт основного общего образования по русскому языку</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литературе</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………...10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иностранному языку</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.20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математике</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………..24</w:t>
      </w:r>
    </w:p>
    <w:p w:rsidR="009071B9" w:rsidRPr="009071B9" w:rsidRDefault="009071B9" w:rsidP="00605AF8">
      <w:pPr>
        <w:tabs>
          <w:tab w:val="left" w:pos="1290"/>
        </w:tabs>
        <w:ind w:left="426"/>
        <w:jc w:val="both"/>
        <w:rPr>
          <w:rFonts w:ascii="Times New Roman" w:hAnsi="Times New Roman" w:cs="Times New Roman"/>
          <w:b/>
        </w:rPr>
      </w:pPr>
      <w:r w:rsidRPr="009071B9">
        <w:rPr>
          <w:rFonts w:ascii="Times New Roman" w:hAnsi="Times New Roman" w:cs="Times New Roman"/>
          <w:b/>
        </w:rPr>
        <w:t>3.5. Стандарт основного общего образования по информатике</w:t>
      </w:r>
      <w:r w:rsidRPr="009071B9">
        <w:rPr>
          <w:rFonts w:ascii="Times New Roman" w:eastAsia="Times New Roman" w:hAnsi="Times New Roman" w:cs="Times New Roman"/>
          <w:b/>
          <w:bCs/>
        </w:rPr>
        <w:t>………………</w:t>
      </w:r>
      <w:r w:rsidR="00CC0B9A">
        <w:rPr>
          <w:rFonts w:ascii="Times New Roman" w:eastAsia="Times New Roman" w:hAnsi="Times New Roman" w:cs="Times New Roman"/>
          <w:b/>
          <w:bCs/>
        </w:rPr>
        <w:t>……...31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истории</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w:t>
      </w:r>
      <w:r w:rsidR="00605AF8">
        <w:rPr>
          <w:rFonts w:ascii="Times New Roman" w:hAnsi="Times New Roman" w:cs="Times New Roman"/>
          <w:b/>
          <w:bCs/>
          <w:sz w:val="24"/>
          <w:szCs w:val="24"/>
        </w:rPr>
        <w:t>35</w:t>
      </w:r>
    </w:p>
    <w:p w:rsidR="009071B9"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7</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обществознанию </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Pr>
          <w:rFonts w:ascii="Times New Roman" w:hAnsi="Times New Roman" w:cs="Times New Roman"/>
          <w:b/>
          <w:sz w:val="24"/>
          <w:szCs w:val="24"/>
        </w:rPr>
        <w:t>(включая экономику и право)</w:t>
      </w:r>
      <w:r w:rsidRPr="009071B9">
        <w:rPr>
          <w:rFonts w:ascii="Times New Roman" w:hAnsi="Times New Roman" w:cs="Times New Roman"/>
          <w:b/>
          <w:bCs/>
          <w:sz w:val="24"/>
          <w:szCs w:val="24"/>
        </w:rPr>
        <w:t xml:space="preserve"> ……………………………………………………………</w:t>
      </w:r>
      <w:r w:rsidR="00605AF8">
        <w:rPr>
          <w:rFonts w:ascii="Times New Roman" w:hAnsi="Times New Roman" w:cs="Times New Roman"/>
          <w:b/>
          <w:bCs/>
          <w:sz w:val="24"/>
          <w:szCs w:val="24"/>
        </w:rPr>
        <w:t>41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8</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физике</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…...44</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9</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химии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48</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0</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биологии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.51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1</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географии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…...56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музыке</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60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изобразительному искусству</w:t>
      </w:r>
      <w:r w:rsidR="00605AF8">
        <w:rPr>
          <w:rFonts w:ascii="Times New Roman" w:hAnsi="Times New Roman" w:cs="Times New Roman"/>
          <w:b/>
          <w:sz w:val="24"/>
          <w:szCs w:val="24"/>
        </w:rPr>
        <w:t>….65</w:t>
      </w:r>
    </w:p>
    <w:p w:rsidR="009071B9"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основам </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Pr>
          <w:rFonts w:ascii="Times New Roman" w:hAnsi="Times New Roman" w:cs="Times New Roman"/>
          <w:b/>
          <w:sz w:val="24"/>
          <w:szCs w:val="24"/>
        </w:rPr>
        <w:t>безопасности жизнедеятельности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…...69</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5</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технологии</w:t>
      </w:r>
      <w:r w:rsidRPr="009071B9">
        <w:rPr>
          <w:rFonts w:ascii="Times New Roman" w:hAnsi="Times New Roman" w:cs="Times New Roman"/>
          <w:b/>
          <w:bCs/>
          <w:sz w:val="24"/>
          <w:szCs w:val="24"/>
        </w:rPr>
        <w:t>……………………</w:t>
      </w:r>
      <w:r>
        <w:rPr>
          <w:rFonts w:ascii="Times New Roman" w:hAnsi="Times New Roman" w:cs="Times New Roman"/>
          <w:b/>
          <w:bCs/>
          <w:sz w:val="24"/>
          <w:szCs w:val="24"/>
        </w:rPr>
        <w:t>…</w:t>
      </w:r>
      <w:r w:rsidR="00605AF8">
        <w:rPr>
          <w:rFonts w:ascii="Times New Roman" w:hAnsi="Times New Roman" w:cs="Times New Roman"/>
          <w:b/>
          <w:bCs/>
          <w:sz w:val="24"/>
          <w:szCs w:val="24"/>
        </w:rPr>
        <w:t>.71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физической культуре</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..80</w:t>
      </w:r>
    </w:p>
    <w:p w:rsidR="00837705" w:rsidRPr="00554D67" w:rsidRDefault="00837705" w:rsidP="00605AF8">
      <w:pPr>
        <w:pStyle w:val="af"/>
        <w:numPr>
          <w:ilvl w:val="1"/>
          <w:numId w:val="11"/>
        </w:numPr>
        <w:spacing w:before="100" w:beforeAutospacing="1" w:after="0" w:line="240" w:lineRule="auto"/>
        <w:ind w:left="403" w:hanging="403"/>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Условия реализации программы………………………………</w:t>
      </w:r>
      <w:r w:rsidR="009071B9" w:rsidRPr="009071B9">
        <w:rPr>
          <w:rFonts w:ascii="Times New Roman" w:eastAsia="Times New Roman" w:hAnsi="Times New Roman" w:cs="Times New Roman"/>
          <w:b/>
          <w:bCs/>
          <w:sz w:val="24"/>
          <w:szCs w:val="24"/>
        </w:rPr>
        <w:t>………………</w:t>
      </w:r>
      <w:r w:rsidRPr="00554D67">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Pr="00554D67">
        <w:rPr>
          <w:rFonts w:ascii="Times New Roman" w:eastAsia="Times New Roman" w:hAnsi="Times New Roman" w:cs="Times New Roman"/>
          <w:b/>
          <w:bCs/>
          <w:sz w:val="24"/>
          <w:szCs w:val="24"/>
        </w:rPr>
        <w:t>…</w:t>
      </w:r>
      <w:r w:rsidR="00CD41E9" w:rsidRPr="00554D67">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.82</w:t>
      </w:r>
    </w:p>
    <w:p w:rsidR="009071B9" w:rsidRPr="009071B9" w:rsidRDefault="00554D67"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w:t>
      </w:r>
      <w:r w:rsidR="008461A7" w:rsidRPr="009071B9">
        <w:rPr>
          <w:rFonts w:ascii="Times New Roman" w:eastAsia="Times New Roman" w:hAnsi="Times New Roman" w:cs="Times New Roman"/>
          <w:b/>
          <w:color w:val="auto"/>
        </w:rPr>
        <w:t xml:space="preserve">.1 </w:t>
      </w:r>
      <w:r w:rsidR="009071B9" w:rsidRPr="009071B9">
        <w:rPr>
          <w:rFonts w:ascii="Times New Roman" w:eastAsia="Times New Roman" w:hAnsi="Times New Roman" w:cs="Times New Roman"/>
          <w:b/>
          <w:color w:val="auto"/>
        </w:rPr>
        <w:t>Организационные условия</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82</w:t>
      </w:r>
    </w:p>
    <w:p w:rsidR="00605AF8" w:rsidRDefault="009071B9" w:rsidP="00605AF8">
      <w:pPr>
        <w:ind w:left="426"/>
        <w:jc w:val="both"/>
        <w:rPr>
          <w:rFonts w:ascii="Times New Roman" w:eastAsia="Times New Roman" w:hAnsi="Times New Roman" w:cs="Times New Roman"/>
          <w:b/>
          <w:bCs/>
        </w:rPr>
      </w:pPr>
      <w:r w:rsidRPr="009071B9">
        <w:rPr>
          <w:rFonts w:ascii="Times New Roman" w:eastAsia="Times New Roman" w:hAnsi="Times New Roman" w:cs="Times New Roman"/>
          <w:b/>
          <w:color w:val="auto"/>
        </w:rPr>
        <w:t>4</w:t>
      </w:r>
      <w:r>
        <w:rPr>
          <w:rFonts w:ascii="Times New Roman" w:eastAsia="Times New Roman" w:hAnsi="Times New Roman" w:cs="Times New Roman"/>
          <w:b/>
          <w:color w:val="auto"/>
        </w:rPr>
        <w:t xml:space="preserve">.2 </w:t>
      </w:r>
      <w:r w:rsidRPr="009071B9">
        <w:rPr>
          <w:rFonts w:ascii="Times New Roman" w:eastAsia="Times New Roman" w:hAnsi="Times New Roman" w:cs="Times New Roman"/>
          <w:b/>
          <w:color w:val="auto"/>
        </w:rPr>
        <w:t>Психолого-педагогическое обеспечение</w:t>
      </w:r>
      <w:r w:rsidR="00BE1995">
        <w:rPr>
          <w:rFonts w:ascii="Times New Roman" w:eastAsia="Times New Roman" w:hAnsi="Times New Roman" w:cs="Times New Roman"/>
          <w:b/>
          <w:color w:val="auto"/>
        </w:rPr>
        <w:t>.</w:t>
      </w:r>
      <w:r w:rsidRPr="009071B9">
        <w:rPr>
          <w:rFonts w:ascii="Times New Roman" w:eastAsia="Times New Roman" w:hAnsi="Times New Roman" w:cs="Times New Roman"/>
          <w:b/>
          <w:bCs/>
        </w:rPr>
        <w:t>…………………………………………</w:t>
      </w:r>
      <w:r w:rsidR="00BE1995">
        <w:rPr>
          <w:rFonts w:ascii="Times New Roman" w:eastAsia="Times New Roman" w:hAnsi="Times New Roman" w:cs="Times New Roman"/>
          <w:b/>
          <w:bCs/>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BE1995">
        <w:rPr>
          <w:rFonts w:ascii="Times New Roman" w:eastAsia="Times New Roman" w:hAnsi="Times New Roman" w:cs="Times New Roman"/>
          <w:b/>
          <w:bCs/>
        </w:rPr>
        <w:t>3</w:t>
      </w:r>
    </w:p>
    <w:p w:rsidR="009071B9" w:rsidRDefault="009071B9" w:rsidP="00605AF8">
      <w:pPr>
        <w:ind w:left="426"/>
        <w:jc w:val="both"/>
        <w:rPr>
          <w:rFonts w:ascii="Times New Roman" w:eastAsia="Times New Roman" w:hAnsi="Times New Roman" w:cs="Times New Roman"/>
          <w:b/>
          <w:bCs/>
        </w:rPr>
      </w:pPr>
      <w:r w:rsidRPr="009071B9">
        <w:rPr>
          <w:rFonts w:ascii="Times New Roman" w:eastAsia="Times New Roman" w:hAnsi="Times New Roman" w:cs="Times New Roman"/>
          <w:b/>
          <w:color w:val="auto"/>
        </w:rPr>
        <w:t>4.3 Программно-методическое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BE1995">
        <w:rPr>
          <w:rFonts w:ascii="Times New Roman" w:eastAsia="Times New Roman" w:hAnsi="Times New Roman" w:cs="Times New Roman"/>
          <w:b/>
          <w:bCs/>
        </w:rPr>
        <w:t>4</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4.4 Кадровое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…..84</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4.5 Материально-техническое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…...84</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4.6 Информационное обеспечение</w:t>
      </w:r>
      <w:r w:rsidRPr="009071B9">
        <w:rPr>
          <w:rFonts w:ascii="Times New Roman" w:eastAsia="Times New Roman" w:hAnsi="Times New Roman" w:cs="Times New Roman"/>
          <w:b/>
          <w:bCs/>
        </w:rPr>
        <w:t>……………………………………………………</w:t>
      </w:r>
      <w:r>
        <w:rPr>
          <w:rFonts w:ascii="Times New Roman" w:eastAsia="Times New Roman" w:hAnsi="Times New Roman" w:cs="Times New Roman"/>
          <w:b/>
          <w:bCs/>
        </w:rPr>
        <w:t>…</w:t>
      </w:r>
      <w:r w:rsidR="00605AF8">
        <w:rPr>
          <w:rFonts w:ascii="Times New Roman" w:eastAsia="Times New Roman" w:hAnsi="Times New Roman" w:cs="Times New Roman"/>
          <w:b/>
          <w:bCs/>
        </w:rPr>
        <w:t>...84</w:t>
      </w:r>
    </w:p>
    <w:p w:rsid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 xml:space="preserve">4.7 Педагогические технологии, формы и методы обучения и воспитания </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детей с ОВЗ</w:t>
      </w:r>
      <w:r w:rsidR="00BE1995">
        <w:rPr>
          <w:rFonts w:ascii="Times New Roman" w:eastAsia="Times New Roman" w:hAnsi="Times New Roman" w:cs="Times New Roman"/>
          <w:b/>
          <w:color w:val="auto"/>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BE1995">
        <w:rPr>
          <w:rFonts w:ascii="Times New Roman" w:eastAsia="Times New Roman" w:hAnsi="Times New Roman" w:cs="Times New Roman"/>
          <w:b/>
          <w:bCs/>
        </w:rPr>
        <w:t>5</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4.8 Аттестация учащихся</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…..86</w:t>
      </w:r>
    </w:p>
    <w:p w:rsidR="009C158D" w:rsidRPr="009C158D" w:rsidRDefault="009C158D" w:rsidP="00605AF8">
      <w:pPr>
        <w:pStyle w:val="af"/>
        <w:ind w:left="786"/>
        <w:jc w:val="both"/>
        <w:rPr>
          <w:rFonts w:ascii="Times New Roman" w:eastAsia="Times New Roman" w:hAnsi="Times New Roman" w:cs="Times New Roman"/>
          <w:b/>
        </w:rPr>
      </w:pPr>
    </w:p>
    <w:p w:rsidR="009C158D" w:rsidRDefault="009071B9"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9071B9">
        <w:rPr>
          <w:rFonts w:ascii="Times New Roman" w:eastAsia="Times New Roman" w:hAnsi="Times New Roman" w:cs="Times New Roman"/>
          <w:b/>
          <w:bCs/>
          <w:sz w:val="24"/>
          <w:szCs w:val="24"/>
        </w:rPr>
        <w:t>Этапы реализации программы и ответственные за их реализацию……………</w:t>
      </w:r>
      <w:r w:rsidR="00605AF8">
        <w:rPr>
          <w:rFonts w:ascii="Times New Roman" w:eastAsia="Times New Roman" w:hAnsi="Times New Roman" w:cs="Times New Roman"/>
          <w:b/>
          <w:bCs/>
          <w:sz w:val="24"/>
          <w:szCs w:val="24"/>
        </w:rPr>
        <w:t>.</w:t>
      </w:r>
      <w:r w:rsidRPr="009071B9">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86</w:t>
      </w:r>
    </w:p>
    <w:p w:rsidR="00837705" w:rsidRPr="009C158D" w:rsidRDefault="00837705"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9C158D">
        <w:rPr>
          <w:rFonts w:ascii="Times New Roman" w:eastAsia="Times New Roman" w:hAnsi="Times New Roman" w:cs="Times New Roman"/>
          <w:b/>
          <w:bCs/>
        </w:rPr>
        <w:t>Результаты реализации программы………………………………….…</w:t>
      </w:r>
      <w:r w:rsidR="009071B9" w:rsidRPr="009C158D">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009071B9" w:rsidRPr="009C158D">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009071B9" w:rsidRPr="009C158D">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88</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p>
    <w:p w:rsidR="00837705" w:rsidRDefault="00837705" w:rsidP="00837705">
      <w:pPr>
        <w:spacing w:before="100" w:beforeAutospacing="1" w:after="100" w:afterAutospacing="1" w:line="360" w:lineRule="auto"/>
        <w:rPr>
          <w:rFonts w:ascii="Times New Roman" w:eastAsia="Times New Roman" w:hAnsi="Times New Roman" w:cs="Times New Roman"/>
          <w:color w:val="auto"/>
        </w:rPr>
      </w:pPr>
    </w:p>
    <w:p w:rsidR="009C158D" w:rsidRDefault="009C158D" w:rsidP="00837705">
      <w:pPr>
        <w:spacing w:before="100" w:beforeAutospacing="1" w:after="100" w:afterAutospacing="1" w:line="360" w:lineRule="auto"/>
        <w:rPr>
          <w:rFonts w:ascii="Times New Roman" w:eastAsia="Times New Roman" w:hAnsi="Times New Roman" w:cs="Times New Roman"/>
          <w:color w:val="auto"/>
        </w:rPr>
      </w:pPr>
    </w:p>
    <w:p w:rsidR="00602E8B" w:rsidRPr="00554D67" w:rsidRDefault="00602E8B" w:rsidP="00837705">
      <w:pPr>
        <w:spacing w:before="100" w:beforeAutospacing="1" w:after="100" w:afterAutospacing="1" w:line="360" w:lineRule="auto"/>
        <w:rPr>
          <w:rFonts w:ascii="Times New Roman" w:eastAsia="Times New Roman" w:hAnsi="Times New Roman" w:cs="Times New Roman"/>
          <w:color w:val="auto"/>
        </w:rPr>
      </w:pPr>
    </w:p>
    <w:p w:rsidR="00837705" w:rsidRPr="009C158D" w:rsidRDefault="00837705" w:rsidP="008461A7">
      <w:pPr>
        <w:pStyle w:val="af"/>
        <w:numPr>
          <w:ilvl w:val="0"/>
          <w:numId w:val="12"/>
        </w:numPr>
        <w:spacing w:before="100" w:beforeAutospacing="1" w:after="100" w:afterAutospacing="1" w:line="360" w:lineRule="auto"/>
        <w:jc w:val="center"/>
        <w:rPr>
          <w:rFonts w:ascii="Times New Roman" w:eastAsia="Times New Roman" w:hAnsi="Times New Roman" w:cs="Times New Roman"/>
          <w:b/>
          <w:sz w:val="28"/>
          <w:szCs w:val="28"/>
        </w:rPr>
      </w:pPr>
      <w:r w:rsidRPr="009C158D">
        <w:rPr>
          <w:rFonts w:ascii="Times New Roman" w:eastAsia="Times New Roman" w:hAnsi="Times New Roman" w:cs="Times New Roman"/>
          <w:b/>
          <w:sz w:val="28"/>
          <w:szCs w:val="28"/>
        </w:rPr>
        <w:lastRenderedPageBreak/>
        <w:t>Пояснительная записка</w:t>
      </w:r>
    </w:p>
    <w:p w:rsidR="00837705"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444444"/>
        </w:rPr>
        <w:t>В  н</w:t>
      </w:r>
      <w:r w:rsidR="0050021F">
        <w:rPr>
          <w:rFonts w:ascii="Times New Roman" w:eastAsia="Times New Roman" w:hAnsi="Times New Roman" w:cs="Times New Roman"/>
          <w:color w:val="444444"/>
        </w:rPr>
        <w:t>астоящее время в школе не обучаются учащиеся,  относящие</w:t>
      </w:r>
      <w:r w:rsidRPr="00554D67">
        <w:rPr>
          <w:rFonts w:ascii="Times New Roman" w:eastAsia="Times New Roman" w:hAnsi="Times New Roman" w:cs="Times New Roman"/>
          <w:color w:val="444444"/>
        </w:rPr>
        <w:t xml:space="preserve">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w:t>
      </w:r>
      <w:r w:rsidR="0050021F">
        <w:rPr>
          <w:rFonts w:ascii="Times New Roman" w:eastAsia="Times New Roman" w:hAnsi="Times New Roman" w:cs="Times New Roman"/>
          <w:color w:val="444444"/>
        </w:rPr>
        <w:t xml:space="preserve">Но программа составлена на  случай поступления в школу таких детей в обозримом будущем. </w:t>
      </w:r>
      <w:proofErr w:type="gramStart"/>
      <w:r w:rsidRPr="00554D67">
        <w:rPr>
          <w:rFonts w:ascii="Times New Roman" w:eastAsia="Times New Roman" w:hAnsi="Times New Roman" w:cs="Times New Roman"/>
          <w:color w:val="444444"/>
        </w:rPr>
        <w:t>К их числу относятся дети с нарушениями восприятия (</w:t>
      </w:r>
      <w:proofErr w:type="spellStart"/>
      <w:r w:rsidRPr="00554D67">
        <w:rPr>
          <w:rFonts w:ascii="Times New Roman" w:eastAsia="Times New Roman" w:hAnsi="Times New Roman" w:cs="Times New Roman"/>
          <w:color w:val="444444"/>
        </w:rPr>
        <w:t>неслышащие</w:t>
      </w:r>
      <w:proofErr w:type="spellEnd"/>
      <w:r w:rsidRPr="00554D67">
        <w:rPr>
          <w:rFonts w:ascii="Times New Roman" w:eastAsia="Times New Roman" w:hAnsi="Times New Roman" w:cs="Times New Roman"/>
          <w:color w:val="444444"/>
        </w:rPr>
        <w:t xml:space="preserve">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w:t>
      </w:r>
      <w:proofErr w:type="gramEnd"/>
      <w:r w:rsidRPr="00554D67">
        <w:rPr>
          <w:rFonts w:ascii="Times New Roman" w:eastAsia="Times New Roman" w:hAnsi="Times New Roman" w:cs="Times New Roman"/>
          <w:color w:val="444444"/>
        </w:rPr>
        <w:t> </w:t>
      </w:r>
      <w:r w:rsidRPr="00554D67">
        <w:rPr>
          <w:rFonts w:ascii="Times New Roman" w:eastAsia="Times New Roman" w:hAnsi="Times New Roman" w:cs="Times New Roman"/>
        </w:rPr>
        <w:br/>
        <w:t>Адаптированная образовательная программа общеобразовательного учреждения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837705"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04798D"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Адаптированная основная образовательная программа (далее Программа) </w:t>
      </w:r>
      <w:r w:rsidR="008B34F2">
        <w:rPr>
          <w:rFonts w:ascii="Times New Roman" w:eastAsia="Times New Roman" w:hAnsi="Times New Roman" w:cs="Times New Roman"/>
          <w:color w:val="auto"/>
        </w:rPr>
        <w:t xml:space="preserve">основного </w:t>
      </w:r>
      <w:r w:rsidRPr="00554D67">
        <w:rPr>
          <w:rFonts w:ascii="Times New Roman" w:eastAsia="Times New Roman" w:hAnsi="Times New Roman" w:cs="Times New Roman"/>
          <w:color w:val="auto"/>
        </w:rPr>
        <w:t xml:space="preserve">общего образования </w:t>
      </w:r>
      <w:r w:rsidR="008B34F2">
        <w:rPr>
          <w:rFonts w:ascii="Times New Roman" w:eastAsia="Times New Roman" w:hAnsi="Times New Roman" w:cs="Times New Roman"/>
          <w:color w:val="auto"/>
        </w:rPr>
        <w:t xml:space="preserve">конкретного ученика </w:t>
      </w:r>
      <w:r w:rsidRPr="00554D67">
        <w:rPr>
          <w:rFonts w:ascii="Times New Roman" w:eastAsia="Times New Roman" w:hAnsi="Times New Roman" w:cs="Times New Roman"/>
          <w:color w:val="auto"/>
        </w:rPr>
        <w:t>детей включает: учебный план, календарный учебный график, рабочие программы учебных предметов и иные компоненты.</w:t>
      </w:r>
      <w:r w:rsidR="0004798D" w:rsidRPr="00554D67">
        <w:rPr>
          <w:rFonts w:ascii="Times New Roman" w:eastAsia="Times New Roman" w:hAnsi="Times New Roman" w:cs="Times New Roman"/>
          <w:color w:val="auto"/>
        </w:rPr>
        <w:t xml:space="preserve"> Адаптированную образовательную программу для </w:t>
      </w:r>
      <w:r w:rsidR="008461A7" w:rsidRPr="00554D67">
        <w:rPr>
          <w:rFonts w:ascii="Times New Roman" w:eastAsia="Times New Roman" w:hAnsi="Times New Roman" w:cs="Times New Roman"/>
          <w:color w:val="auto"/>
        </w:rPr>
        <w:t xml:space="preserve">конкретного </w:t>
      </w:r>
      <w:r w:rsidR="0004798D" w:rsidRPr="00554D67">
        <w:rPr>
          <w:rFonts w:ascii="Times New Roman" w:eastAsia="Times New Roman" w:hAnsi="Times New Roman" w:cs="Times New Roman"/>
          <w:color w:val="auto"/>
        </w:rPr>
        <w:t xml:space="preserve">ребенка с ОВЗ, разрабатывают </w:t>
      </w:r>
      <w:r w:rsidR="008461A7" w:rsidRPr="00554D67">
        <w:rPr>
          <w:rFonts w:ascii="Times New Roman" w:eastAsia="Times New Roman" w:hAnsi="Times New Roman" w:cs="Times New Roman"/>
          <w:color w:val="auto"/>
        </w:rPr>
        <w:t xml:space="preserve">учителя и </w:t>
      </w:r>
      <w:r w:rsidR="0004798D" w:rsidRPr="00554D67">
        <w:rPr>
          <w:rFonts w:ascii="Times New Roman" w:eastAsia="Times New Roman" w:hAnsi="Times New Roman" w:cs="Times New Roman"/>
          <w:color w:val="auto"/>
        </w:rPr>
        <w:t>специалисты психолого-медико-педагогического консилиума (</w:t>
      </w:r>
      <w:proofErr w:type="spellStart"/>
      <w:r w:rsidR="0004798D" w:rsidRPr="00554D67">
        <w:rPr>
          <w:rFonts w:ascii="Times New Roman" w:eastAsia="Times New Roman" w:hAnsi="Times New Roman" w:cs="Times New Roman"/>
          <w:color w:val="auto"/>
        </w:rPr>
        <w:t>ПМПк</w:t>
      </w:r>
      <w:proofErr w:type="spellEnd"/>
      <w:r w:rsidR="0004798D" w:rsidRPr="00554D67">
        <w:rPr>
          <w:rFonts w:ascii="Times New Roman" w:eastAsia="Times New Roman" w:hAnsi="Times New Roman" w:cs="Times New Roman"/>
          <w:color w:val="auto"/>
        </w:rPr>
        <w:t xml:space="preserve">) (педагог-психолог, учитель-логопед, учитель-дефектолог и др.) с использованием основной </w:t>
      </w:r>
      <w:r w:rsidR="0004798D" w:rsidRPr="00554D67">
        <w:rPr>
          <w:rFonts w:ascii="Times New Roman" w:eastAsia="Times New Roman" w:hAnsi="Times New Roman" w:cs="Times New Roman"/>
          <w:color w:val="auto"/>
        </w:rPr>
        <w:lastRenderedPageBreak/>
        <w:t>образовательной программы образовательной организации, адаптированной образовательной основной программы образовательной организации с учетом психофизических особенностей ребенка.</w:t>
      </w:r>
    </w:p>
    <w:p w:rsidR="0004798D" w:rsidRPr="00554D67" w:rsidRDefault="0004798D"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Адаптированная образовательная программа изменяется психолого-медико-педагогическим консилиумом (</w:t>
      </w:r>
      <w:proofErr w:type="spellStart"/>
      <w:r w:rsidRPr="00554D67">
        <w:rPr>
          <w:rFonts w:ascii="Times New Roman" w:eastAsia="Times New Roman" w:hAnsi="Times New Roman" w:cs="Times New Roman"/>
          <w:color w:val="auto"/>
        </w:rPr>
        <w:t>ПМПк</w:t>
      </w:r>
      <w:proofErr w:type="spellEnd"/>
      <w:r w:rsidRPr="00554D67">
        <w:rPr>
          <w:rFonts w:ascii="Times New Roman" w:eastAsia="Times New Roman" w:hAnsi="Times New Roman" w:cs="Times New Roman"/>
          <w:color w:val="auto"/>
        </w:rPr>
        <w:t xml:space="preserve">) в зависимости от индивидуальных достижений </w:t>
      </w:r>
      <w:proofErr w:type="gramStart"/>
      <w:r w:rsidRPr="00554D67">
        <w:rPr>
          <w:rFonts w:ascii="Times New Roman" w:eastAsia="Times New Roman" w:hAnsi="Times New Roman" w:cs="Times New Roman"/>
          <w:color w:val="auto"/>
        </w:rPr>
        <w:t>обучающегося</w:t>
      </w:r>
      <w:proofErr w:type="gramEnd"/>
      <w:r w:rsidRPr="00554D67">
        <w:rPr>
          <w:rFonts w:ascii="Times New Roman" w:eastAsia="Times New Roman" w:hAnsi="Times New Roman" w:cs="Times New Roman"/>
          <w:color w:val="auto"/>
        </w:rPr>
        <w:t>.</w:t>
      </w:r>
    </w:p>
    <w:p w:rsidR="00837705" w:rsidRPr="00554D67" w:rsidRDefault="00837705" w:rsidP="00CD41E9">
      <w:pPr>
        <w:spacing w:before="100" w:beforeAutospacing="1" w:after="100" w:afterAutospacing="1" w:line="360" w:lineRule="auto"/>
        <w:rPr>
          <w:rFonts w:ascii="Times New Roman" w:eastAsia="Times New Roman" w:hAnsi="Times New Roman" w:cs="Times New Roman"/>
          <w:b/>
          <w:color w:val="auto"/>
        </w:rPr>
      </w:pPr>
      <w:r w:rsidRPr="00554D67">
        <w:rPr>
          <w:rFonts w:ascii="Times New Roman" w:eastAsia="Times New Roman" w:hAnsi="Times New Roman" w:cs="Times New Roman"/>
          <w:b/>
          <w:color w:val="auto"/>
        </w:rPr>
        <w:t>Нормативные основания</w:t>
      </w:r>
      <w:r w:rsidR="00CD41E9" w:rsidRPr="00554D67">
        <w:rPr>
          <w:rFonts w:ascii="Times New Roman" w:eastAsia="Times New Roman" w:hAnsi="Times New Roman" w:cs="Times New Roman"/>
          <w:b/>
          <w:color w:val="auto"/>
        </w:rPr>
        <w:t>:</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CD41E9" w:rsidRPr="00554D67" w:rsidRDefault="00CD41E9" w:rsidP="00CD41E9">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b/>
          <w:bCs/>
        </w:rPr>
        <w:t>Принципы разработки и реализации Программы:</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 xml:space="preserve">1. Принцип </w:t>
      </w:r>
      <w:proofErr w:type="spellStart"/>
      <w:r w:rsidRPr="00554D67">
        <w:rPr>
          <w:rFonts w:ascii="Times New Roman" w:eastAsia="Times New Roman" w:hAnsi="Times New Roman" w:cs="Times New Roman"/>
          <w:bCs/>
        </w:rPr>
        <w:t>гуманизации</w:t>
      </w:r>
      <w:proofErr w:type="spellEnd"/>
      <w:r w:rsidRPr="00554D67">
        <w:rPr>
          <w:rFonts w:ascii="Times New Roman" w:eastAsia="Times New Roman" w:hAnsi="Times New Roman" w:cs="Times New Roman"/>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2. Принцип индивидуального подхода</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3. Принцип системности</w:t>
      </w:r>
      <w:r w:rsidRPr="00554D67">
        <w:rPr>
          <w:rFonts w:ascii="Times New Roman" w:eastAsia="Times New Roman" w:hAnsi="Times New Roman" w:cs="Times New Roman"/>
        </w:rPr>
        <w:t>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4. Принцип интегрированного подхода</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lastRenderedPageBreak/>
        <w:t>5.  Принцип непрерывности</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 гарантирует непрерывность педагогической помощи учащимся с ОВЗ до полного решения проблемы или определения подхода к её решению.</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6.  Принцип комплексного взаимодействия всех участников образовательного процесса в ходе реализации Программы</w:t>
      </w:r>
      <w:r w:rsidRPr="00554D67">
        <w:rPr>
          <w:rFonts w:ascii="Times New Roman" w:eastAsia="Times New Roman" w:hAnsi="Times New Roman" w:cs="Times New Roman"/>
          <w:i/>
          <w:iCs/>
        </w:rPr>
        <w:t xml:space="preserve">  </w:t>
      </w:r>
      <w:r w:rsidRPr="00554D67">
        <w:rPr>
          <w:rFonts w:ascii="Times New Roman" w:eastAsia="Times New Roman" w:hAnsi="Times New Roman" w:cs="Times New Roman"/>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7. Принцип приоритета самостоятельных форм образовательной деятельности</w:t>
      </w:r>
      <w:r w:rsidRPr="00554D67">
        <w:rPr>
          <w:rFonts w:ascii="Times New Roman" w:eastAsia="Times New Roman" w:hAnsi="Times New Roman" w:cs="Times New Roman"/>
        </w:rPr>
        <w:t> - предполагает максимальную активность и самостоятельность учащегося в ходе обучения.</w:t>
      </w:r>
    </w:p>
    <w:p w:rsidR="0004798D" w:rsidRPr="009C158D" w:rsidRDefault="00CD41E9" w:rsidP="0004798D">
      <w:pPr>
        <w:spacing w:before="100" w:beforeAutospacing="1" w:after="100" w:afterAutospacing="1" w:line="360" w:lineRule="auto"/>
        <w:jc w:val="center"/>
        <w:rPr>
          <w:rFonts w:ascii="Times New Roman" w:eastAsia="Times New Roman" w:hAnsi="Times New Roman" w:cs="Times New Roman"/>
          <w:sz w:val="28"/>
          <w:szCs w:val="28"/>
        </w:rPr>
      </w:pPr>
      <w:r w:rsidRPr="009C158D">
        <w:rPr>
          <w:rFonts w:ascii="Times New Roman" w:eastAsia="Times New Roman" w:hAnsi="Times New Roman" w:cs="Times New Roman"/>
          <w:b/>
          <w:bCs/>
          <w:sz w:val="28"/>
          <w:szCs w:val="28"/>
        </w:rPr>
        <w:t>2</w:t>
      </w:r>
      <w:r w:rsidR="008461A7" w:rsidRPr="009C158D">
        <w:rPr>
          <w:rFonts w:ascii="Times New Roman" w:eastAsia="Times New Roman" w:hAnsi="Times New Roman" w:cs="Times New Roman"/>
          <w:b/>
          <w:bCs/>
          <w:sz w:val="28"/>
          <w:szCs w:val="28"/>
        </w:rPr>
        <w:t xml:space="preserve">. </w:t>
      </w:r>
      <w:r w:rsidR="00837705" w:rsidRPr="009C158D">
        <w:rPr>
          <w:rFonts w:ascii="Times New Roman" w:eastAsia="Times New Roman" w:hAnsi="Times New Roman" w:cs="Times New Roman"/>
          <w:b/>
          <w:bCs/>
          <w:sz w:val="28"/>
          <w:szCs w:val="28"/>
        </w:rPr>
        <w:t>Целевое назначение адаптированной образовательной программы</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rPr>
        <w:t>Цель: </w:t>
      </w:r>
      <w:r w:rsidRPr="00554D67">
        <w:rPr>
          <w:rFonts w:ascii="Times New Roman" w:eastAsia="Times New Roman" w:hAnsi="Times New Roman" w:cs="Times New Roman"/>
        </w:rPr>
        <w:t> данной программ</w:t>
      </w:r>
      <w:proofErr w:type="gramStart"/>
      <w:r w:rsidRPr="00554D67">
        <w:rPr>
          <w:rFonts w:ascii="Times New Roman" w:eastAsia="Times New Roman" w:hAnsi="Times New Roman" w:cs="Times New Roman"/>
        </w:rPr>
        <w:t>ы–</w:t>
      </w:r>
      <w:proofErr w:type="gramEnd"/>
      <w:r w:rsidRPr="00554D67">
        <w:rPr>
          <w:rFonts w:ascii="Times New Roman" w:eastAsia="Times New Roman" w:hAnsi="Times New Roman" w:cs="Times New Roman"/>
        </w:rPr>
        <w:t xml:space="preserve"> создание условий для обучения  всех категорий детей, в том числе и  детей с ОВЗ.</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color w:val="auto"/>
        </w:rPr>
        <w:t>Задачи программы</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1. Своевременное выявление детей с трудностями адаптации, обусловленными ограниченными возможностями здоровья.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2. Определение особых образовательных потребностей детей с ограниченными возможностями здоровья, детей-инвалидов.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 xml:space="preserve">3.Создание условий, способствующих освоению детьми с ограниченными возможностями здоровья основной образовательной программы </w:t>
      </w:r>
      <w:r w:rsidR="0004798D" w:rsidRPr="00554D67">
        <w:rPr>
          <w:rFonts w:ascii="Times New Roman" w:eastAsia="Times New Roman" w:hAnsi="Times New Roman" w:cs="Times New Roman"/>
          <w:color w:val="auto"/>
        </w:rPr>
        <w:t xml:space="preserve">начального </w:t>
      </w:r>
      <w:proofErr w:type="spellStart"/>
      <w:r w:rsidR="0004798D" w:rsidRPr="00554D67">
        <w:rPr>
          <w:rFonts w:ascii="Times New Roman" w:eastAsia="Times New Roman" w:hAnsi="Times New Roman" w:cs="Times New Roman"/>
          <w:color w:val="auto"/>
        </w:rPr>
        <w:t>общегообразования</w:t>
      </w:r>
      <w:proofErr w:type="spellEnd"/>
      <w:r w:rsidR="0004798D" w:rsidRPr="00554D67">
        <w:rPr>
          <w:rFonts w:ascii="Times New Roman" w:eastAsia="Times New Roman" w:hAnsi="Times New Roman" w:cs="Times New Roman"/>
          <w:color w:val="auto"/>
        </w:rPr>
        <w:t xml:space="preserve"> </w:t>
      </w:r>
      <w:r w:rsidRPr="00554D67">
        <w:rPr>
          <w:rFonts w:ascii="Times New Roman" w:eastAsia="Times New Roman" w:hAnsi="Times New Roman" w:cs="Times New Roman"/>
          <w:color w:val="auto"/>
        </w:rPr>
        <w:t>и их интеграции в образовательной организации.</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color w:val="auto"/>
        </w:rPr>
        <w:t xml:space="preserve">Ожидаемые конечные результаты </w:t>
      </w:r>
      <w:r w:rsidR="008461A7" w:rsidRPr="00554D67">
        <w:rPr>
          <w:rFonts w:ascii="Times New Roman" w:eastAsia="Times New Roman" w:hAnsi="Times New Roman" w:cs="Times New Roman"/>
          <w:b/>
          <w:bCs/>
          <w:color w:val="auto"/>
        </w:rPr>
        <w:t xml:space="preserve">реализации </w:t>
      </w:r>
      <w:r w:rsidRPr="00554D67">
        <w:rPr>
          <w:rFonts w:ascii="Times New Roman" w:eastAsia="Times New Roman" w:hAnsi="Times New Roman" w:cs="Times New Roman"/>
          <w:b/>
          <w:bCs/>
          <w:color w:val="auto"/>
        </w:rPr>
        <w:t>Программы</w:t>
      </w:r>
      <w:r w:rsidR="008461A7" w:rsidRPr="00554D67">
        <w:rPr>
          <w:rFonts w:ascii="Times New Roman" w:eastAsia="Times New Roman" w:hAnsi="Times New Roman" w:cs="Times New Roman"/>
          <w:b/>
          <w:bCs/>
          <w:color w:val="auto"/>
        </w:rPr>
        <w:t xml:space="preserve"> - о</w:t>
      </w:r>
      <w:r w:rsidRPr="00554D67">
        <w:rPr>
          <w:rFonts w:ascii="Times New Roman" w:eastAsia="Times New Roman" w:hAnsi="Times New Roman" w:cs="Times New Roman"/>
          <w:color w:val="auto"/>
        </w:rPr>
        <w:t xml:space="preserve">беспечение базового уровня образования для </w:t>
      </w:r>
      <w:proofErr w:type="gramStart"/>
      <w:r w:rsidRPr="00554D67">
        <w:rPr>
          <w:rFonts w:ascii="Times New Roman" w:eastAsia="Times New Roman" w:hAnsi="Times New Roman" w:cs="Times New Roman"/>
          <w:color w:val="auto"/>
        </w:rPr>
        <w:t>обучающихся</w:t>
      </w:r>
      <w:proofErr w:type="gramEnd"/>
      <w:r w:rsidRPr="00554D67">
        <w:rPr>
          <w:rFonts w:ascii="Times New Roman" w:eastAsia="Times New Roman" w:hAnsi="Times New Roman" w:cs="Times New Roman"/>
          <w:color w:val="auto"/>
        </w:rPr>
        <w:t xml:space="preserve"> с ОВЗ.</w:t>
      </w:r>
    </w:p>
    <w:p w:rsidR="00554D67" w:rsidRPr="00554D67" w:rsidRDefault="00554D67" w:rsidP="00554D67">
      <w:pPr>
        <w:pStyle w:val="25"/>
        <w:shd w:val="clear" w:color="auto" w:fill="auto"/>
        <w:spacing w:line="230" w:lineRule="exact"/>
        <w:jc w:val="center"/>
        <w:rPr>
          <w:sz w:val="28"/>
          <w:szCs w:val="28"/>
        </w:rPr>
      </w:pPr>
      <w:r>
        <w:rPr>
          <w:sz w:val="28"/>
          <w:szCs w:val="28"/>
        </w:rPr>
        <w:t>3</w:t>
      </w:r>
      <w:r w:rsidRPr="00554D67">
        <w:rPr>
          <w:sz w:val="28"/>
          <w:szCs w:val="28"/>
        </w:rPr>
        <w:t>. Основное содержание учебных предметов</w:t>
      </w:r>
    </w:p>
    <w:p w:rsidR="00554D67" w:rsidRPr="00554D67" w:rsidRDefault="00554D67" w:rsidP="00554D67">
      <w:pPr>
        <w:pStyle w:val="25"/>
        <w:shd w:val="clear" w:color="auto" w:fill="auto"/>
        <w:spacing w:line="230" w:lineRule="exact"/>
        <w:jc w:val="both"/>
        <w:rPr>
          <w:b w:val="0"/>
          <w:sz w:val="24"/>
          <w:szCs w:val="24"/>
        </w:rPr>
      </w:pPr>
    </w:p>
    <w:p w:rsidR="00554D67" w:rsidRPr="00554D67" w:rsidRDefault="00554D67" w:rsidP="00554D67">
      <w:pPr>
        <w:pStyle w:val="25"/>
        <w:shd w:val="clear" w:color="auto" w:fill="auto"/>
        <w:spacing w:line="230" w:lineRule="exact"/>
        <w:jc w:val="both"/>
        <w:rPr>
          <w:sz w:val="24"/>
          <w:szCs w:val="24"/>
        </w:rPr>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 xml:space="preserve"> Стандарт основного общего образования по русскому языку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русского языка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полученных знаний и умений в собственной речевой практике.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554D67">
        <w:rPr>
          <w:rFonts w:ascii="Times New Roman" w:hAnsi="Times New Roman" w:cs="Times New Roman"/>
          <w:sz w:val="24"/>
          <w:szCs w:val="24"/>
        </w:rPr>
        <w:t>культуроведческой</w:t>
      </w:r>
      <w:proofErr w:type="spellEnd"/>
      <w:r w:rsidRPr="00554D67">
        <w:rPr>
          <w:rFonts w:ascii="Times New Roman" w:hAnsi="Times New Roman" w:cs="Times New Roman"/>
          <w:sz w:val="24"/>
          <w:szCs w:val="24"/>
        </w:rPr>
        <w:t xml:space="preserve"> компетенций.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w:t>
      </w:r>
      <w:r w:rsidRPr="00554D67">
        <w:rPr>
          <w:rFonts w:ascii="Times New Roman" w:hAnsi="Times New Roman" w:cs="Times New Roman"/>
          <w:sz w:val="24"/>
          <w:szCs w:val="24"/>
        </w:rPr>
        <w:lastRenderedPageBreak/>
        <w:t>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554D67">
        <w:rPr>
          <w:rFonts w:ascii="Times New Roman" w:hAnsi="Times New Roman" w:cs="Times New Roman"/>
          <w:sz w:val="24"/>
          <w:szCs w:val="24"/>
        </w:rPr>
        <w:t xml:space="preserve"> умение пользоваться различными лингвистическими словарями.</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Культуроведческая</w:t>
      </w:r>
      <w:proofErr w:type="spellEnd"/>
      <w:r w:rsidRPr="00554D67">
        <w:rPr>
          <w:rFonts w:ascii="Times New Roman" w:hAnsi="Times New Roman" w:cs="Times New Roman"/>
          <w:sz w:val="24"/>
          <w:szCs w:val="24"/>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 xml:space="preserve">Обязательный минимум </w:t>
      </w:r>
      <w:proofErr w:type="spellStart"/>
      <w:r w:rsidRPr="00554D67">
        <w:rPr>
          <w:rFonts w:ascii="Times New Roman" w:hAnsi="Times New Roman" w:cs="Times New Roman"/>
          <w:sz w:val="24"/>
          <w:szCs w:val="24"/>
        </w:rPr>
        <w:t>содержанияосновных</w:t>
      </w:r>
      <w:proofErr w:type="spellEnd"/>
      <w:r w:rsidRPr="00554D67">
        <w:rPr>
          <w:rFonts w:ascii="Times New Roman" w:hAnsi="Times New Roman" w:cs="Times New Roman"/>
          <w:sz w:val="24"/>
          <w:szCs w:val="24"/>
        </w:rPr>
        <w:t xml:space="preserve">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Русский язык в образовательных учреждениях</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Содержание, обеспечивающее формирование коммуникативной компетенции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Речевое общение. Речь устная и письменная, монологическая и диалогическая.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речи. КРИТЕРИИ КУЛЬТУРЫ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виды информационной переработки текста: план, конспект, аннотация.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Овладение основными видами речевой деятельности: </w:t>
      </w:r>
      <w:proofErr w:type="spellStart"/>
      <w:r w:rsidRPr="00554D67">
        <w:rPr>
          <w:rFonts w:ascii="Times New Roman" w:hAnsi="Times New Roman" w:cs="Times New Roman"/>
          <w:sz w:val="24"/>
          <w:szCs w:val="24"/>
        </w:rPr>
        <w:t>аудированием</w:t>
      </w:r>
      <w:proofErr w:type="spellEnd"/>
      <w:r w:rsidRPr="00554D67">
        <w:rPr>
          <w:rFonts w:ascii="Times New Roman" w:hAnsi="Times New Roman" w:cs="Times New Roman"/>
          <w:sz w:val="24"/>
          <w:szCs w:val="24"/>
        </w:rPr>
        <w:t xml:space="preserve"> (слушанием), чтением, говорением, письмом.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Адекватное восприятие устной и письменной речи в соответствии с ситуацией и сферой речевого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Содержание, обеспечивающее формирование языковой и лингвистической (языковедческой) компетенций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Наука о русском языке и ее основные разделы. КРАТКИЕ СВЕДЕНИЯ О ВЫДАЮЩИХСЯ ОТЕЧЕСТВЕННЫХ ЛИНГВИСТАХ.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Общие сведения о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языка в жизни человека 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 язык русской художественной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русском литературном языке и его нормах.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как развивающееся явление. ЛЕКСИЧЕСКИЕ И ФРАЗЕОЛОГИЧЕСКИЕ НОВАЦИИ ПОСЛЕДНИХ ЛЕТ.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лингвистические словари. Извлечение необходимой информации из словарей.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Фонетика. Орфоэпия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средства звуковой стороны речи: звуки речи, слог, ударение, интонация.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гласных и согласных звуков. Изменение звуков в речевом потоке. Соотношение звука и буквы. ФОНЕТИЧЕСКАЯ ТРАНСКРИПЦИЯ.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орфоэпические нормы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Связь фонетики с графикой и орфографией.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ФОНЕТИКИ.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Нормы произношения слов и интонирования предложений. Оценка собственной и чужой речи с точки зрения орфоэпических норм.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фонетике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Морфемика</w:t>
      </w:r>
      <w:proofErr w:type="spellEnd"/>
      <w:r w:rsidRPr="00554D67">
        <w:rPr>
          <w:rFonts w:ascii="Times New Roman" w:hAnsi="Times New Roman" w:cs="Times New Roman"/>
          <w:sz w:val="24"/>
          <w:szCs w:val="24"/>
        </w:rPr>
        <w:t xml:space="preserve"> (состав слова) и словообразование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Морфема - минимальная значимая единица языка. Виды морфем: корень, приставка, суффикс, окончание. Основа слова. Чередование звуков в морфемах.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способы образования 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СЛОВООБРАЗОВАНИЯ.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Применение знаний и умений по </w:t>
      </w:r>
      <w:proofErr w:type="spellStart"/>
      <w:r w:rsidRPr="00554D67">
        <w:rPr>
          <w:rFonts w:ascii="Times New Roman" w:hAnsi="Times New Roman" w:cs="Times New Roman"/>
          <w:sz w:val="24"/>
          <w:szCs w:val="24"/>
        </w:rPr>
        <w:t>морфемике</w:t>
      </w:r>
      <w:proofErr w:type="spellEnd"/>
      <w:r w:rsidRPr="00554D67">
        <w:rPr>
          <w:rFonts w:ascii="Times New Roman" w:hAnsi="Times New Roman" w:cs="Times New Roman"/>
          <w:sz w:val="24"/>
          <w:szCs w:val="24"/>
        </w:rPr>
        <w:t xml:space="preserve"> и словообразованию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Лексика и фразеология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 - основная единица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Лексическое значение слова. Однозначные и многозначные слова; прямое и переносное значения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Синонимы. Антонимы. Омонимы.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Стилистически окрашенная лексика русского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Исконно русские и заимствованные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Лексика общеупотребительная и лексика ограниченного употребления.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Фразеологизмы; их значение и употребление.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ПОНЯТИЕ ОБ ЭТИМОЛОГИИ КАК </w:t>
      </w:r>
      <w:proofErr w:type="gramStart"/>
      <w:r w:rsidRPr="00554D67">
        <w:rPr>
          <w:rFonts w:ascii="Times New Roman" w:hAnsi="Times New Roman" w:cs="Times New Roman"/>
          <w:sz w:val="24"/>
          <w:szCs w:val="24"/>
        </w:rPr>
        <w:t>НАУКЕ</w:t>
      </w:r>
      <w:proofErr w:type="gramEnd"/>
      <w:r w:rsidRPr="00554D67">
        <w:rPr>
          <w:rFonts w:ascii="Times New Roman" w:hAnsi="Times New Roman" w:cs="Times New Roman"/>
          <w:sz w:val="24"/>
          <w:szCs w:val="24"/>
        </w:rPr>
        <w:t xml:space="preserve"> О ПРОИСХОЖДЕНИИ СЛОВ И ФРАЗЕОЛОГИЗМОВ.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лексические нормы современного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ЛЕКСИКИ И ФРАЗЕОЛОГИИ.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частей речи в русском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Самостоятельные части речи, их грамматическое значение, морфологические признаки, синтаксическая роль.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Служебные части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Междометия и звукоподражательные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морфологические нормы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МОРФОЛОГИИ.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морфологии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Синтаксис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Словосочетание и предложение как основные единицы синтаксиса.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Синтаксические связи слов в словосочетании и предложении.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предложений по цели высказывания и эмоциональной окраске.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Грамматическая (ПРЕДИКАТИВНАЯ) основа предложения. Предложения простые и сложные.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Главные и второстепенные члены предложения и способы их выражения.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Предложения двусоставные и односоставные, распространенные и нераспространенные, полные и неполные.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Однородные члены предложения. Обособленные члены предложения.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Обращения. Вводные, вставные слова и конструкции.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Предложения сложносочиненные, сложноподчиненные, бессоюзные.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Сложные предложения с различными видами связи.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Способы передачи чужой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 Смысловые части и основные средства связи между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синтаксические нормы современного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СИНТАКСИСА.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синтаксису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орфография и пунктуация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Орфография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гласных и согласных в составе морфем.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Ъ и 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Слитные, дефисные и раздельные написания.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Прописная и строчная буквы.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Перенос 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основных орфографических норм.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Пунктуация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Знаки препинания, их функции. Одиночные и парные знаки препинания.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Знаки препинания в конце предложения, в простом и в сложном предложениях, при прямой речи, цитировании, диалоге.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Сочетание знаков препинания.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 xml:space="preserve">Содержание, обеспечивающее формирование </w:t>
      </w:r>
      <w:proofErr w:type="spellStart"/>
      <w:r w:rsidRPr="00554D67">
        <w:rPr>
          <w:rFonts w:ascii="Times New Roman" w:hAnsi="Times New Roman" w:cs="Times New Roman"/>
          <w:sz w:val="24"/>
          <w:szCs w:val="24"/>
        </w:rPr>
        <w:t>культуроведческой</w:t>
      </w:r>
      <w:proofErr w:type="spellEnd"/>
      <w:r w:rsidRPr="00554D67">
        <w:rPr>
          <w:rFonts w:ascii="Times New Roman" w:hAnsi="Times New Roman" w:cs="Times New Roman"/>
          <w:sz w:val="24"/>
          <w:szCs w:val="24"/>
        </w:rPr>
        <w:t xml:space="preserve"> компетенции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Отражение в языке культуры и истории народа. Взаимообогащение языков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Пословицы, поговорки, афоризмы и крылатые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речевой этикет. Культура межнационального общения.</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литературе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литературы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 совершенствование русской устной и письменной речи учащихся, для которых русский язык не является родным.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Литературные произведения, предназначенные для обязательного изучения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w:t>
      </w:r>
      <w:proofErr w:type="gramStart"/>
      <w:r w:rsidRPr="00554D67">
        <w:rPr>
          <w:rFonts w:ascii="Times New Roman" w:hAnsi="Times New Roman" w:cs="Times New Roman"/>
          <w:sz w:val="24"/>
          <w:szCs w:val="24"/>
        </w:rPr>
        <w:t>о-</w:t>
      </w:r>
      <w:proofErr w:type="gramEnd"/>
      <w:r w:rsidRPr="00554D67">
        <w:rPr>
          <w:rFonts w:ascii="Times New Roman" w:hAnsi="Times New Roman" w:cs="Times New Roman"/>
          <w:sz w:val="24"/>
          <w:szCs w:val="24"/>
        </w:rPr>
        <w:t xml:space="preserve"> и теоретико-литературных знаний, на определенных способах и видах учебной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w:t>
      </w:r>
      <w:r w:rsidRPr="00554D67">
        <w:rPr>
          <w:rFonts w:ascii="Times New Roman" w:hAnsi="Times New Roman" w:cs="Times New Roman"/>
          <w:sz w:val="24"/>
          <w:szCs w:val="24"/>
        </w:rPr>
        <w:lastRenderedPageBreak/>
        <w:t>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названо имя писателя с указанием конкретных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w:t>
      </w:r>
      <w:proofErr w:type="gramStart"/>
      <w:r w:rsidRPr="00554D67">
        <w:rPr>
          <w:rFonts w:ascii="Times New Roman" w:hAnsi="Times New Roman" w:cs="Times New Roman"/>
          <w:sz w:val="24"/>
          <w:szCs w:val="24"/>
        </w:rPr>
        <w:t xml:space="preserve">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w:t>
      </w:r>
      <w:proofErr w:type="spellStart"/>
      <w:r w:rsidRPr="00554D67">
        <w:rPr>
          <w:rFonts w:ascii="Times New Roman" w:hAnsi="Times New Roman" w:cs="Times New Roman"/>
          <w:sz w:val="24"/>
          <w:szCs w:val="24"/>
        </w:rPr>
        <w:t>бикультурной</w:t>
      </w:r>
      <w:proofErr w:type="spellEnd"/>
      <w:r w:rsidRPr="00554D67">
        <w:rPr>
          <w:rFonts w:ascii="Times New Roman" w:hAnsi="Times New Roman" w:cs="Times New Roman"/>
          <w:sz w:val="24"/>
          <w:szCs w:val="24"/>
        </w:rPr>
        <w:t xml:space="preserve"> основе.</w:t>
      </w:r>
      <w:proofErr w:type="gramEnd"/>
      <w:r w:rsidRPr="00554D67">
        <w:rPr>
          <w:rFonts w:ascii="Times New Roman" w:hAnsi="Times New Roman" w:cs="Times New Roman"/>
          <w:sz w:val="24"/>
          <w:szCs w:val="24"/>
        </w:rPr>
        <w:t xml:space="preserve"> Это вносит специфику в изучение предмета: с одной стороны, часть историк</w:t>
      </w:r>
      <w:proofErr w:type="gramStart"/>
      <w:r w:rsidRPr="00554D67">
        <w:rPr>
          <w:rFonts w:ascii="Times New Roman" w:hAnsi="Times New Roman" w:cs="Times New Roman"/>
          <w:sz w:val="24"/>
          <w:szCs w:val="24"/>
        </w:rPr>
        <w:t>о-</w:t>
      </w:r>
      <w:proofErr w:type="gramEnd"/>
      <w:r w:rsidRPr="00554D67">
        <w:rPr>
          <w:rFonts w:ascii="Times New Roman" w:hAnsi="Times New Roman" w:cs="Times New Roman"/>
          <w:sz w:val="24"/>
          <w:szCs w:val="24"/>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sidRPr="00554D67">
        <w:rPr>
          <w:rFonts w:ascii="Times New Roman" w:hAnsi="Times New Roman" w:cs="Times New Roman"/>
          <w:sz w:val="24"/>
          <w:szCs w:val="24"/>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sidRPr="00554D67">
        <w:rPr>
          <w:rFonts w:ascii="Times New Roman" w:hAnsi="Times New Roman" w:cs="Times New Roman"/>
          <w:sz w:val="24"/>
          <w:szCs w:val="24"/>
        </w:rPr>
        <w:t>культуроведческой</w:t>
      </w:r>
      <w:proofErr w:type="spellEnd"/>
      <w:r w:rsidRPr="00554D67">
        <w:rPr>
          <w:rFonts w:ascii="Times New Roman" w:hAnsi="Times New Roman" w:cs="Times New Roman"/>
          <w:sz w:val="24"/>
          <w:szCs w:val="24"/>
        </w:rPr>
        <w:t xml:space="preserve">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sidRPr="00554D67">
        <w:rPr>
          <w:rFonts w:ascii="Times New Roman" w:hAnsi="Times New Roman" w:cs="Times New Roman"/>
          <w:sz w:val="24"/>
          <w:szCs w:val="24"/>
        </w:rPr>
        <w:t xml:space="preserve">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b/>
          <w:sz w:val="24"/>
          <w:szCs w:val="24"/>
        </w:rPr>
      </w:pPr>
      <w:r w:rsidRPr="00554D67">
        <w:rPr>
          <w:rFonts w:ascii="Times New Roman" w:hAnsi="Times New Roman" w:cs="Times New Roman"/>
          <w:b/>
          <w:sz w:val="24"/>
          <w:szCs w:val="24"/>
        </w:rPr>
        <w:t>Русский фольклор</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Русские народные сказки (волшебная, бытовая, о животных - по одной сказке).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НАРОДНЫЕ ПЕСНИ, ЗАГАДКИ, ПОСЛОВИЦЫ, ПОГОВОРКИ.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былина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Древнерусская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 о полку Игореве"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произведения разных жанров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XVIII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М.В. Ломоносов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стихотворение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 Фонвизин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"Недоросль".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 Державин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 РАДИЩЕВ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"ПУТЕШЕСТВИЕ ИЗ ПЕТЕРБУРГА В МОСКВУ" (ОБЗОР).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Н.М. Карамзин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"Бедная Лиза".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XIX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Крылов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Четыре басни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В.А. Жуковский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Баллада "Светлана".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баллада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лирических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Грибоедов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"Горе от ума"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Пушкин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Стихотворения: </w:t>
      </w:r>
      <w:proofErr w:type="gramStart"/>
      <w:r w:rsidRPr="00554D67">
        <w:rPr>
          <w:rFonts w:ascii="Times New Roman" w:hAnsi="Times New Roman" w:cs="Times New Roman"/>
          <w:sz w:val="24"/>
          <w:szCs w:val="24"/>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романтическая поэма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"Повести Белкина" (в образовательных учреждениях с родным (нерусским) языком обучения - одна повесть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ПОВЕСТЬ "ПИКОВАЯ ДАМА"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"МАЛЕНЬКИЕ ТРАГЕДИИ" (ОДНА ТРАГЕДИЯ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М.Ю. Лермонтов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Стихотворения: </w:t>
      </w:r>
      <w:proofErr w:type="gramStart"/>
      <w:r w:rsidRPr="00554D67">
        <w:rPr>
          <w:rFonts w:ascii="Times New Roman" w:hAnsi="Times New Roman" w:cs="Times New Roman"/>
          <w:sz w:val="24"/>
          <w:szCs w:val="24"/>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Поэмы: "</w:t>
      </w:r>
      <w:proofErr w:type="gramStart"/>
      <w:r w:rsidRPr="00554D67">
        <w:rPr>
          <w:rFonts w:ascii="Times New Roman" w:hAnsi="Times New Roman" w:cs="Times New Roman"/>
          <w:sz w:val="24"/>
          <w:szCs w:val="24"/>
        </w:rPr>
        <w:t>Песня про царя</w:t>
      </w:r>
      <w:proofErr w:type="gramEnd"/>
      <w:r w:rsidRPr="00554D67">
        <w:rPr>
          <w:rFonts w:ascii="Times New Roman" w:hAnsi="Times New Roman" w:cs="Times New Roman"/>
          <w:sz w:val="24"/>
          <w:szCs w:val="24"/>
        </w:rPr>
        <w:t xml:space="preserve">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Роман "Герой нашего времени" (в образовательных учреждениях с родным (нерусским) языком обучения изучаются повести "Бэла" и "Максим </w:t>
      </w:r>
      <w:proofErr w:type="spellStart"/>
      <w:r w:rsidRPr="00554D67">
        <w:rPr>
          <w:rFonts w:ascii="Times New Roman" w:hAnsi="Times New Roman" w:cs="Times New Roman"/>
          <w:sz w:val="24"/>
          <w:szCs w:val="24"/>
        </w:rPr>
        <w:t>Максимыч</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ПОЭТЫ ПУШКИНСКОЙ ПОРЫ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Е.А. БАРАТЫНСКИЙ, К.Н. БАТЮШКОВ, А.А. ДЕЛЬВИГ, Д.В. ДАВЫДОВ, А.В. КОЛЬЦОВ, Н.М. ЯЗЫКОВ.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НЕ МЕНЕЕ ТРЕХ АВТОРОВ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Н.В. Гоголь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"Ревизор"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Поэма "Мертвые души" (первый том) (в образовательных учреждениях с родным (нерусским) языком обучения - отдельные главы).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 Островский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пьеса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 Тургенев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"ЗАПИСКИ ОХОТНИКА" (ДВА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В ПРОЗЕ" (ДВА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Ф.И. Тютчев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"С поляны коршун поднялся...", "Есть в осени первоначальной...",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Фет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"Вечер", "Учись у них - у дуба, у березы...",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А.К. ТОЛСТОЙ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Некрасов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"КРЕСТЬЯНСКИЕ ДЕТИ", "Железная дорога", а также 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ПОЭМА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Н.С. ЛЕСКОВ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 Салтыков-Щедрин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сказки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Ф.М. Достоевский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Л.Н. Толстой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В.М. ГАРШИН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А.П. Чехов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Рассказы: "Смерть чиновника", "Хамелеон", а также 2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В.Г. КОРОЛЕНКО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Бунин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А.И. КУПРИН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 ГОРЬКИЙ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Блок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В.В. Маяковский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 Есенин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АХМАТОВА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Б.Л. ПАСТЕРНАК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 БУЛГАКОВ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"СОБАЧЬЕ СЕРДЦЕ".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М.М. ЗОЩЕНКО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А.П. ПЛАТОНОВ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ГРИН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К.Г. ПАУСТОВСКИЙ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М.М. ПРИШВИН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ЗАБОЛОЦКИЙ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 Твардовский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Поэма "Василий Теркин" (три главы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 Шолохов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"Судьба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В.М. Шукшин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А.И. Солженицын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"Матренин двор"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"Как жаль" (только для образовательных учреждений с родным (нерусским)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проза второй половины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поэзия второй половины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Бродский, А.А. Вознесенский, В.С. Высоцкий, Е.А. Евтушенко, Б.Ш. Окуджава, Н.М. Рубцов.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Литература народов России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Предлагаемый список произведений является примерным и может варьироваться в разных субъектах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ГЕРОИЧЕСКИЙ ЭПОС НАРОДОВ РОССИИ: "ГЭСЭР", "ДЖАНГАР", "КАЛЕВАЛА", "МААДАЙ-КАРА", "МЕГЕ БАЯН-ТООЛАЙ", "НАРТЫ", "ОЛОНХО", "УРАЛ-БАТЫР".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 ВО ФРАГМЕНТАХ.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Г. АЙГИ, Р. ГАМЗАТОВ, С. ДАНИЛОВ, М. ДЖАЛИЛЬ, Н. ДОМОЖАКОВ, М. </w:t>
      </w:r>
      <w:proofErr w:type="gramStart"/>
      <w:r w:rsidRPr="00554D67">
        <w:rPr>
          <w:rFonts w:ascii="Times New Roman" w:hAnsi="Times New Roman" w:cs="Times New Roman"/>
          <w:sz w:val="24"/>
          <w:szCs w:val="24"/>
        </w:rPr>
        <w:t>КАРИМ</w:t>
      </w:r>
      <w:proofErr w:type="gramEnd"/>
      <w:r w:rsidRPr="00554D67">
        <w:rPr>
          <w:rFonts w:ascii="Times New Roman" w:hAnsi="Times New Roman" w:cs="Times New Roman"/>
          <w:sz w:val="24"/>
          <w:szCs w:val="24"/>
        </w:rPr>
        <w:t>, Д. КУГУЛЬТИНОВ, К. КУЛИЕВ, Ю. РЫТХЭУ, Г. ТУКАЙ, К. ХЕТАГУРОВ, Ю. ШЕСТАЛОВ.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ДВУХ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Зарубежная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Гомер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"Илиада", "Одиссея"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АНТИЧНАЯ ЛИРИКА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ДАНТЕ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"БОЖЕСТВЕННАЯ КОМЕДИЯ"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 СЕРВАНТЕС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 "ДОН КИХОТ"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 Шекспир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Трагедии: "Ромео и Джульетта", "Гамлет" (в образовательных учреждениях с родным (нерусским) языком обучения обе трагедии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СОНЕТА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Ж.Б. Мольер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комедия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И.В. Гете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"Фауст"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 ШИЛЛЕР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Э.Т.А. ГОФМАН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ДЖ.Г. БАЙРОН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 МЕРИМЕ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Э.А. ПО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 ГЕНРИ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 ЛОНДОН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 СЕНТ-ЭКЗЮПЕРИ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СКАЗКА "МАЛЕНЬКИЙ ПРИНЦ".</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все большие по объему произведения изучаются во фрагментах.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историко-литературные сведения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В треугольные скобки заключены позиции, имеющие отношение только к образовательным учреждениям с родным (нерусским)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Русский фольклор</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sidRPr="00554D67">
        <w:rPr>
          <w:rFonts w:ascii="Times New Roman" w:hAnsi="Times New Roman" w:cs="Times New Roman"/>
          <w:sz w:val="24"/>
          <w:szCs w:val="24"/>
        </w:rPr>
        <w:t>героическом</w:t>
      </w:r>
      <w:proofErr w:type="gramEnd"/>
      <w:r w:rsidRPr="00554D67">
        <w:rPr>
          <w:rFonts w:ascii="Times New Roman" w:hAnsi="Times New Roman" w:cs="Times New Roman"/>
          <w:sz w:val="24"/>
          <w:szCs w:val="24"/>
        </w:rPr>
        <w:t>. Влияние фольклорной образности и нравственных идеалов на развитие литературы. Жанры фольклора.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Древнерусская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sidRPr="00554D67">
        <w:rPr>
          <w:rFonts w:ascii="Times New Roman" w:hAnsi="Times New Roman" w:cs="Times New Roman"/>
          <w:sz w:val="24"/>
          <w:szCs w:val="24"/>
        </w:rPr>
        <w:t>ближнему</w:t>
      </w:r>
      <w:proofErr w:type="gramEnd"/>
      <w:r w:rsidRPr="00554D67">
        <w:rPr>
          <w:rFonts w:ascii="Times New Roman" w:hAnsi="Times New Roman" w:cs="Times New Roman"/>
          <w:sz w:val="24"/>
          <w:szCs w:val="24"/>
        </w:rPr>
        <w:t>, милосердия, жертвенности. Связь литературы с фольклором. Многообразие жанров древнерусской литературы (летопись, слово, житие, поучение).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XVIII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XIX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классическая литература в оценке русских критиков (И.А. Гончаров о Грибоедове, В.Г. Белинский о Пушкине).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литературы в формировании русского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Мировое значение русской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Классические традиции и новые течения в русской литературе конца XIX - начала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Литература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Зарубежная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Взаимодействие зарубежной, русской литературы и &lt;литературы других народов России&gt;, отражение в них "вечных" проблем бытия.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теоретико-литературные понятия</w:t>
      </w:r>
    </w:p>
    <w:p w:rsidR="009C158D" w:rsidRPr="00554D67" w:rsidRDefault="009C158D" w:rsidP="00554D67">
      <w:pPr>
        <w:pStyle w:val="ConsPlusNormal"/>
        <w:widowControl/>
        <w:ind w:firstLine="540"/>
        <w:jc w:val="both"/>
        <w:outlineLvl w:val="5"/>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Художественная литература как искусство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Художественный образ.</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Фольклор. Жанры фольклора.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Литературные роды и жанры.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литературные направления: классицизм, сентиментализм, романтизм, реализм.</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Проза и поэзия. Основы стихосложения: стихотворный размер, ритм, рифма, строфа.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Взаимосвязь и взаимовлияние национальных литератур.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Общее и национально-специфическое в литературе.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виды деятельности по освоению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Осознанное, творческое чтение художественных произведений разных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Выразительное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Заучивание наизусть стихотворных текстов.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Ответы на вопросы, раскрывающие знание и понимание текста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и интерпретация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Составление планов и написание отзывов о произведениях.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Написание изложений с элементами сочинения.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Написание сочинений по литературным произведениям и на основе жизненных впечатлений.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554D67" w:rsidRPr="009C158D" w:rsidRDefault="00554D67" w:rsidP="00554D67">
      <w:pPr>
        <w:pStyle w:val="ConsPlusNormal"/>
        <w:widowControl/>
        <w:ind w:firstLine="540"/>
        <w:jc w:val="both"/>
        <w:rPr>
          <w:rFonts w:ascii="Times New Roman" w:hAnsi="Times New Roman" w:cs="Times New Roman"/>
          <w:sz w:val="16"/>
          <w:szCs w:val="16"/>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9C158D" w:rsidRDefault="00554D67" w:rsidP="00554D67">
      <w:pPr>
        <w:pStyle w:val="ConsPlusNormal"/>
        <w:widowControl/>
        <w:ind w:firstLine="540"/>
        <w:jc w:val="both"/>
        <w:rPr>
          <w:rFonts w:ascii="Times New Roman" w:hAnsi="Times New Roman" w:cs="Times New Roman"/>
          <w:sz w:val="16"/>
          <w:szCs w:val="16"/>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литературы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образную природу словесного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содержание изученных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факты жизни и творческого пути А.С. Грибоедова, А.С. Пушкина, М.Ю. Лермонтова, Н.В. Гоголя;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изученные теоретико-литературные понятия;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воспринимать и анализировать художественный 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смысловые части художественного текста, составлять тезисы и план прочитанного;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род и жанр литературного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и формулировать тему, идею, проблематику изученного произведения; давать характеристику героев;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характеризовать особенности сюжета, композиции, роль изобразительно-выразительных средств;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сопоставлять эпизоды литературных произведений и сравнивать их героев;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выявлять авторскую позицию;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выражать свое отношение к </w:t>
      </w:r>
      <w:proofErr w:type="gramStart"/>
      <w:r w:rsidRPr="00554D67">
        <w:rPr>
          <w:rFonts w:ascii="Times New Roman" w:hAnsi="Times New Roman" w:cs="Times New Roman"/>
          <w:sz w:val="24"/>
          <w:szCs w:val="24"/>
        </w:rPr>
        <w:t>прочитанному</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владеть различными видами пересказа;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строить устные и письменные высказывания в связи с изученным произведением;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участвовать в диалоге по прочитанным произведениям, понимать чужую точку зрения и аргументированно отстаивать свою;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В образовательных учреждениях с родным (нерусским) языком обучения, наряду с вышеуказанным, ученик должен уметь:</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 переводить на родной язык фрагменты русского художественного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определения своего круга чтения и оценки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9C158D" w:rsidRDefault="009C158D" w:rsidP="00554D67">
      <w:pPr>
        <w:pStyle w:val="ConsPlusNormal"/>
        <w:widowControl/>
        <w:ind w:firstLine="540"/>
        <w:jc w:val="both"/>
        <w:rPr>
          <w:rFonts w:ascii="Times New Roman" w:hAnsi="Times New Roman" w:cs="Times New Roman"/>
          <w:sz w:val="24"/>
          <w:szCs w:val="24"/>
        </w:rPr>
      </w:pPr>
    </w:p>
    <w:p w:rsidR="009C158D" w:rsidRDefault="009C158D" w:rsidP="00554D67">
      <w:pPr>
        <w:pStyle w:val="ConsPlusNormal"/>
        <w:widowControl/>
        <w:ind w:firstLine="540"/>
        <w:jc w:val="both"/>
        <w:rPr>
          <w:rFonts w:ascii="Times New Roman" w:hAnsi="Times New Roman" w:cs="Times New Roman"/>
          <w:sz w:val="24"/>
          <w:szCs w:val="24"/>
        </w:rPr>
      </w:pPr>
    </w:p>
    <w:p w:rsidR="009C158D" w:rsidRPr="00554D67" w:rsidRDefault="009C158D"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lastRenderedPageBreak/>
        <w:t>3.</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w:t>
      </w:r>
      <w:r w:rsidR="004B0765">
        <w:rPr>
          <w:rFonts w:ascii="Times New Roman" w:hAnsi="Times New Roman" w:cs="Times New Roman"/>
          <w:b/>
          <w:sz w:val="24"/>
          <w:szCs w:val="24"/>
        </w:rPr>
        <w:t>иностранному</w:t>
      </w:r>
      <w:r>
        <w:rPr>
          <w:rFonts w:ascii="Times New Roman" w:hAnsi="Times New Roman" w:cs="Times New Roman"/>
          <w:b/>
          <w:sz w:val="24"/>
          <w:szCs w:val="24"/>
        </w:rPr>
        <w:t xml:space="preserve"> языку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иностранного языка на ступени основного общего образования &lt;*&gt; направлено на достижение следующих целей:</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На этой ступени возможна </w:t>
      </w:r>
      <w:proofErr w:type="spellStart"/>
      <w:r w:rsidRPr="00554D67">
        <w:rPr>
          <w:rFonts w:ascii="Times New Roman" w:hAnsi="Times New Roman" w:cs="Times New Roman"/>
          <w:sz w:val="24"/>
          <w:szCs w:val="24"/>
        </w:rPr>
        <w:t>предпрофильная</w:t>
      </w:r>
      <w:proofErr w:type="spellEnd"/>
      <w:r w:rsidRPr="00554D67">
        <w:rPr>
          <w:rFonts w:ascii="Times New Roman" w:hAnsi="Times New Roman" w:cs="Times New Roman"/>
          <w:sz w:val="24"/>
          <w:szCs w:val="24"/>
        </w:rPr>
        <w:t xml:space="preserve"> ориентация учащихся средствами иностранного языка, а также введение второго иностранного языка (за счет школьного компонента).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речевая компетенция - развитие коммуникативных умений в четырех основных видах речевой деятельности (говорении, </w:t>
      </w:r>
      <w:proofErr w:type="spellStart"/>
      <w:r w:rsidRPr="00554D67">
        <w:rPr>
          <w:rFonts w:ascii="Times New Roman" w:hAnsi="Times New Roman" w:cs="Times New Roman"/>
          <w:sz w:val="24"/>
          <w:szCs w:val="24"/>
        </w:rPr>
        <w:t>аудировании</w:t>
      </w:r>
      <w:proofErr w:type="spellEnd"/>
      <w:r w:rsidRPr="00554D67">
        <w:rPr>
          <w:rFonts w:ascii="Times New Roman" w:hAnsi="Times New Roman" w:cs="Times New Roman"/>
          <w:sz w:val="24"/>
          <w:szCs w:val="24"/>
        </w:rPr>
        <w:t>, чтении, письме);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w:t>
      </w:r>
      <w:proofErr w:type="gramStart"/>
      <w:r w:rsidRPr="00554D67">
        <w:rPr>
          <w:rFonts w:ascii="Times New Roman" w:hAnsi="Times New Roman" w:cs="Times New Roman"/>
          <w:sz w:val="24"/>
          <w:szCs w:val="24"/>
        </w:rPr>
        <w:t>дств пр</w:t>
      </w:r>
      <w:proofErr w:type="gramEnd"/>
      <w:r w:rsidRPr="00554D67">
        <w:rPr>
          <w:rFonts w:ascii="Times New Roman" w:hAnsi="Times New Roman" w:cs="Times New Roman"/>
          <w:sz w:val="24"/>
          <w:szCs w:val="24"/>
        </w:rPr>
        <w:t>и получении и передаче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554D67">
        <w:rPr>
          <w:rFonts w:ascii="Times New Roman" w:hAnsi="Times New Roman" w:cs="Times New Roman"/>
          <w:sz w:val="24"/>
          <w:szCs w:val="24"/>
        </w:rPr>
        <w:t>ств гр</w:t>
      </w:r>
      <w:proofErr w:type="gramEnd"/>
      <w:r w:rsidRPr="00554D67">
        <w:rPr>
          <w:rFonts w:ascii="Times New Roman" w:hAnsi="Times New Roman" w:cs="Times New Roman"/>
          <w:sz w:val="24"/>
          <w:szCs w:val="24"/>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Речевые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Предметное содержание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Общение со сверстниками в ситуациях социально-бытовой, учебно-трудовой и социально-культурной сфер в рамках следующей примерной тематики: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w:t>
      </w:r>
      <w:r w:rsidRPr="00554D67">
        <w:rPr>
          <w:rFonts w:ascii="Times New Roman" w:hAnsi="Times New Roman" w:cs="Times New Roman"/>
          <w:sz w:val="24"/>
          <w:szCs w:val="24"/>
        </w:rPr>
        <w:lastRenderedPageBreak/>
        <w:t>науку и мировую культуру. ТЕХНИЧЕСКИЙ ПРОГРЕСС. СРЕДСТВА МАССОВОЙ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4. Природа и проблемы экологии. ГЛОБАЛЬНЫЕ ПРОБЛЕМЫ СОВРЕМЕННОСТИ. Здоровый образ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Виды речевой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Говорение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Диалогическая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диалог - побуждение к действию - обращаться с просьбой и выражать готовность/отказ ее выполнить; давать совет и </w:t>
      </w:r>
      <w:proofErr w:type="gramStart"/>
      <w:r w:rsidRPr="00554D67">
        <w:rPr>
          <w:rFonts w:ascii="Times New Roman" w:hAnsi="Times New Roman" w:cs="Times New Roman"/>
          <w:sz w:val="24"/>
          <w:szCs w:val="24"/>
        </w:rPr>
        <w:t>принимать/не принимать</w:t>
      </w:r>
      <w:proofErr w:type="gramEnd"/>
      <w:r w:rsidRPr="00554D67">
        <w:rPr>
          <w:rFonts w:ascii="Times New Roman" w:hAnsi="Times New Roman" w:cs="Times New Roman"/>
          <w:sz w:val="24"/>
          <w:szCs w:val="24"/>
        </w:rPr>
        <w:t xml:space="preserve">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диалог - обмен мнениями - выражать точку зрения и </w:t>
      </w:r>
      <w:proofErr w:type="gramStart"/>
      <w:r w:rsidRPr="00554D67">
        <w:rPr>
          <w:rFonts w:ascii="Times New Roman" w:hAnsi="Times New Roman" w:cs="Times New Roman"/>
          <w:sz w:val="24"/>
          <w:szCs w:val="24"/>
        </w:rPr>
        <w:t>соглашаться/не соглашаться</w:t>
      </w:r>
      <w:proofErr w:type="gramEnd"/>
      <w:r w:rsidRPr="00554D67">
        <w:rPr>
          <w:rFonts w:ascii="Times New Roman" w:hAnsi="Times New Roman" w:cs="Times New Roman"/>
          <w:sz w:val="24"/>
          <w:szCs w:val="24"/>
        </w:rPr>
        <w:t xml:space="preserve">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Комбинирование указанных видов диалога для решения более сложных коммуникативных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Монологическая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передавать содержание, основную мысль </w:t>
      </w:r>
      <w:proofErr w:type="gramStart"/>
      <w:r w:rsidRPr="00554D67">
        <w:rPr>
          <w:rFonts w:ascii="Times New Roman" w:hAnsi="Times New Roman" w:cs="Times New Roman"/>
          <w:sz w:val="24"/>
          <w:szCs w:val="24"/>
        </w:rPr>
        <w:t>прочитанного</w:t>
      </w:r>
      <w:proofErr w:type="gramEnd"/>
      <w:r w:rsidRPr="00554D67">
        <w:rPr>
          <w:rFonts w:ascii="Times New Roman" w:hAnsi="Times New Roman" w:cs="Times New Roman"/>
          <w:sz w:val="24"/>
          <w:szCs w:val="24"/>
        </w:rPr>
        <w:t xml:space="preserve"> с опорой на 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сообщение по прочитанному/услышанному тексту;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выражать и аргументировать свое отношение к </w:t>
      </w:r>
      <w:proofErr w:type="gramStart"/>
      <w:r w:rsidRPr="00554D67">
        <w:rPr>
          <w:rFonts w:ascii="Times New Roman" w:hAnsi="Times New Roman" w:cs="Times New Roman"/>
          <w:sz w:val="24"/>
          <w:szCs w:val="24"/>
        </w:rPr>
        <w:t>прочитанному</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Аудирование</w:t>
      </w:r>
      <w:proofErr w:type="spell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основную информацию в воспринимаемом на слух тексте и ПРОГНОЗИРОВАТЬ ЕГО СОДЕРЖАНИЕ;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главные факты,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выборочно понимать необходимую информацию прагматических текстов с опорой на языковую догадку, контекст;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игнорировать неизвестный языковой материал, несущественный для понимания.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и понимание текстов с различной глубиной и точностью проникновения в их содержание (в зависимости от вида чтения):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пониманием основного содержания (ознакомительное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полным пониманием содержания (изучающее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выборочным пониманием нужной или интересующей информации (просмотровое/поисковое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словаря независимо от вида чтения.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тему, содержание текста по заголовку;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основную мысль;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главные факты из текста,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устанавливать логическую последовательность основных фактов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с полным пониманием содержания несложных аутентичных адаптированных текстов разных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полученную информацию, выражать свое мнение;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КОММЕНТИРОВАТЬ/ОБЪЯСНЯТЬ ТЕ ИЛИ ИНЫЕ ФАКТЫ, ОПИСАННЫЕ В ТЕКСТЕ.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Письменная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Развитие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выписки из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короткие поздравления (с днем рождения, другим праздником), выражать пожелания;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заполнять формуляр (указывать имя, фамилию, пол, возраст, гражданство, адрес);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Языковые знания и навыки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Орфография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чтения и орфографии и навыки их применения на основе изучаемого лексико-грамматического материала.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Произносительная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Лексическая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Грамматическая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w:t>
      </w:r>
      <w:r w:rsidRPr="00554D67">
        <w:rPr>
          <w:rFonts w:ascii="Times New Roman" w:hAnsi="Times New Roman" w:cs="Times New Roman"/>
          <w:sz w:val="24"/>
          <w:szCs w:val="24"/>
        </w:rPr>
        <w:lastRenderedPageBreak/>
        <w:t>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Социокультурные знания и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значения изучаемого иностранного языка в современном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наиболее употребительной фоновой лексики, реалий;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современного социокультурного портрета стран, говорящих на изучаемом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культурного наследия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умениями: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представлять родную культуру на иностранном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сходство и различие в традициях своей страны и страны/стран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оказывать помощь зарубежным гостям в ситуациях повседневного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Компенсаторные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w:t>
      </w:r>
      <w:proofErr w:type="spellStart"/>
      <w:r w:rsidRPr="00554D67">
        <w:rPr>
          <w:rFonts w:ascii="Times New Roman" w:hAnsi="Times New Roman" w:cs="Times New Roman"/>
          <w:sz w:val="24"/>
          <w:szCs w:val="24"/>
        </w:rPr>
        <w:t>аудировании</w:t>
      </w:r>
      <w:proofErr w:type="spellEnd"/>
      <w:r w:rsidRPr="00554D67">
        <w:rPr>
          <w:rFonts w:ascii="Times New Roman" w:hAnsi="Times New Roman" w:cs="Times New Roman"/>
          <w:sz w:val="24"/>
          <w:szCs w:val="24"/>
        </w:rPr>
        <w:t xml:space="preserve"> - языковую догадку, прогнозирование содержания.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Учебно-познавательные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специальными учебными умениями: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информационную переработку иноязычных текстов;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словарями и справочниками, в том числе электронными;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участвовать в проектной деятельности, в том числе </w:t>
      </w:r>
      <w:proofErr w:type="spellStart"/>
      <w:r w:rsidRPr="00554D67">
        <w:rPr>
          <w:rFonts w:ascii="Times New Roman" w:hAnsi="Times New Roman" w:cs="Times New Roman"/>
          <w:sz w:val="24"/>
          <w:szCs w:val="24"/>
        </w:rPr>
        <w:t>межпредметного</w:t>
      </w:r>
      <w:proofErr w:type="spellEnd"/>
      <w:r w:rsidRPr="00554D67">
        <w:rPr>
          <w:rFonts w:ascii="Times New Roman" w:hAnsi="Times New Roman" w:cs="Times New Roman"/>
          <w:sz w:val="24"/>
          <w:szCs w:val="24"/>
        </w:rPr>
        <w:t xml:space="preserve"> характера, требующей использования иноязычных источников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иностранного языка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признаки изученных грамматических явлений (</w:t>
      </w:r>
      <w:proofErr w:type="spellStart"/>
      <w:proofErr w:type="gramStart"/>
      <w:r w:rsidRPr="00554D67">
        <w:rPr>
          <w:rFonts w:ascii="Times New Roman" w:hAnsi="Times New Roman" w:cs="Times New Roman"/>
          <w:sz w:val="24"/>
          <w:szCs w:val="24"/>
        </w:rPr>
        <w:t>видо</w:t>
      </w:r>
      <w:proofErr w:type="spellEnd"/>
      <w:r w:rsidRPr="00554D67">
        <w:rPr>
          <w:rFonts w:ascii="Times New Roman" w:hAnsi="Times New Roman" w:cs="Times New Roman"/>
          <w:sz w:val="24"/>
          <w:szCs w:val="24"/>
        </w:rPr>
        <w:t>-временных</w:t>
      </w:r>
      <w:proofErr w:type="gramEnd"/>
      <w:r w:rsidRPr="00554D67">
        <w:rPr>
          <w:rFonts w:ascii="Times New Roman" w:hAnsi="Times New Roman" w:cs="Times New Roman"/>
          <w:sz w:val="24"/>
          <w:szCs w:val="24"/>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говорение: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554D67">
        <w:rPr>
          <w:rFonts w:ascii="Times New Roman" w:hAnsi="Times New Roman" w:cs="Times New Roman"/>
          <w:sz w:val="24"/>
          <w:szCs w:val="24"/>
        </w:rPr>
        <w:t>прочитанному</w:t>
      </w:r>
      <w:proofErr w:type="gramEnd"/>
      <w:r w:rsidRPr="00554D67">
        <w:rPr>
          <w:rFonts w:ascii="Times New Roman" w:hAnsi="Times New Roman" w:cs="Times New Roman"/>
          <w:sz w:val="24"/>
          <w:szCs w:val="24"/>
        </w:rPr>
        <w:t>/услышанному, давать краткую характеристику персонажей;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перифраз, синонимичные средства в процессе устного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аудирование</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понимать основное содержание коротких, несложных аутентичных прагматических текстов (прогноз погоды, программы тел</w:t>
      </w:r>
      <w:proofErr w:type="gramStart"/>
      <w:r w:rsidRPr="00554D67">
        <w:rPr>
          <w:rFonts w:ascii="Times New Roman" w:hAnsi="Times New Roman" w:cs="Times New Roman"/>
          <w:sz w:val="24"/>
          <w:szCs w:val="24"/>
        </w:rPr>
        <w:t>е-</w:t>
      </w:r>
      <w:proofErr w:type="gramEnd"/>
      <w:r w:rsidRPr="00554D67">
        <w:rPr>
          <w:rFonts w:ascii="Times New Roman" w:hAnsi="Times New Roman" w:cs="Times New Roman"/>
          <w:sz w:val="24"/>
          <w:szCs w:val="24"/>
        </w:rPr>
        <w:t>/радиопередач, объявления на вокзале/в аэропорту) и выделять значимую информацию;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переспрос, просьбу повторить;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ориентироваться в иноязычном тексте; прогнозировать его содержание по заголовку;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текст с выборочным пониманием нужной или интересующей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письменная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заполнять анкеты и формуляры;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создания целостной картины </w:t>
      </w:r>
      <w:proofErr w:type="spellStart"/>
      <w:r w:rsidRPr="00554D67">
        <w:rPr>
          <w:rFonts w:ascii="Times New Roman" w:hAnsi="Times New Roman" w:cs="Times New Roman"/>
          <w:sz w:val="24"/>
          <w:szCs w:val="24"/>
        </w:rPr>
        <w:t>полиязычного</w:t>
      </w:r>
      <w:proofErr w:type="spellEnd"/>
      <w:r w:rsidRPr="00554D67">
        <w:rPr>
          <w:rFonts w:ascii="Times New Roman" w:hAnsi="Times New Roman" w:cs="Times New Roman"/>
          <w:sz w:val="24"/>
          <w:szCs w:val="24"/>
        </w:rPr>
        <w:t>, поликультурного мира, осознания места и роли родного языка и изучаемого иностранного языка в этом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математике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математики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Арифметика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об иррациональном числе. Иррациональность числа. Десятичные приближения иррациональных чисел.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Действительные числа как бесконечные десятичные дроби. Сравнение действительных чисел, АРИФМЕТИЧЕСКИЕ ДЕЙСТВИЯ НАД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Этапы развития представления о числе.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Текстовые задачи. Решение текстовых задач арифметическим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Представление зависимости между величинами в виде формул.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Проценты. Нахождение процента от величины, величины по ее проценту.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Отношение, выражение отношения в процентах. Пропорция. Пропорциональная и обратно пропорциональная зависимости.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Округление чисел. Прикидка и оценка результатов вычислений. Выделение множителя - степени десяти в записи числа.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Алгебра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Алгебраическая дробь. Сокращение дробей. Действия с алгебраическими дробями.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Рациональные выражения и их преобразования. Свойства квадратных корней и их применение в вычислениях.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неравенства и их свойства. ДОКАЗАТЕЛЬСТВО ЧИСЛОВЫХ И АЛГЕБРАИЧЕСКИХ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Переход от словесной формулировки соотношений между величинами </w:t>
      </w:r>
      <w:proofErr w:type="gramStart"/>
      <w:r w:rsidRPr="00554D67">
        <w:rPr>
          <w:rFonts w:ascii="Times New Roman" w:hAnsi="Times New Roman" w:cs="Times New Roman"/>
          <w:sz w:val="24"/>
          <w:szCs w:val="24"/>
        </w:rPr>
        <w:t>к</w:t>
      </w:r>
      <w:proofErr w:type="gramEnd"/>
      <w:r w:rsidRPr="00554D67">
        <w:rPr>
          <w:rFonts w:ascii="Times New Roman" w:hAnsi="Times New Roman" w:cs="Times New Roman"/>
          <w:sz w:val="24"/>
          <w:szCs w:val="24"/>
        </w:rPr>
        <w:t xml:space="preserve"> алгебраической.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Решение текстовых задач алгебраическим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Сложные проценты.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554D67">
        <w:rPr>
          <w:rFonts w:ascii="Times New Roman" w:hAnsi="Times New Roman" w:cs="Times New Roman"/>
          <w:sz w:val="24"/>
          <w:szCs w:val="24"/>
        </w:rPr>
        <w:t>знакопостоянства</w:t>
      </w:r>
      <w:proofErr w:type="spellEnd"/>
      <w:r w:rsidRPr="00554D67">
        <w:rPr>
          <w:rFonts w:ascii="Times New Roman" w:hAnsi="Times New Roman" w:cs="Times New Roman"/>
          <w:sz w:val="24"/>
          <w:szCs w:val="24"/>
        </w:rPr>
        <w:t>. Чтение графиков функций.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графических зависимостей, отражающих реальные процессы: колебание, показательный рост. ЧИСЛОВЫЕ ФУНКЦИИ, ОПИСЫВАЮЩИЕ ЭТИ ПРОЦЕССЫ.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ПАРАЛЛЕЛЬНЫЙ ПЕРЕНОС ГРАФИКОВ ВДОЛЬ ОСЕЙ КООРДИНАТ И СИММЕТРИЯ ОТНОСИТЕЛЬНО ОСЕЙ.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sidRPr="00554D67">
        <w:rPr>
          <w:rFonts w:ascii="Times New Roman" w:hAnsi="Times New Roman" w:cs="Times New Roman"/>
          <w:sz w:val="24"/>
          <w:szCs w:val="24"/>
        </w:rPr>
        <w:t>прямых</w:t>
      </w:r>
      <w:proofErr w:type="gramEnd"/>
      <w:r w:rsidRPr="00554D67">
        <w:rPr>
          <w:rFonts w:ascii="Times New Roman" w:hAnsi="Times New Roman" w:cs="Times New Roman"/>
          <w:sz w:val="24"/>
          <w:szCs w:val="24"/>
        </w:rPr>
        <w:t>. Уравнение окружности с центром в начале координат</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В ЛЮБОЙ ЗАДАННОЙ ТОЧКЕ.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Графическая интерпретация уравнений с двумя переменными и их систем, неравен</w:t>
      </w:r>
      <w:proofErr w:type="gramStart"/>
      <w:r w:rsidRPr="00554D67">
        <w:rPr>
          <w:rFonts w:ascii="Times New Roman" w:hAnsi="Times New Roman" w:cs="Times New Roman"/>
          <w:sz w:val="24"/>
          <w:szCs w:val="24"/>
        </w:rPr>
        <w:t>ств с дв</w:t>
      </w:r>
      <w:proofErr w:type="gramEnd"/>
      <w:r w:rsidRPr="00554D67">
        <w:rPr>
          <w:rFonts w:ascii="Times New Roman" w:hAnsi="Times New Roman" w:cs="Times New Roman"/>
          <w:sz w:val="24"/>
          <w:szCs w:val="24"/>
        </w:rPr>
        <w:t>умя переменными и их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Геометрия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Начальные понятия и теоремы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Возникновение геометрии из практики.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Геометрические фигуры и тела. Равенство в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Точка, прямая и плоскость.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геометрическом месте точек.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Расстояние. Отрезок, луч. Ломаная.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Угол. Прямой угол. Острые и тупые углы. Вертикальные и смежные углы. Биссектриса угла и ее свойства.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Параллельные и пересекающиеся прямые. Перпендикулярность </w:t>
      </w:r>
      <w:proofErr w:type="gramStart"/>
      <w:r w:rsidRPr="00554D67">
        <w:rPr>
          <w:rFonts w:ascii="Times New Roman" w:hAnsi="Times New Roman" w:cs="Times New Roman"/>
          <w:sz w:val="24"/>
          <w:szCs w:val="24"/>
        </w:rPr>
        <w:t>прямых</w:t>
      </w:r>
      <w:proofErr w:type="gramEnd"/>
      <w:r w:rsidRPr="00554D67">
        <w:rPr>
          <w:rFonts w:ascii="Times New Roman" w:hAnsi="Times New Roman" w:cs="Times New Roman"/>
          <w:sz w:val="24"/>
          <w:szCs w:val="24"/>
        </w:rPr>
        <w:t xml:space="preserve">. Теоремы о параллельности и перпендикулярности </w:t>
      </w:r>
      <w:proofErr w:type="gramStart"/>
      <w:r w:rsidRPr="00554D67">
        <w:rPr>
          <w:rFonts w:ascii="Times New Roman" w:hAnsi="Times New Roman" w:cs="Times New Roman"/>
          <w:sz w:val="24"/>
          <w:szCs w:val="24"/>
        </w:rPr>
        <w:t>прямых</w:t>
      </w:r>
      <w:proofErr w:type="gramEnd"/>
      <w:r w:rsidRPr="00554D67">
        <w:rPr>
          <w:rFonts w:ascii="Times New Roman" w:hAnsi="Times New Roman" w:cs="Times New Roman"/>
          <w:sz w:val="24"/>
          <w:szCs w:val="24"/>
        </w:rPr>
        <w:t xml:space="preserve">. Свойство серединного перпендикуляра к отрезку. Перпендикуляр и наклонная </w:t>
      </w:r>
      <w:proofErr w:type="gramStart"/>
      <w:r w:rsidRPr="00554D67">
        <w:rPr>
          <w:rFonts w:ascii="Times New Roman" w:hAnsi="Times New Roman" w:cs="Times New Roman"/>
          <w:sz w:val="24"/>
          <w:szCs w:val="24"/>
        </w:rPr>
        <w:t>к</w:t>
      </w:r>
      <w:proofErr w:type="gramEnd"/>
      <w:r w:rsidRPr="00554D67">
        <w:rPr>
          <w:rFonts w:ascii="Times New Roman" w:hAnsi="Times New Roman" w:cs="Times New Roman"/>
          <w:sz w:val="24"/>
          <w:szCs w:val="24"/>
        </w:rPr>
        <w:t xml:space="preserve">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Многоугольники.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и круг.</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Наглядные представления о пространственных телах: кубе, параллелепипеде, призме, пирамиде, шаре, сфере, конусе, цилиндре.</w:t>
      </w:r>
      <w:proofErr w:type="gramEnd"/>
      <w:r w:rsidRPr="00554D67">
        <w:rPr>
          <w:rFonts w:ascii="Times New Roman" w:hAnsi="Times New Roman" w:cs="Times New Roman"/>
          <w:sz w:val="24"/>
          <w:szCs w:val="24"/>
        </w:rPr>
        <w:t xml:space="preserve"> Примеры сечений. Примеры разверток.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Признаки равенства треугольников. Неравенство треугольника. Сумма углов треугольника. Внешние углы треугольника. Зависимость </w:t>
      </w:r>
      <w:proofErr w:type="spellStart"/>
      <w:r w:rsidRPr="00554D67">
        <w:rPr>
          <w:rFonts w:ascii="Times New Roman" w:hAnsi="Times New Roman" w:cs="Times New Roman"/>
          <w:sz w:val="24"/>
          <w:szCs w:val="24"/>
        </w:rPr>
        <w:t>междувеличинам</w:t>
      </w:r>
      <w:proofErr w:type="spellEnd"/>
      <w:r w:rsidRPr="00554D67">
        <w:rPr>
          <w:rFonts w:ascii="Times New Roman" w:hAnsi="Times New Roman" w:cs="Times New Roman"/>
          <w:sz w:val="24"/>
          <w:szCs w:val="24"/>
        </w:rPr>
        <w:t xml:space="preserve"> сторон и углов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Теорема Фалеса. Подобие треугольников; коэффициент подобия. Признаки подобия треугольников.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Замечательные точки треугольника: точки пересечения серединных перпендикуляров, биссектрис, медиан. ОКРУЖНОСТЬ ЭЙЛЕРА.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Измерение геометрических величин. Длина отрезка. Длина </w:t>
      </w:r>
      <w:proofErr w:type="gramStart"/>
      <w:r w:rsidRPr="00554D67">
        <w:rPr>
          <w:rFonts w:ascii="Times New Roman" w:hAnsi="Times New Roman" w:cs="Times New Roman"/>
          <w:sz w:val="24"/>
          <w:szCs w:val="24"/>
        </w:rPr>
        <w:t>ломаной</w:t>
      </w:r>
      <w:proofErr w:type="gramEnd"/>
      <w:r w:rsidRPr="00554D67">
        <w:rPr>
          <w:rFonts w:ascii="Times New Roman" w:hAnsi="Times New Roman" w:cs="Times New Roman"/>
          <w:sz w:val="24"/>
          <w:szCs w:val="24"/>
        </w:rPr>
        <w:t>, периметр многоугольника.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Расстояние от точки </w:t>
      </w:r>
      <w:proofErr w:type="gramStart"/>
      <w:r w:rsidRPr="00554D67">
        <w:rPr>
          <w:rFonts w:ascii="Times New Roman" w:hAnsi="Times New Roman" w:cs="Times New Roman"/>
          <w:sz w:val="24"/>
          <w:szCs w:val="24"/>
        </w:rPr>
        <w:t>до</w:t>
      </w:r>
      <w:proofErr w:type="gramEnd"/>
      <w:r w:rsidRPr="00554D67">
        <w:rPr>
          <w:rFonts w:ascii="Times New Roman" w:hAnsi="Times New Roman" w:cs="Times New Roman"/>
          <w:sz w:val="24"/>
          <w:szCs w:val="24"/>
        </w:rPr>
        <w:t xml:space="preserve"> прямой. Расстояние между </w:t>
      </w:r>
      <w:proofErr w:type="gramStart"/>
      <w:r w:rsidRPr="00554D67">
        <w:rPr>
          <w:rFonts w:ascii="Times New Roman" w:hAnsi="Times New Roman" w:cs="Times New Roman"/>
          <w:sz w:val="24"/>
          <w:szCs w:val="24"/>
        </w:rPr>
        <w:t>параллельными</w:t>
      </w:r>
      <w:proofErr w:type="gramEnd"/>
      <w:r w:rsidRPr="00554D67">
        <w:rPr>
          <w:rFonts w:ascii="Times New Roman" w:hAnsi="Times New Roman" w:cs="Times New Roman"/>
          <w:sz w:val="24"/>
          <w:szCs w:val="24"/>
        </w:rPr>
        <w:t xml:space="preserve"> прямыми. Длина окружности, число пи; длина дуги. Величина угла. Градусная мера угла, соответствие между величиной угла и длиной дуги окружности.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площади плоских фигур. Равносоставленные и равновеликие фигуры.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Площадь круга и площадь сектора.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Связь между площадями подобных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Объем тела. Формулы объема прямоугольного параллелепипеда, куба, шара, цилиндра и конуса.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Векторы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Геометрические преобразования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Построения с помощью циркуля и линейки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ОСНОВНЫЕ ЗАДАЧИ НА ПОСТРОЕНИЕ: ДЕЛЕНИЕ ОТРЕЗКА ПОПОЛАМ, ПОСТРОЕНИЕ ТРЕУГОЛЬНИКА ПО ТРЕМ СТОРОНАМ, ПОСТРОЕНИЕ ПЕРПЕНДИКУЛЯРА </w:t>
      </w:r>
      <w:proofErr w:type="gramStart"/>
      <w:r w:rsidRPr="00554D67">
        <w:rPr>
          <w:rFonts w:ascii="Times New Roman" w:hAnsi="Times New Roman" w:cs="Times New Roman"/>
          <w:sz w:val="24"/>
          <w:szCs w:val="24"/>
        </w:rPr>
        <w:t>К</w:t>
      </w:r>
      <w:proofErr w:type="gramEnd"/>
      <w:r w:rsidRPr="00554D67">
        <w:rPr>
          <w:rFonts w:ascii="Times New Roman" w:hAnsi="Times New Roman" w:cs="Times New Roman"/>
          <w:sz w:val="24"/>
          <w:szCs w:val="24"/>
        </w:rPr>
        <w:t xml:space="preserve"> ПРЯМОЙ, ПОСТРОЕНИЕ БИССЕКТРИСЫ, ДЕЛЕНИЕ ОТРЕЗКА НА N РАВНЫХ ЧАСТЕЙ.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ПРАВИЛЬНЫЕ МНОГОГРАННИКИ.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Элементы логики, комбинаторики, статистики и теории вероятностей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Доказательство. Определения, доказательства, аксиомы и теоремы; следствия. НЕОБХОДИМЫЕ И ДОСТАТОЧНЫЕ УСЛОВИЯ. </w:t>
      </w:r>
      <w:proofErr w:type="spellStart"/>
      <w:r w:rsidRPr="00554D67">
        <w:rPr>
          <w:rFonts w:ascii="Times New Roman" w:hAnsi="Times New Roman" w:cs="Times New Roman"/>
          <w:sz w:val="24"/>
          <w:szCs w:val="24"/>
        </w:rPr>
        <w:t>Контрпример</w:t>
      </w:r>
      <w:proofErr w:type="spellEnd"/>
      <w:r w:rsidRPr="00554D67">
        <w:rPr>
          <w:rFonts w:ascii="Times New Roman" w:hAnsi="Times New Roman" w:cs="Times New Roman"/>
          <w:sz w:val="24"/>
          <w:szCs w:val="24"/>
        </w:rPr>
        <w:t>. Доказательство от противного. Прямая и обратная теоремы.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ОБ АКСИОМАТИКЕ И АКСИОМАТИЧЕСКОМ ПОСТРОЕНИИ ГЕОМЕТРИИ. ПЯТЫЙ ПОСТУЛАТ ЭВКЛИДА И ЕГО ИСТОРИЯ.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Множества и комбинаторика. МНОЖЕСТВО. ЭЛЕМЕНТ МНОЖЕСТВА, ПОДМНОЖЕСТВО. ОБЪЕДИНЕНИЕ И ПЕРЕСЕЧЕНИЕ МНОЖЕСТВ. ДИАГРАММЫ ЭЙЛЕРА.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решения комбинаторных задач: перебор вариантов, правило умножения.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и примеры случайных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Вероятность. Частота события, вероятность. Равновозможные события и подсчет их вероятности. Представление о геометрической вероятности.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математики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существо понятия математического доказательства; примеры доказательств;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существо понятия алгоритма; примеры алгоритмов;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математически определенные функции могут описывать реальные зависимости; приводить примеры такого 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потребности практики привели математическую науку к необходимости расширения понятия числа;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вероятностный характер многих закономерностей окружающего мира; примеры статистических закономерностей и выводов;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Арифметика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округлять целые числа и десятичные дроби, находить приближения чисел с недостатком и с избытком, выполнять оценку числовых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пользоваться основными единицами длины, массы, времени, скорости, площади, объема; выражать более крупные единицы </w:t>
      </w:r>
      <w:proofErr w:type="gramStart"/>
      <w:r w:rsidRPr="00554D67">
        <w:rPr>
          <w:rFonts w:ascii="Times New Roman" w:hAnsi="Times New Roman" w:cs="Times New Roman"/>
          <w:sz w:val="24"/>
          <w:szCs w:val="24"/>
        </w:rPr>
        <w:t>через</w:t>
      </w:r>
      <w:proofErr w:type="gramEnd"/>
      <w:r w:rsidRPr="00554D67">
        <w:rPr>
          <w:rFonts w:ascii="Times New Roman" w:hAnsi="Times New Roman" w:cs="Times New Roman"/>
          <w:sz w:val="24"/>
          <w:szCs w:val="24"/>
        </w:rPr>
        <w:t xml:space="preserve"> более мелкие и наоборот;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текстовые задачи, включая задачи, связанные с отношением и с пропорциональностью величин, дробями и процентами;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устной прикидки и оценки результата вычислений; проверки результата вычисления с использованием различных приемов;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интерпретации результатов решения задач с учетом ограничений, связанных с реальными свойствами рассматриваемых процессов и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Алгебра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w:t>
      </w:r>
      <w:r w:rsidRPr="00554D67">
        <w:rPr>
          <w:rFonts w:ascii="Times New Roman" w:hAnsi="Times New Roman" w:cs="Times New Roman"/>
          <w:sz w:val="24"/>
          <w:szCs w:val="24"/>
        </w:rPr>
        <w:lastRenderedPageBreak/>
        <w:t>осуществлять подстановку одного выражения в другое; выражать из формул одну переменную через остальные;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линейные и квадратные неравенства с одной переменной и их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изображать числа точками </w:t>
      </w:r>
      <w:proofErr w:type="gramStart"/>
      <w:r w:rsidRPr="00554D67">
        <w:rPr>
          <w:rFonts w:ascii="Times New Roman" w:hAnsi="Times New Roman" w:cs="Times New Roman"/>
          <w:sz w:val="24"/>
          <w:szCs w:val="24"/>
        </w:rPr>
        <w:t>на</w:t>
      </w:r>
      <w:proofErr w:type="gramEnd"/>
      <w:r w:rsidRPr="00554D67">
        <w:rPr>
          <w:rFonts w:ascii="Times New Roman" w:hAnsi="Times New Roman" w:cs="Times New Roman"/>
          <w:sz w:val="24"/>
          <w:szCs w:val="24"/>
        </w:rPr>
        <w:t xml:space="preserve"> координатной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свойства изученных функций, строить их графики;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моделирования практических ситуаций и исследования построенных моделей с использованием аппарата алгебры;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интерпретации графиков реальных зависимостей между величинами.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Геометрия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языком геометрии для описания предметов окружающего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геометрические фигуры, различать их взаимное расположение;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изображать геометрические фигуры; выполнять чертежи по условию задач; осуществлять преобразования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на чертежах, моделях и в окружающей обстановке основные пространственные тела, изображать 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 простейших случаях строить сечения и развертки пространственных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операции над векторами, вычислять длину и координаты вектора, угол между векторами;</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проводить доказательные рассуждения при решении задач, используя известные теоремы, обнаруживая возможности для их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простейшие планиметрические задачи в пространстве;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описания реальных ситуаций на языке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расчетов, включающих простейшие тригонометрические формулы;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геометрических задач с использованием тригонометрии;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построений геометрическими инструментами (линейка, угольник, циркуль, транспортир).</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Элементы логики, комбинаторики, статистики и теории вероятностей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554D67">
        <w:rPr>
          <w:rFonts w:ascii="Times New Roman" w:hAnsi="Times New Roman" w:cs="Times New Roman"/>
          <w:sz w:val="24"/>
          <w:szCs w:val="24"/>
        </w:rPr>
        <w:t>контрпримеры</w:t>
      </w:r>
      <w:proofErr w:type="spellEnd"/>
      <w:r w:rsidRPr="00554D67">
        <w:rPr>
          <w:rFonts w:ascii="Times New Roman" w:hAnsi="Times New Roman" w:cs="Times New Roman"/>
          <w:sz w:val="24"/>
          <w:szCs w:val="24"/>
        </w:rPr>
        <w:t xml:space="preserve"> для опровержения утверждений;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извлекать информацию, представленную в таблицах, на диаграммах, графиках; составлять таблицы, строить диаграммы и трафики;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комбинаторные задачи путем систематического перебора возможных вариантов, а также с использованием правила умножения;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средние значения результатов измерений;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частоту события, используя собственные наблюдения и готовые статистические данные;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вероятности случайных событий в простейших случаях;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выстраивания аргументации при доказательстве (в форме монолога и диалога);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распознавания логически некорректных рассуждений;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записи математических утверждений, доказательств;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анализа реальных числовых данных, представленных в виде диаграмм, графиков, таблиц;</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учебных и практических задач, требующих систематического перебора вариантов;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понимания статистических утверждений.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tabs>
          <w:tab w:val="left" w:pos="1290"/>
        </w:tabs>
        <w:rPr>
          <w:rFonts w:ascii="Times New Roman" w:hAnsi="Times New Roman" w:cs="Times New Roman"/>
          <w:b/>
        </w:rPr>
      </w:pPr>
      <w:r w:rsidRPr="00554D67">
        <w:rPr>
          <w:rFonts w:ascii="Times New Roman" w:hAnsi="Times New Roman" w:cs="Times New Roman"/>
          <w:b/>
        </w:rPr>
        <w:t>3.</w:t>
      </w:r>
      <w:r>
        <w:rPr>
          <w:rFonts w:ascii="Times New Roman" w:hAnsi="Times New Roman" w:cs="Times New Roman"/>
          <w:b/>
        </w:rPr>
        <w:t>5</w:t>
      </w:r>
      <w:r w:rsidRPr="00554D67">
        <w:rPr>
          <w:rFonts w:ascii="Times New Roman" w:hAnsi="Times New Roman" w:cs="Times New Roman"/>
          <w:b/>
        </w:rPr>
        <w:t>.</w:t>
      </w:r>
      <w:r>
        <w:rPr>
          <w:rFonts w:ascii="Times New Roman" w:hAnsi="Times New Roman" w:cs="Times New Roman"/>
          <w:b/>
        </w:rPr>
        <w:t xml:space="preserve"> Стандарт основного общего образования по информатике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004B0765">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составляющих основу научных представлений об информации, информационных процессах, системах, технологиях и моделях;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развитие познавательных интересов, интеллектуальных и творческих способностей средствами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Информационные процессы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554D67">
        <w:rPr>
          <w:rFonts w:ascii="Times New Roman" w:hAnsi="Times New Roman" w:cs="Times New Roman"/>
          <w:sz w:val="24"/>
          <w:szCs w:val="24"/>
        </w:rPr>
        <w:t>информационные</w:t>
      </w:r>
      <w:proofErr w:type="gramEnd"/>
      <w:r w:rsidRPr="00554D67">
        <w:rPr>
          <w:rFonts w:ascii="Times New Roman" w:hAnsi="Times New Roman" w:cs="Times New Roman"/>
          <w:sz w:val="24"/>
          <w:szCs w:val="24"/>
        </w:rPr>
        <w:t xml:space="preserve"> этика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Информационные 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устройства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изображений и звука с использованием различных устройств (цифровых фотоаппаратов и микроскопов, видеокамер, сканеров, магнитофонов);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текстов (в том числе с использованием сканера и программ распознавания, расшифровки устной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музыки (в том числе с использованием музыкальной клавиатуры);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таблиц результатов измерений (в том числе с использованием присоединяемых к компьютеру датчиков) и опросов.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и обработка информационных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w:t>
      </w:r>
      <w:proofErr w:type="gramStart"/>
      <w:r w:rsidRPr="00554D67">
        <w:rPr>
          <w:rFonts w:ascii="Times New Roman" w:hAnsi="Times New Roman" w:cs="Times New Roman"/>
          <w:sz w:val="24"/>
          <w:szCs w:val="24"/>
        </w:rPr>
        <w:t>кст сп</w:t>
      </w:r>
      <w:proofErr w:type="gramEnd"/>
      <w:r w:rsidRPr="00554D67">
        <w:rPr>
          <w:rFonts w:ascii="Times New Roman" w:hAnsi="Times New Roman" w:cs="Times New Roman"/>
          <w:sz w:val="24"/>
          <w:szCs w:val="24"/>
        </w:rPr>
        <w:t>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Базы данных. Поиск данных в готовой базе. Создание записей в базе данных.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обществознание (экономика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искусство, материальные 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ЗВУКИ И ВИДЕОИЗОБРАЖЕНИЯ. КОМПОЗИЦИЯ И МОНТАЖ. ИСПОЛЬЗОВАНИЕ ПРОСТЫХ АНИМАЦИОННЫХ ГРАФИЧЕСКИХ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языки, искусство; проектная деятельность в различных предметных областях.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Поиск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обществоведение, естественнонаучные дисциплины, языки.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и моделирование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Простейшие управляемые компьютерные модели.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Образовательные области приоритетного освоения: черчение, материальные технологии, искусство, география, естественнонаучные дисциплины.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Математические инструменты, динамические (электронные) таблицы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информационной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и обработка комплексных информационных объектов в виде печатного текста, веб-страницы, презентации с использованием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информации в среде коллективного использования информационных ресурсов.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виды информационных процессов; примеры источников и приемников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единицы измерения количества и скорости передачи информации; принцип дискретного (цифрового) представления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программный принцип работы компьютера;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и функции используемых информационных и коммуникационных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создавать информационные объекты, в том числе: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w:t>
      </w:r>
      <w:r w:rsidRPr="00554D67">
        <w:rPr>
          <w:rFonts w:ascii="Times New Roman" w:hAnsi="Times New Roman" w:cs="Times New Roman"/>
          <w:sz w:val="24"/>
          <w:szCs w:val="24"/>
        </w:rPr>
        <w:lastRenderedPageBreak/>
        <w:t>учебных систем автоматизированного проектирования; осуществлять простейшую обработку цифровых изображений;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записи в базе данных;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презентации на основе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компьютерных экспериментов с использованием готовых моделей объектов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информационных объектов, в том числе для оформления результатов учебной работы;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организации индивидуального информационного пространства, создания личных коллекций информационных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истории</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истории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элементарными методами исторического познания, умениями работать с различными источниками исторической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формирование ценностных ориентаций в ходе ознакомления с исторически сложившимися культурными, религиозными, </w:t>
      </w:r>
      <w:proofErr w:type="spellStart"/>
      <w:r w:rsidRPr="00554D67">
        <w:rPr>
          <w:rFonts w:ascii="Times New Roman" w:hAnsi="Times New Roman" w:cs="Times New Roman"/>
          <w:sz w:val="24"/>
          <w:szCs w:val="24"/>
        </w:rPr>
        <w:t>этнонациональными</w:t>
      </w:r>
      <w:proofErr w:type="spellEnd"/>
      <w:r w:rsidRPr="00554D67">
        <w:rPr>
          <w:rFonts w:ascii="Times New Roman" w:hAnsi="Times New Roman" w:cs="Times New Roman"/>
          <w:sz w:val="24"/>
          <w:szCs w:val="24"/>
        </w:rPr>
        <w:t xml:space="preserve"> традициями;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554D67">
        <w:rPr>
          <w:rFonts w:ascii="Times New Roman" w:hAnsi="Times New Roman" w:cs="Times New Roman"/>
          <w:sz w:val="24"/>
          <w:szCs w:val="24"/>
        </w:rPr>
        <w:t>полиэтничном</w:t>
      </w:r>
      <w:proofErr w:type="spellEnd"/>
      <w:r w:rsidRPr="00554D67">
        <w:rPr>
          <w:rFonts w:ascii="Times New Roman" w:hAnsi="Times New Roman" w:cs="Times New Roman"/>
          <w:sz w:val="24"/>
          <w:szCs w:val="24"/>
        </w:rPr>
        <w:t xml:space="preserve"> и многоконфессиональном обществе, участия в межкультурном взаимодействии, толерантного отношения к представителям других народов и стран.</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Всеобщая история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Древнего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Древний Рим. ЛЕГЕНДЫ И ВЕРОВАНИЯ РИМЛЯН. Патриции и плебеи. Республика. ВОЙНЫ РИМА. Г.Ю. Цезарь. Римская империя</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СОСЕДНИЕ НАРОДЫ. Возникновение и распространение христианства. Раздел Римской империи на </w:t>
      </w:r>
      <w:proofErr w:type="gramStart"/>
      <w:r w:rsidRPr="00554D67">
        <w:rPr>
          <w:rFonts w:ascii="Times New Roman" w:hAnsi="Times New Roman" w:cs="Times New Roman"/>
          <w:sz w:val="24"/>
          <w:szCs w:val="24"/>
        </w:rPr>
        <w:t>Западную</w:t>
      </w:r>
      <w:proofErr w:type="gramEnd"/>
      <w:r w:rsidRPr="00554D67">
        <w:rPr>
          <w:rFonts w:ascii="Times New Roman" w:hAnsi="Times New Roman" w:cs="Times New Roman"/>
          <w:sz w:val="24"/>
          <w:szCs w:val="24"/>
        </w:rPr>
        <w:t xml:space="preserve"> и Восточную. Падение Западной Римской империи. Культурное наследие Древнего Рима.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Средних веков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Великое переселение народов. ХРИСТИАНИЗАЦИЯ ЕВРОПЫ И ОБРАЗОВАНИЕ ДВУХ ВЕТВЕЙ ХРИСТИАНСТВА.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Кризис европейского средневекового общества в XIV - XV вв. Столетняя война. КРЕСТЬЯНСКИЕ ВОССТАНИЯ. ЕРЕСИ. ГУСИТСКОЕ ДВИЖЕНИЕ.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Византийская империя.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СРЕДНЕВЕКОВОЕ ОБЩЕСТВО В ИНДИИ, КИТАЕ, ЯПОНИИ.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Духовный мир европейского средневекового человека. Культурное наследие Средневековья.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Нового времени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Эпоха Возрождения. Гуманизм. Реформация и Контрреформация. М. Лютер. Ж. Кальвин. И. Лойола. РЕЛИГИОЗНЫЕ ВОЙНЫ. Утверждение абсолютизма.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Нидерландская и английская буржуазные революции.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Переход от </w:t>
      </w:r>
      <w:proofErr w:type="gramStart"/>
      <w:r w:rsidRPr="00554D67">
        <w:rPr>
          <w:rFonts w:ascii="Times New Roman" w:hAnsi="Times New Roman" w:cs="Times New Roman"/>
          <w:sz w:val="24"/>
          <w:szCs w:val="24"/>
        </w:rPr>
        <w:t>аграрного</w:t>
      </w:r>
      <w:proofErr w:type="gramEnd"/>
      <w:r w:rsidRPr="00554D67">
        <w:rPr>
          <w:rFonts w:ascii="Times New Roman" w:hAnsi="Times New Roman" w:cs="Times New Roman"/>
          <w:sz w:val="24"/>
          <w:szCs w:val="24"/>
        </w:rPr>
        <w:t xml:space="preserve">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rsidRPr="00554D67">
        <w:rPr>
          <w:rFonts w:ascii="Times New Roman" w:hAnsi="Times New Roman" w:cs="Times New Roman"/>
          <w:sz w:val="24"/>
          <w:szCs w:val="24"/>
        </w:rPr>
        <w:t>рств в Г</w:t>
      </w:r>
      <w:proofErr w:type="gramEnd"/>
      <w:r w:rsidRPr="00554D67">
        <w:rPr>
          <w:rFonts w:ascii="Times New Roman" w:hAnsi="Times New Roman" w:cs="Times New Roman"/>
          <w:sz w:val="24"/>
          <w:szCs w:val="24"/>
        </w:rPr>
        <w:t>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КРИЗИС ТРАДИЦИОННОГО ОБЩЕСТВА В СТРАНАХ АЗИИ НА РУБЕЖЕ XIX - XX ВВ. Начало модернизации в Японии.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Международные отношения в Новое время.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Первая мировая война: причины, участники, основные этапы военных действий, итоги.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Новейшая история и современность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ПАЦИФИЗМ И МИЛИТАРИЗМ В 1920 - 1930-Х ГГ. Военно-политические кризисы в Европе и на Дальнем Востоке.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Утверждение и падение коммунистических режимов в странах Центральной и Восточной Европы.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АВТОРИТАРИЗМ И ДЕМОКРАТИЯ В ЛАТИНСКОЙ АМЕРИКЕ XX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ПУТЕЙ РАЗВИТИЯ ГОСУДАРСТВАМИ АЗИИ И АФРИКИ.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Распад "двухполюсного мира". Интеграционные процессы. ГЛОБАЛИЗАЦИЯ И ЕЕ ПРОТИВОРЕЧИЯ. МИР </w:t>
      </w:r>
      <w:proofErr w:type="gramStart"/>
      <w:r w:rsidRPr="00554D67">
        <w:rPr>
          <w:rFonts w:ascii="Times New Roman" w:hAnsi="Times New Roman" w:cs="Times New Roman"/>
          <w:sz w:val="24"/>
          <w:szCs w:val="24"/>
        </w:rPr>
        <w:t>В НАЧАЛЕ</w:t>
      </w:r>
      <w:proofErr w:type="gramEnd"/>
      <w:r w:rsidRPr="00554D67">
        <w:rPr>
          <w:rFonts w:ascii="Times New Roman" w:hAnsi="Times New Roman" w:cs="Times New Roman"/>
          <w:sz w:val="24"/>
          <w:szCs w:val="24"/>
        </w:rPr>
        <w:t xml:space="preserve"> XXI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современной научной картины мира. РЕЛИГИЯ И ЦЕРКОВЬ В СОВРЕМЕННОМ ОБЩЕСТВЕ. Культурное наследие XX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История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Народы и государства на территории нашей страны в древности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Русь в IX - начале XII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w:t>
      </w:r>
      <w:r w:rsidRPr="00554D67">
        <w:rPr>
          <w:rFonts w:ascii="Times New Roman" w:hAnsi="Times New Roman" w:cs="Times New Roman"/>
          <w:sz w:val="24"/>
          <w:szCs w:val="24"/>
        </w:rPr>
        <w:lastRenderedPageBreak/>
        <w:t>Ярослав Мудрый. "</w:t>
      </w:r>
      <w:proofErr w:type="gramStart"/>
      <w:r w:rsidRPr="00554D67">
        <w:rPr>
          <w:rFonts w:ascii="Times New Roman" w:hAnsi="Times New Roman" w:cs="Times New Roman"/>
          <w:sz w:val="24"/>
          <w:szCs w:val="24"/>
        </w:rPr>
        <w:t>Русская</w:t>
      </w:r>
      <w:proofErr w:type="gramEnd"/>
      <w:r w:rsidRPr="00554D67">
        <w:rPr>
          <w:rFonts w:ascii="Times New Roman" w:hAnsi="Times New Roman" w:cs="Times New Roman"/>
          <w:sz w:val="24"/>
          <w:szCs w:val="24"/>
        </w:rPr>
        <w:t xml:space="preserve"> Правда". КНЯЖЕСКИЕ УСОБИЦЫ. Владимир Мономах. МЕЖДУНАРОДНЫЕ СВЯЗИ ДРЕВНЕЙ РУСИ.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Русские земли и княжества в XII - середине XV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w:t>
      </w:r>
      <w:proofErr w:type="spellStart"/>
      <w:r w:rsidRPr="00554D67">
        <w:rPr>
          <w:rFonts w:ascii="Times New Roman" w:hAnsi="Times New Roman" w:cs="Times New Roman"/>
          <w:sz w:val="24"/>
          <w:szCs w:val="24"/>
        </w:rPr>
        <w:t>Калита</w:t>
      </w:r>
      <w:proofErr w:type="spellEnd"/>
      <w:r w:rsidRPr="00554D67">
        <w:rPr>
          <w:rFonts w:ascii="Times New Roman" w:hAnsi="Times New Roman" w:cs="Times New Roman"/>
          <w:sz w:val="24"/>
          <w:szCs w:val="24"/>
        </w:rPr>
        <w:t>. Куликовская битва. Дмитрий Донской. Роль церкви в общественной жизни Руси. Сергий Радонежский.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Российское государство во второй половине XV - XVII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w:t>
      </w:r>
      <w:proofErr w:type="gramStart"/>
      <w:r w:rsidRPr="00554D67">
        <w:rPr>
          <w:rFonts w:ascii="Times New Roman" w:hAnsi="Times New Roman" w:cs="Times New Roman"/>
          <w:sz w:val="24"/>
          <w:szCs w:val="24"/>
        </w:rPr>
        <w:t>в</w:t>
      </w:r>
      <w:proofErr w:type="gramEnd"/>
      <w:r w:rsidRPr="00554D67">
        <w:rPr>
          <w:rFonts w:ascii="Times New Roman" w:hAnsi="Times New Roman" w:cs="Times New Roman"/>
          <w:sz w:val="24"/>
          <w:szCs w:val="24"/>
        </w:rPr>
        <w:t>. Вхождение Левобережной Украины в состав России на правах автономии. ЗАВЕРШЕНИЕ ПРИСОЕДИНЕНИЯ СИБИРИ.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народов нашей страны с древнейших времен до конца XVII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Монгольское завоевание и русская культура.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(С ДРЕВНЕЙШИХ ВРЕМЕН ДО КОНЦА XVII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XVIII - середине XIX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Внутренняя политика в первой половине XIX в. М.М. Сперанский. Отечественная война 1812 г. РОССИЯ И ОБРАЗОВАНИЕ СВЯЩЕННОГО СОЮЗА.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во второй половине XIX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Российская культура в XVIII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(В XVIII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Советская Россия - СССР в 1917 - 1991 гг.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Гражданская война. Красные и белые. ИНОСТРАННАЯ ИНТЕРВЕНЦИЯ. "Военный коммунизм".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Внешняя политика СССР в 1945 - 1980-е гг. Холодная война. ДОСТИЖЕНИЕ ВОЕННО-СТРАТЕГИЧЕСКОГО ПАРИТЕТА. Разрядка. АФГАНСКАЯ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советского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Современная Россия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(В XX ВВ.)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истории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важнейшие достижения культуры и системы ценностей, сформировавшиеся в ходе исторического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изученные виды исторических источников;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понимания исторических причин и исторического значения событий и явлений современной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высказывания собственных суждений об историческом наследии народов России и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объяснения исторически сложившихся норм социального поведения;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lastRenderedPageBreak/>
        <w:t>3.</w:t>
      </w:r>
      <w:r w:rsidR="004B0765">
        <w:rPr>
          <w:rFonts w:ascii="Times New Roman" w:hAnsi="Times New Roman" w:cs="Times New Roman"/>
          <w:b/>
          <w:sz w:val="24"/>
          <w:szCs w:val="24"/>
        </w:rPr>
        <w:t>7</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обществознанию (включая экономику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обществознания (включая экономику и право)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Человек и общество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Биологическое</w:t>
      </w:r>
      <w:proofErr w:type="gramEnd"/>
      <w:r w:rsidRPr="00554D67">
        <w:rPr>
          <w:rFonts w:ascii="Times New Roman" w:hAnsi="Times New Roman" w:cs="Times New Roman"/>
          <w:sz w:val="24"/>
          <w:szCs w:val="24"/>
        </w:rPr>
        <w:t xml:space="preserve"> и социальное в человеке. Деятельность человека и ее основные формы (труд, игра, учение). Мышление и речь. ПОЗНАНИЕ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Личность. СОЦИАЛИЗАЦИЯ ИНДИВИДА. Особенности подросткового возраста. САМОПОЗНАНИЕ.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и его ближайшее окружение. Межличностные отношения. Общение. Межличностные конфликты, их конструктивное разрешение.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ФОРМАЛЬНЫЕ И НЕФОРМАЛЬНЫЕ ГРУППЫ. СОЦИАЛЬНЫЙ СТАТУС. СОЦИАЛЬНАЯ МОБИЛЬНОСТЬ.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ответственность.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сферы жизни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Наука в жизни современного общества. ВОЗРАСТАНИЕ РОЛИ НАУЧНЫХ ИССЛЕДОВАНИЙ В СОВРЕМЕННОМ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Религия, религиозные организации и объединения, их роль в жизни современного общества. Свобода совести.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Рынок и рыночный механизм. Предпринимательство</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Экономические цели и функции государства. МЕЖДУНАРОДНАЯ ТОРГОВЛЯ. ОБМЕННЫЕ КУРСЫ ВАЛЮТ.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сфера. Семья как малая группа. БРАК И РАЗВОД, НЕПОЛНАЯ СЕМЬЯ. Отношения между поколениями.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значимость здорового образа жизни. СОЦИАЛЬНОЕ СТРАХОВАНИЕ.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Отклоняющееся поведение. Опасность наркомании и алкоголизма для человека 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Конституция Российской Федерации. Основы конституционного строя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 познавательной и практической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решение познавательных и практических задач, отражающих типичные жизненные ситуации;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формулирование собственных оценочных суждений о современном обществе на основе сопоставления фактов и их интерпретации;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оценка собственных действий и действий других людей с точки зрения нравственности, права и экономической рациональности;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конструктивное разрешение конфликтных ситуаций в моделируемых учебных задачах и в реальной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совместная деятельность в ученических социальных проектах в школе, микрорайоне, населенном пункте.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обществознания (включая экономику и право)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социальные свойства человека, его взаимодействие с другими людьми;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сущность общества как формы совместной деятельности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характерные черты и признаки основных сфер жизни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содержание и значение социальных норм, регулирующих общественные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социальные объекты, суждения об обществе и человеке, выявлять их общие черты и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поведение людей с точки зрения социальных норм, экономической рациональности;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 составлять простейшие виды правовых документов (заявления, доверенности и т.п.);</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полноценного выполнения типичных для подростка социальных ролей;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общей ориентации в актуальных общественных событиях и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нравственной и правовой оценки конкретных поступков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первичного анализа и использования социальной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сознательного неприятия антиобщественного поведения.</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8</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физики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Физика и физические методы изучения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lastRenderedPageBreak/>
        <w:t>Механические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Простые механизмы. Коэффициент полезного действия.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Давление. Атмосферное давление. Закон Паскаля. ГИДРАВЛИЧЕСКИЕ МАШИНЫ. Закон Архимеда. УСЛОВИЕ ПЛАВАНИЯ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Механические колебания. ПЕРИОД, ЧАСТОТА, АМПЛИТУДА КОЛЕБАНИЙ. Механические волны. ДЛИНА ВОЛНЫ. Звук. ГРОМКОСТЬ ЗВУКА И ВЫСОТА ТОНА.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весов, динамометра, барометра, ПРОСТЫХ МЕХАНИЗМОВ.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Тепловые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Измерение физических величин: температуры, количества теплоты, удельной теплоемкости, УДЕЛЬНОЙ ТЕПЛОТЫ ПЛАВЛЕНИЯ ЛЬДА, влажности воздуха.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учета теплопроводности и теплоемкости различных веществ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Электромагнитные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КОЛЕБАТЕЛЬНЫЙ КОНТУР. ЭЛЕКТРОМАГНИТНЫЕ КОЛЕБАНИЯ. ЭЛЕКТРОМАГНИТНЫЕ ВОЛНЫ. ПРИНЦИПЫ РАДИОСВЯЗИ И ТЕЛЕВИДЕНИЯ.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Квантовые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Радиоактивность. Альф</w:t>
      </w:r>
      <w:proofErr w:type="gramStart"/>
      <w:r w:rsidRPr="00554D67">
        <w:rPr>
          <w:rFonts w:ascii="Times New Roman" w:hAnsi="Times New Roman" w:cs="Times New Roman"/>
          <w:sz w:val="24"/>
          <w:szCs w:val="24"/>
        </w:rPr>
        <w:t>а-</w:t>
      </w:r>
      <w:proofErr w:type="gramEnd"/>
      <w:r w:rsidRPr="00554D67">
        <w:rPr>
          <w:rFonts w:ascii="Times New Roman" w:hAnsi="Times New Roman" w:cs="Times New Roman"/>
          <w:sz w:val="24"/>
          <w:szCs w:val="24"/>
        </w:rPr>
        <w:t>, бета- и гамма-излучения. ПЕРИОД ПОЛУРАСПАДА.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Опыты Резерфорда. Планетарная модель атома. ОПТИЧЕСКИЕ СПЕКТРЫ. ПОГЛОЩЕНИЕ И ИСПУСКАНИЕ СВЕТА АТОМАМИ.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ОПТИЧЕСКИХ СПЕКТРОВ РАЗЛИЧНЫХ ВЕЩЕСТВ, их объяснение НА ОСНОВЕ ПРЕДСТАВЛЕНИЙ О СТРОЕНИИ АТОМА.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физики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смысл физических законов: </w:t>
      </w:r>
      <w:proofErr w:type="gramStart"/>
      <w:r w:rsidRPr="00554D67">
        <w:rPr>
          <w:rFonts w:ascii="Times New Roman" w:hAnsi="Times New Roman" w:cs="Times New Roman"/>
          <w:sz w:val="24"/>
          <w:szCs w:val="24"/>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554D67">
        <w:rPr>
          <w:rFonts w:ascii="Times New Roman" w:hAnsi="Times New Roman" w:cs="Times New Roman"/>
          <w:sz w:val="24"/>
          <w:szCs w:val="24"/>
        </w:rPr>
        <w:t xml:space="preserve"> от угла падения света, угла преломления от угла падения света;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выражать результаты измерений и расчетов в единицах Международной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приводить примеры практического использования физических знаний о механических, тепловых, электромагнитных и квантовых явлениях;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задачи на применение изученных физических законов;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w:t>
      </w:r>
      <w:proofErr w:type="gramStart"/>
      <w:r w:rsidRPr="00554D67">
        <w:rPr>
          <w:rFonts w:ascii="Times New Roman" w:hAnsi="Times New Roman" w:cs="Times New Roman"/>
          <w:sz w:val="24"/>
          <w:szCs w:val="24"/>
        </w:rPr>
        <w:t>контроля за</w:t>
      </w:r>
      <w:proofErr w:type="gramEnd"/>
      <w:r w:rsidRPr="00554D67">
        <w:rPr>
          <w:rFonts w:ascii="Times New Roman" w:hAnsi="Times New Roman" w:cs="Times New Roman"/>
          <w:sz w:val="24"/>
          <w:szCs w:val="24"/>
        </w:rPr>
        <w:t xml:space="preserve"> исправностью электропроводки, водопровода, сантехники и газовых приборов в квартире;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рационального применения простых механизмов;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оценки безопасности радиационного фона.</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9</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химии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важнейших знаний об основных понятиях и законах химии, химической символике;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отношения к химии как к одному из фундаментальных компонентов естествознания и элементу общечеловеческой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Методы познания веществ и химических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как часть естествознания. Химия - наука о веществах, их строении, свойствах и превращениях.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описание, измерение, эксперимент, МОДЕЛИРОВАНИЕ. ПОНЯТИЕ О ХИМИЧЕСКОМ АНАЛИЗЕ И СИНТЕЗЕ.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Экспериментальное изучение химических свойств неорганических и 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Вещество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Атомы и молекулы. Химический элемент. ЯЗЫК ХИМИИ. Знаки химических элементов, химические формулы. Закон постоянства состава.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Относительные атомная и молекулярная массы. АТОМНАЯ ЕДИНИЦА МАССЫ. Количество вещества, моль. Молярная масса. Молярный объем.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Чистые вещества и смеси веществ. Природные смеси: ВОЗДУХ, ПРИРОДНЫЙ ГАЗ, НЕФТЬ, ПРИРОДНЫЕ ВОДЫ.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Качественный и количественный состав вещества. Простые и сложные вещества. Основные классы неорганических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Периодический закон и Периодическая система химических элементов Д.И. Менделеева. Группы и периоды Периодической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Строение молекул. Химическая связь. Типы химических связей: </w:t>
      </w:r>
      <w:proofErr w:type="gramStart"/>
      <w:r w:rsidRPr="00554D67">
        <w:rPr>
          <w:rFonts w:ascii="Times New Roman" w:hAnsi="Times New Roman" w:cs="Times New Roman"/>
          <w:sz w:val="24"/>
          <w:szCs w:val="24"/>
        </w:rPr>
        <w:t>ковалентная</w:t>
      </w:r>
      <w:proofErr w:type="gramEnd"/>
      <w:r w:rsidRPr="00554D67">
        <w:rPr>
          <w:rFonts w:ascii="Times New Roman" w:hAnsi="Times New Roman" w:cs="Times New Roman"/>
          <w:sz w:val="24"/>
          <w:szCs w:val="24"/>
        </w:rPr>
        <w:t xml:space="preserve"> (полярная и неполярная), ионная, металлическая. Понятие о валентности и степени окисления.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Вещества в твердом, жидком и газообразном состоянии. Кристаллические и АМОРФНЫЕ вещества. ТИПЫ КРИСТАЛЛИЧЕСКИХ РЕШЕТОК (</w:t>
      </w:r>
      <w:proofErr w:type="gramStart"/>
      <w:r w:rsidRPr="00554D67">
        <w:rPr>
          <w:rFonts w:ascii="Times New Roman" w:hAnsi="Times New Roman" w:cs="Times New Roman"/>
          <w:sz w:val="24"/>
          <w:szCs w:val="24"/>
        </w:rPr>
        <w:t>АТОМНАЯ</w:t>
      </w:r>
      <w:proofErr w:type="gramEnd"/>
      <w:r w:rsidRPr="00554D67">
        <w:rPr>
          <w:rFonts w:ascii="Times New Roman" w:hAnsi="Times New Roman" w:cs="Times New Roman"/>
          <w:sz w:val="24"/>
          <w:szCs w:val="24"/>
        </w:rPr>
        <w:t>, МОЛЕКУЛЯРНАЯ, ИОННАЯ И МЕТАЛЛИЧЕСКАЯ).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Химическая реакция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Химическая реакция. Условия и признаки химических реакций. Сохранение массы веще</w:t>
      </w:r>
      <w:proofErr w:type="gramStart"/>
      <w:r w:rsidRPr="00554D67">
        <w:rPr>
          <w:rFonts w:ascii="Times New Roman" w:hAnsi="Times New Roman" w:cs="Times New Roman"/>
          <w:sz w:val="24"/>
          <w:szCs w:val="24"/>
        </w:rPr>
        <w:t>ств пр</w:t>
      </w:r>
      <w:proofErr w:type="gramEnd"/>
      <w:r w:rsidRPr="00554D67">
        <w:rPr>
          <w:rFonts w:ascii="Times New Roman" w:hAnsi="Times New Roman" w:cs="Times New Roman"/>
          <w:sz w:val="24"/>
          <w:szCs w:val="24"/>
        </w:rPr>
        <w:t>и химических реакциях.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Электролитическая диссоциация веществ в водных растворах. Электролиты и </w:t>
      </w:r>
      <w:proofErr w:type="spellStart"/>
      <w:r w:rsidRPr="00554D67">
        <w:rPr>
          <w:rFonts w:ascii="Times New Roman" w:hAnsi="Times New Roman" w:cs="Times New Roman"/>
          <w:sz w:val="24"/>
          <w:szCs w:val="24"/>
        </w:rPr>
        <w:t>неэлектролиты</w:t>
      </w:r>
      <w:proofErr w:type="spellEnd"/>
      <w:r w:rsidRPr="00554D67">
        <w:rPr>
          <w:rFonts w:ascii="Times New Roman" w:hAnsi="Times New Roman" w:cs="Times New Roman"/>
          <w:sz w:val="24"/>
          <w:szCs w:val="24"/>
        </w:rPr>
        <w:t>. Ионы. Катионы и анионы. Электролитическая диссоциация кислот, щелочей и солей. Реакц</w:t>
      </w:r>
      <w:proofErr w:type="gramStart"/>
      <w:r w:rsidRPr="00554D67">
        <w:rPr>
          <w:rFonts w:ascii="Times New Roman" w:hAnsi="Times New Roman" w:cs="Times New Roman"/>
          <w:sz w:val="24"/>
          <w:szCs w:val="24"/>
        </w:rPr>
        <w:t>ии ио</w:t>
      </w:r>
      <w:proofErr w:type="gramEnd"/>
      <w:r w:rsidRPr="00554D67">
        <w:rPr>
          <w:rFonts w:ascii="Times New Roman" w:hAnsi="Times New Roman" w:cs="Times New Roman"/>
          <w:sz w:val="24"/>
          <w:szCs w:val="24"/>
        </w:rPr>
        <w:t>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Окислительно</w:t>
      </w:r>
      <w:proofErr w:type="spellEnd"/>
      <w:r w:rsidRPr="00554D67">
        <w:rPr>
          <w:rFonts w:ascii="Times New Roman" w:hAnsi="Times New Roman" w:cs="Times New Roman"/>
          <w:sz w:val="24"/>
          <w:szCs w:val="24"/>
        </w:rPr>
        <w:t>-восстановительные реакции. Окислитель и восстановитель.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Элементарные основы неорганической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Свойства простых веществ (металлов и неметаллов), оксидов, оснований, кислот, солей.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Водород. Водородные соединения неметаллов. Кислород. Озон. Вода.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Галогены. Галогеноводородные кислоты и их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Сера. Оксиды серы. Серная, СЕРНИСТАЯ И СЕРОВОДОРОДНАЯ кислоты и их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Азот. Аммиак. Соли аммония. Оксиды азота. Азотная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Фосфор. Оксид фосфора. Ортофосфорная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Углерод. Алмаз, графит. Угарный и углекислый газы. Угольная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Кремний. Оксид кремния. Кремниевая кислота. СИЛИКАТЫ.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Щелочные и </w:t>
      </w:r>
      <w:proofErr w:type="gramStart"/>
      <w:r w:rsidRPr="00554D67">
        <w:rPr>
          <w:rFonts w:ascii="Times New Roman" w:hAnsi="Times New Roman" w:cs="Times New Roman"/>
          <w:sz w:val="24"/>
          <w:szCs w:val="24"/>
        </w:rPr>
        <w:t>щелочно-земельные</w:t>
      </w:r>
      <w:proofErr w:type="gramEnd"/>
      <w:r w:rsidRPr="00554D67">
        <w:rPr>
          <w:rFonts w:ascii="Times New Roman" w:hAnsi="Times New Roman" w:cs="Times New Roman"/>
          <w:sz w:val="24"/>
          <w:szCs w:val="24"/>
        </w:rPr>
        <w:t xml:space="preserve"> металлы и их соединения.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Алюминий. АМФОТЕРНОСТЬ ОКСИДА И ГИДРОКСИДА.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Железо. Оксиды, ГИДРОКСИДЫ И СОЛИ железа.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Первоначальные представления об органических веществах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Первоначальные сведения о строении 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Углеводороды: метан, этан, этилен.</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lastRenderedPageBreak/>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Биологически важные вещества: жиры, углеводы, белки.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ПРЕДСТАВЛЕНИЯ О ПОЛИМЕРАХ НА ПРИМЕРЕ ПОЛИЭТИЛЕНА.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Экспериментальные основы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работы в школьной лаборатории. Лабораторная посуда и оборудование. Правила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Разделение смесей. Очистка веществ. Фильтрование.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Взвешивание. Приготовление растворов. Получение кристаллов солей. Проведение химических реакций в растворах.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НАГРЕВАТЕЛЬНЫЕ УСТРОЙСТВА. ПРОВЕДЕНИЕ ХИМИЧЕСКИХ РЕАКЦИЙ ПРИ НАГРЕВАНИИ.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Методы анализа веществ. Качественные реакции на газообразные вещества и ионы в растворе. Определение характера среды. Индикаторы.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Получение газообразных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Химия и жизнь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в мире веществ, материалов и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И ЗДОРОВЬЕ. ЛЕКАРСТВЕННЫЕ ПРЕПАРАТЫ; ПРОБЛЕМЫ, СВЯЗАННЫЕ С ИХ ПРИМЕНЕНИЕМ.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И ПИЩА. КАЛОРИЙНОСТЬ ЖИРОВ, БЕЛКОВ И УГЛЕВОДОВ. КОНСЕРВАНТЫ ПИЩЕВЫХ ПРОДУКТОВ (ПОВАРЕННАЯ СОЛЬ, УКСУСНАЯ КИСЛОТА).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ХИМИЧЕСКИЕ ВЕЩЕСТВА КАК СТРОИТЕЛЬНЫЕ И ПОДЕЛОЧНЫЕ МАТЕРИАЛЫ (МЕЛ, МРАМОР, ИЗВЕСТНЯК, СТЕКЛО, ЦЕМЕНТ).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ПРИРОДНЫЕ ИСТОЧНИКИ УГЛЕВОДОРОДОВ. НЕФТЬ И ПРИРОДНЫЙ ГАЗ, ИХ ПРИМЕНЕНИЕ.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Химическое загрязнение окружающей среды и его последствия.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химии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химическую символику: знаки химических элементов, формулы химических веществ и уравнения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554D67">
        <w:rPr>
          <w:rFonts w:ascii="Times New Roman" w:hAnsi="Times New Roman" w:cs="Times New Roman"/>
          <w:sz w:val="24"/>
          <w:szCs w:val="24"/>
        </w:rPr>
        <w:t>неэлектролит</w:t>
      </w:r>
      <w:proofErr w:type="spellEnd"/>
      <w:r w:rsidRPr="00554D67">
        <w:rPr>
          <w:rFonts w:ascii="Times New Roman" w:hAnsi="Times New Roman" w:cs="Times New Roman"/>
          <w:sz w:val="24"/>
          <w:szCs w:val="24"/>
        </w:rPr>
        <w:t>, электролитическая диссоциация, окислитель и восстановитель, окисление и восстановление;</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законы химии: сохранения массы веществ, постоянства состава, периодический закон;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называть: химические элементы, соединения изученных классов;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w:t>
      </w:r>
      <w:r w:rsidRPr="00554D67">
        <w:rPr>
          <w:rFonts w:ascii="Times New Roman" w:hAnsi="Times New Roman" w:cs="Times New Roman"/>
          <w:sz w:val="24"/>
          <w:szCs w:val="24"/>
        </w:rPr>
        <w:lastRenderedPageBreak/>
        <w:t>Менделеева; закономерности изменения свойств элементов в пределах малых периодов и главных подгрупп; сущность реакций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обращаться с химической посудой и лабораторным оборудованием;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опытным путем: кислород, водород, углекислый газ, аммиак; растворы кислот и щелочей, хлори</w:t>
      </w:r>
      <w:proofErr w:type="gramStart"/>
      <w:r w:rsidRPr="00554D67">
        <w:rPr>
          <w:rFonts w:ascii="Times New Roman" w:hAnsi="Times New Roman" w:cs="Times New Roman"/>
          <w:sz w:val="24"/>
          <w:szCs w:val="24"/>
        </w:rPr>
        <w:t>д-</w:t>
      </w:r>
      <w:proofErr w:type="gramEnd"/>
      <w:r w:rsidRPr="00554D67">
        <w:rPr>
          <w:rFonts w:ascii="Times New Roman" w:hAnsi="Times New Roman" w:cs="Times New Roman"/>
          <w:sz w:val="24"/>
          <w:szCs w:val="24"/>
        </w:rPr>
        <w:t>, сульфат-, карбонат-ионы;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безопасного обращения с веществами и материалами;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экологически грамотного поведения в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оценки влияния химического загрязнения окружающей среды на организм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критической оценки информации о веществах, используемых в быту;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приготовления растворов заданной концентрации.</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0</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биологии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биологии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освоение знаний о живой природе и присущих ей закономерностях; строении, жизнедеятельности и </w:t>
      </w:r>
      <w:proofErr w:type="spellStart"/>
      <w:r w:rsidRPr="00554D67">
        <w:rPr>
          <w:rFonts w:ascii="Times New Roman" w:hAnsi="Times New Roman" w:cs="Times New Roman"/>
          <w:sz w:val="24"/>
          <w:szCs w:val="24"/>
        </w:rPr>
        <w:t>средообразующей</w:t>
      </w:r>
      <w:proofErr w:type="spellEnd"/>
      <w:r w:rsidRPr="00554D67">
        <w:rPr>
          <w:rFonts w:ascii="Times New Roman" w:hAnsi="Times New Roman" w:cs="Times New Roman"/>
          <w:sz w:val="24"/>
          <w:szCs w:val="24"/>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xml:space="preserve">-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w:t>
      </w:r>
      <w:r w:rsidRPr="00554D67">
        <w:rPr>
          <w:rFonts w:ascii="Times New Roman" w:hAnsi="Times New Roman" w:cs="Times New Roman"/>
          <w:sz w:val="24"/>
          <w:szCs w:val="24"/>
        </w:rPr>
        <w:lastRenderedPageBreak/>
        <w:t>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Биология как наука. Методы биологии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Признаки живых организмов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Система, многообразие и эволюция живой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Человек и его здоровье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МЕСТО И РОЛЬ ЧЕЛОВЕКА В СИСТЕМЕ ОРГАНИЧЕСКОГО МИРА, его сходство с животными и отличие от них.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и процессы жизнедеятельности организма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Обмен веществ и превращения энергии. Витамины. ПРОЯВЛЕНИЕ АВИТАМИНОЗОВ И МЕРЫ ИХ ПРЕДУПРЕЖДЕНИЯ.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Выделение. Мочеполовая система. Мочеполовые инфекции, меры их предупреждения для сохранения здоровья.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Органы чувств, их роль в жизни человека. Нарушения зрения и слуха,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w:t>
      </w:r>
      <w:r w:rsidRPr="00554D67">
        <w:rPr>
          <w:rFonts w:ascii="Times New Roman" w:hAnsi="Times New Roman" w:cs="Times New Roman"/>
          <w:sz w:val="24"/>
          <w:szCs w:val="24"/>
        </w:rPr>
        <w:lastRenderedPageBreak/>
        <w:t>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Взаимосвязи организмов и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Экосистемная</w:t>
      </w:r>
      <w:proofErr w:type="spellEnd"/>
      <w:r w:rsidRPr="00554D67">
        <w:rPr>
          <w:rFonts w:ascii="Times New Roman" w:hAnsi="Times New Roman" w:cs="Times New Roman"/>
          <w:sz w:val="24"/>
          <w:szCs w:val="24"/>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sidRPr="00554D67">
        <w:rPr>
          <w:rFonts w:ascii="Times New Roman" w:hAnsi="Times New Roman" w:cs="Times New Roman"/>
          <w:sz w:val="24"/>
          <w:szCs w:val="24"/>
        </w:rPr>
        <w:t>ств в пр</w:t>
      </w:r>
      <w:proofErr w:type="gramEnd"/>
      <w:r w:rsidRPr="00554D67">
        <w:rPr>
          <w:rFonts w:ascii="Times New Roman" w:hAnsi="Times New Roman" w:cs="Times New Roman"/>
          <w:sz w:val="24"/>
          <w:szCs w:val="24"/>
        </w:rPr>
        <w:t xml:space="preserve">ироде. Пищевые связи в экосистеме. Особенности </w:t>
      </w:r>
      <w:proofErr w:type="spellStart"/>
      <w:r w:rsidRPr="00554D67">
        <w:rPr>
          <w:rFonts w:ascii="Times New Roman" w:hAnsi="Times New Roman" w:cs="Times New Roman"/>
          <w:sz w:val="24"/>
          <w:szCs w:val="24"/>
        </w:rPr>
        <w:t>агроэкосистем</w:t>
      </w:r>
      <w:proofErr w:type="spell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биологии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554D67">
        <w:rPr>
          <w:rFonts w:ascii="Times New Roman" w:hAnsi="Times New Roman" w:cs="Times New Roman"/>
          <w:sz w:val="24"/>
          <w:szCs w:val="24"/>
        </w:rPr>
        <w:t>агроэкосистем</w:t>
      </w:r>
      <w:proofErr w:type="spellEnd"/>
      <w:r w:rsidRPr="00554D67">
        <w:rPr>
          <w:rFonts w:ascii="Times New Roman" w:hAnsi="Times New Roman" w:cs="Times New Roman"/>
          <w:sz w:val="24"/>
          <w:szCs w:val="24"/>
        </w:rPr>
        <w:t>; биосферы; растений, животных и грибов своего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особенности организма человека, его строения, жизнедеятельности, высшей нервной деятельности и поведения;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554D67">
        <w:rPr>
          <w:rFonts w:ascii="Times New Roman" w:hAnsi="Times New Roman" w:cs="Times New Roman"/>
          <w:sz w:val="24"/>
          <w:szCs w:val="24"/>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принадлежность биологических объектов к определенной систематической группе (классификация);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рациональной организации труда и отдыха, соблюдения правил поведения в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выращивания и размножения культурных растений и домашних животных, ухода за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наблюдений за состоянием собственного организма.</w:t>
      </w: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lastRenderedPageBreak/>
        <w:t>3.1</w:t>
      </w:r>
      <w:r w:rsidR="004B0765">
        <w:rPr>
          <w:rFonts w:ascii="Times New Roman" w:hAnsi="Times New Roman" w:cs="Times New Roman"/>
          <w:b/>
          <w:sz w:val="24"/>
          <w:szCs w:val="24"/>
        </w:rPr>
        <w:t>1</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географии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географии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Источники географической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Ориентирование по карте; чтение карт, космических и аэрофотоснимков, статистических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Природа Земли и человек</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w:t>
      </w:r>
      <w:r w:rsidRPr="00554D67">
        <w:rPr>
          <w:rFonts w:ascii="Times New Roman" w:hAnsi="Times New Roman" w:cs="Times New Roman"/>
          <w:sz w:val="24"/>
          <w:szCs w:val="24"/>
        </w:rPr>
        <w:lastRenderedPageBreak/>
        <w:t>ХОЗЯЙСТВЕННОЙ ДЕЯТЕЛЬНОСТИ ЛЮДЕЙ В ГОРАХ И НА РАВНИНАХ. ПРИРОДНЫЕ ПАМЯТНИКИ ЛИТОСФЕРЫ.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свойств минералов, горных пород, полезных ископаемых. Наблюдение за объектами литосферы, описание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объектами гидросферы, их описание на местности и по карте. Оценка обеспеченности водными ресурсами разных регионов Земли.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sidRPr="00554D67">
        <w:rPr>
          <w:rFonts w:ascii="Times New Roman" w:hAnsi="Times New Roman" w:cs="Times New Roman"/>
          <w:sz w:val="24"/>
          <w:szCs w:val="24"/>
        </w:rPr>
        <w:t>осадкомера</w:t>
      </w:r>
      <w:proofErr w:type="spellEnd"/>
      <w:r w:rsidRPr="00554D67">
        <w:rPr>
          <w:rFonts w:ascii="Times New Roman" w:hAnsi="Times New Roman" w:cs="Times New Roman"/>
          <w:sz w:val="24"/>
          <w:szCs w:val="24"/>
        </w:rP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Почвенный покров. Почва как особое природное образование. Плодородие - важнейшее свойство почвы. Условия образования почв разных типов.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изменением почвенного покрова. Описание почв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Материки, океаны, народы и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Сравнение географических особенностей природных и природно-хозяйственных комплексов разных материков и океанов.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Определение и сравнение различий в численности, плотности и динамике населения разных регионов и стран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Природопользование и геоэкология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ВЗАИМОДЕЙСТВИЕ ЧЕЛОВЕЧЕСТВА И ПРИРОДЫ В ПРОШЛОМ И НАСТОЯЩЕМ.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554D67">
        <w:rPr>
          <w:rFonts w:ascii="Times New Roman" w:hAnsi="Times New Roman" w:cs="Times New Roman"/>
          <w:sz w:val="24"/>
          <w:szCs w:val="24"/>
        </w:rPr>
        <w:t>геоэкологических</w:t>
      </w:r>
      <w:proofErr w:type="spellEnd"/>
      <w:r w:rsidRPr="00554D67">
        <w:rPr>
          <w:rFonts w:ascii="Times New Roman" w:hAnsi="Times New Roman" w:cs="Times New Roman"/>
          <w:sz w:val="24"/>
          <w:szCs w:val="24"/>
        </w:rPr>
        <w:t xml:space="preserve"> проблем на местности и по карте, путей сохранения и улучшения качества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География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карт административно-территориального и политико-административного деления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географии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природные и антропогенные причины возникновения </w:t>
      </w:r>
      <w:proofErr w:type="spellStart"/>
      <w:r w:rsidRPr="00554D67">
        <w:rPr>
          <w:rFonts w:ascii="Times New Roman" w:hAnsi="Times New Roman" w:cs="Times New Roman"/>
          <w:sz w:val="24"/>
          <w:szCs w:val="24"/>
        </w:rPr>
        <w:t>геоэкологических</w:t>
      </w:r>
      <w:proofErr w:type="spellEnd"/>
      <w:r w:rsidRPr="00554D67">
        <w:rPr>
          <w:rFonts w:ascii="Times New Roman" w:hAnsi="Times New Roman" w:cs="Times New Roman"/>
          <w:sz w:val="24"/>
          <w:szCs w:val="24"/>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описывать и объяснять существенные признаки географических объектов и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ориентирования на местности и проведения съемок ее участков; определения поясного времени; чтения карт различного содержания;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9C158D" w:rsidRDefault="009C158D" w:rsidP="00554D67">
      <w:pPr>
        <w:pStyle w:val="ConsPlusNormal"/>
        <w:widowControl/>
        <w:ind w:firstLine="540"/>
        <w:jc w:val="both"/>
        <w:rPr>
          <w:rFonts w:ascii="Times New Roman" w:hAnsi="Times New Roman" w:cs="Times New Roman"/>
          <w:sz w:val="24"/>
          <w:szCs w:val="24"/>
        </w:rPr>
      </w:pPr>
    </w:p>
    <w:p w:rsidR="009C158D" w:rsidRPr="00554D67" w:rsidRDefault="009C158D" w:rsidP="009C158D">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музыке</w:t>
      </w:r>
    </w:p>
    <w:p w:rsidR="009C158D" w:rsidRDefault="009C158D"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устойчивого интереса к искусству, художественным традициям своего народа и достижениям мировой культуры.</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музыки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музыкальной культуры как неотъемлемой части духовной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w:t>
      </w:r>
      <w:r w:rsidRPr="00554D67">
        <w:rPr>
          <w:rFonts w:ascii="Times New Roman" w:hAnsi="Times New Roman" w:cs="Times New Roman"/>
          <w:sz w:val="24"/>
          <w:szCs w:val="24"/>
        </w:rPr>
        <w:lastRenderedPageBreak/>
        <w:t>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554D67">
        <w:rPr>
          <w:rFonts w:ascii="Times New Roman" w:hAnsi="Times New Roman" w:cs="Times New Roman"/>
          <w:sz w:val="24"/>
          <w:szCs w:val="24"/>
        </w:rPr>
        <w:t>музицировании</w:t>
      </w:r>
      <w:proofErr w:type="spellEnd"/>
      <w:r w:rsidRPr="00554D67">
        <w:rPr>
          <w:rFonts w:ascii="Times New Roman" w:hAnsi="Times New Roman" w:cs="Times New Roman"/>
          <w:sz w:val="24"/>
          <w:szCs w:val="24"/>
        </w:rPr>
        <w:t>, музыкально-пластическом движении, импровизации, драматизации исполняемых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554D67">
        <w:rPr>
          <w:rFonts w:ascii="Times New Roman" w:hAnsi="Times New Roman" w:cs="Times New Roman"/>
          <w:sz w:val="24"/>
          <w:szCs w:val="24"/>
        </w:rPr>
        <w:t>слушательской</w:t>
      </w:r>
      <w:proofErr w:type="spellEnd"/>
      <w:r w:rsidRPr="00554D67">
        <w:rPr>
          <w:rFonts w:ascii="Times New Roman" w:hAnsi="Times New Roman" w:cs="Times New Roman"/>
          <w:sz w:val="24"/>
          <w:szCs w:val="24"/>
        </w:rPr>
        <w:t xml:space="preserve"> и исполнительской культуры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Основы музыкальной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ДР. Хоры: академический, народный. Виды оркестра: симфонический, камерный, духовой, оркестр народных инструментов, </w:t>
      </w:r>
      <w:proofErr w:type="spellStart"/>
      <w:r w:rsidRPr="00554D67">
        <w:rPr>
          <w:rFonts w:ascii="Times New Roman" w:hAnsi="Times New Roman" w:cs="Times New Roman"/>
          <w:sz w:val="24"/>
          <w:szCs w:val="24"/>
        </w:rPr>
        <w:t>эстрадно</w:t>
      </w:r>
      <w:proofErr w:type="spellEnd"/>
      <w:r w:rsidRPr="00554D67">
        <w:rPr>
          <w:rFonts w:ascii="Times New Roman" w:hAnsi="Times New Roman" w:cs="Times New Roman"/>
          <w:sz w:val="24"/>
          <w:szCs w:val="24"/>
        </w:rPr>
        <w:t>-джазовый оркестр. Характер звучания отдельных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spellStart"/>
      <w:r w:rsidRPr="00554D67">
        <w:rPr>
          <w:rFonts w:ascii="Times New Roman" w:hAnsi="Times New Roman" w:cs="Times New Roman"/>
          <w:sz w:val="24"/>
          <w:szCs w:val="24"/>
        </w:rPr>
        <w:t>Песенность</w:t>
      </w:r>
      <w:proofErr w:type="spellEnd"/>
      <w:r w:rsidRPr="00554D67">
        <w:rPr>
          <w:rFonts w:ascii="Times New Roman" w:hAnsi="Times New Roman" w:cs="Times New Roman"/>
          <w:sz w:val="24"/>
          <w:szCs w:val="24"/>
        </w:rPr>
        <w:t xml:space="preserve">,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w:t>
      </w:r>
      <w:proofErr w:type="gramStart"/>
      <w:r w:rsidRPr="00554D67">
        <w:rPr>
          <w:rFonts w:ascii="Times New Roman" w:hAnsi="Times New Roman" w:cs="Times New Roman"/>
          <w:sz w:val="24"/>
          <w:szCs w:val="24"/>
        </w:rPr>
        <w:t>"САМООБЩЕНИЕ" ("ПЕНИЕ ДЛЯ СЕБЯ"), СКАЗИТЕЛЬСКОЕ (ДЛЯ АУДИТОРИИ), ИГРОВОЕ (ДЕТСКОЕ, ОБРЯДОВОЕ, ТАНЦЕВАЛЬНОЕ И ДР.), СОРЕВНОВАТЕЛЬНОЕ (ПРИ АКТИВНОЙ РЕАКЦИИ ПУБЛИКИ).</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Народно-песенные истоки русской профессиональной музыки. Способы обращения композиторов к народной музыке.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w:t>
      </w:r>
      <w:r w:rsidRPr="00554D67">
        <w:rPr>
          <w:rFonts w:ascii="Times New Roman" w:hAnsi="Times New Roman" w:cs="Times New Roman"/>
          <w:sz w:val="24"/>
          <w:szCs w:val="24"/>
        </w:rPr>
        <w:lastRenderedPageBreak/>
        <w:t>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Духовная музыка русских композиторов: хоровой концерт; ВСЕНОЩНАЯ, ЛИТУРГИЯ.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Западноевропейская музыка эпохи Барокко. Знакомство с творчеством И.С. Баха на примере жанров прелюдии, фуги, МЕССЫ.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Классицизм и романтизм в западноевропейской музыке. Общая характеристика венской классической школы (И. ГАЙДН, В.А. Моцарт, Л. </w:t>
      </w:r>
      <w:proofErr w:type="spellStart"/>
      <w:r w:rsidRPr="00554D67">
        <w:rPr>
          <w:rFonts w:ascii="Times New Roman" w:hAnsi="Times New Roman" w:cs="Times New Roman"/>
          <w:sz w:val="24"/>
          <w:szCs w:val="24"/>
        </w:rPr>
        <w:t>ван</w:t>
      </w:r>
      <w:proofErr w:type="spellEnd"/>
      <w:r w:rsidRPr="00554D67">
        <w:rPr>
          <w:rFonts w:ascii="Times New Roman" w:hAnsi="Times New Roman" w:cs="Times New Roman"/>
          <w:sz w:val="24"/>
          <w:szCs w:val="24"/>
        </w:rPr>
        <w:t xml:space="preserve">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rsidRPr="00554D67">
        <w:rPr>
          <w:rFonts w:ascii="Times New Roman" w:hAnsi="Times New Roman" w:cs="Times New Roman"/>
          <w:sz w:val="24"/>
          <w:szCs w:val="24"/>
        </w:rPr>
        <w:t xml:space="preserve"> И</w:t>
      </w:r>
      <w:proofErr w:type="gramEnd"/>
      <w:r w:rsidRPr="00554D67">
        <w:rPr>
          <w:rFonts w:ascii="Times New Roman" w:hAnsi="Times New Roman" w:cs="Times New Roman"/>
          <w:sz w:val="24"/>
          <w:szCs w:val="24"/>
        </w:rPr>
        <w:t xml:space="preserve">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Джаз (Л. АРМСТРОНГ, Д. ЭЛЛИНГТОН, К. БЕЙСИ, Л. УТЕСОВ). Спиричуэл, блюз (Э. ФИЦДЖЕРАЛЬД). Симфоджаз (Дж. Гершвин).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Творчество отечественных композиторов-песенников, ставшее "музыкальным символом" своего времени (И.О. ДУНАЕВСКИЙ, А.В. АЛЕКСАНДРОВ).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w:t>
      </w:r>
      <w:proofErr w:type="gramStart"/>
      <w:r w:rsidRPr="00554D67">
        <w:rPr>
          <w:rFonts w:ascii="Times New Roman" w:hAnsi="Times New Roman" w:cs="Times New Roman"/>
          <w:sz w:val="24"/>
          <w:szCs w:val="24"/>
        </w:rPr>
        <w:t>ДИП</w:t>
      </w:r>
      <w:proofErr w:type="gramEnd"/>
      <w:r w:rsidRPr="00554D67">
        <w:rPr>
          <w:rFonts w:ascii="Times New Roman" w:hAnsi="Times New Roman" w:cs="Times New Roman"/>
          <w:sz w:val="24"/>
          <w:szCs w:val="24"/>
        </w:rPr>
        <w:t xml:space="preserve"> ПЕПЛ"); АРТ-РОК ("ПИНК ФЛОЙД"); РЕГГЕЙ (Б. МАРЛИ), ХЕВИ-МЕТАЛ ("ДЖУДАС ПРИСТ") И ДР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Всемирно известные театры оперы и балета: </w:t>
      </w:r>
      <w:proofErr w:type="gramStart"/>
      <w:r w:rsidRPr="00554D67">
        <w:rPr>
          <w:rFonts w:ascii="Times New Roman" w:hAnsi="Times New Roman" w:cs="Times New Roman"/>
          <w:sz w:val="24"/>
          <w:szCs w:val="24"/>
        </w:rPr>
        <w:t>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Музыка в формировании духовной культуры личности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Специфика музыки и ее место в ряду других видов искусства. Родство художественных образов разных искусств. Общность тем, </w:t>
      </w:r>
      <w:proofErr w:type="spellStart"/>
      <w:r w:rsidRPr="00554D67">
        <w:rPr>
          <w:rFonts w:ascii="Times New Roman" w:hAnsi="Times New Roman" w:cs="Times New Roman"/>
          <w:sz w:val="24"/>
          <w:szCs w:val="24"/>
        </w:rPr>
        <w:t>взаимодополнение</w:t>
      </w:r>
      <w:proofErr w:type="spellEnd"/>
      <w:r w:rsidRPr="00554D67">
        <w:rPr>
          <w:rFonts w:ascii="Times New Roman" w:hAnsi="Times New Roman" w:cs="Times New Roman"/>
          <w:sz w:val="24"/>
          <w:szCs w:val="24"/>
        </w:rPr>
        <w:t xml:space="preserve"> выразительных средств разных искусств (звучаний, линий, красок). Музыка в театре и кино.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rsidRPr="00554D67">
        <w:rPr>
          <w:rFonts w:ascii="Times New Roman" w:hAnsi="Times New Roman" w:cs="Times New Roman"/>
          <w:sz w:val="24"/>
          <w:szCs w:val="24"/>
        </w:rP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Своеобразие видения картины мира в национальных музыкальных культурах Запада и Востока.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Опыт музыкально-творческой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Обогащение творческого опыта в разных видах музыкальной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w:t>
      </w:r>
      <w:r w:rsidRPr="00554D67">
        <w:rPr>
          <w:rFonts w:ascii="Times New Roman" w:hAnsi="Times New Roman" w:cs="Times New Roman"/>
          <w:sz w:val="24"/>
          <w:szCs w:val="24"/>
        </w:rPr>
        <w:lastRenderedPageBreak/>
        <w:t>принадлежности; своеобразия исполнительской трактовки. Выявление связей музыки с другими искусствами, историей, жизнью.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музыки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специфику музыки как вида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возможности музыкального искусства в отражении вечных проблем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жанры народной и профессиональной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многообразие музыкальных образов и способов их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формы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характерные черты и образцы творчества крупнейших русских и зарубежных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виды оркестров, названия наиболее известных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имена выдающихся композиторов и музыкантов-исполнителей;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w:t>
      </w:r>
      <w:proofErr w:type="gramStart"/>
      <w:r w:rsidRPr="00554D67">
        <w:rPr>
          <w:rFonts w:ascii="Times New Roman" w:hAnsi="Times New Roman" w:cs="Times New Roman"/>
          <w:sz w:val="24"/>
          <w:szCs w:val="24"/>
        </w:rPr>
        <w:t>эмоционально-образно</w:t>
      </w:r>
      <w:proofErr w:type="gramEnd"/>
      <w:r w:rsidRPr="00554D67">
        <w:rPr>
          <w:rFonts w:ascii="Times New Roman" w:hAnsi="Times New Roman" w:cs="Times New Roman"/>
          <w:sz w:val="24"/>
          <w:szCs w:val="24"/>
        </w:rPr>
        <w:t xml:space="preserve"> воспринимать и характеризовать музыкальные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выразительно исполнять соло: несколько народных песен, песен композиторов-классиков и современных композиторов (по выбору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сравнивать интерпретацию одной и той же художественной идеи, сюжета в творчестве различных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различать звучание отдельных музыкальных инструментов, виды хора и оркестра;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устанавливать взаимосвязи между разными видами искусства на уровне общности идей, тем, художественных образов;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певческого и инструментального </w:t>
      </w:r>
      <w:proofErr w:type="spellStart"/>
      <w:r w:rsidRPr="00554D67">
        <w:rPr>
          <w:rFonts w:ascii="Times New Roman" w:hAnsi="Times New Roman" w:cs="Times New Roman"/>
          <w:sz w:val="24"/>
          <w:szCs w:val="24"/>
        </w:rPr>
        <w:t>музицирования</w:t>
      </w:r>
      <w:proofErr w:type="spellEnd"/>
      <w:r w:rsidRPr="00554D67">
        <w:rPr>
          <w:rFonts w:ascii="Times New Roman" w:hAnsi="Times New Roman" w:cs="Times New Roman"/>
          <w:sz w:val="24"/>
          <w:szCs w:val="24"/>
        </w:rPr>
        <w:t xml:space="preserve"> дома, в кругу друзей и сверстников, на внеклассных и внешкольных музыкальных занятиях, школьных праздниках;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слушания музыкальных произведений разнообразных стилей, жанров и форм;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размышления о музыке и ее анализа, выражения собственной позиции относительно прослушанной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jc w:val="both"/>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A958EF" w:rsidRDefault="00554D67" w:rsidP="00554D67">
      <w:pPr>
        <w:jc w:val="both"/>
        <w:rPr>
          <w:rFonts w:ascii="Times New Roman" w:eastAsia="Times New Roman" w:hAnsi="Times New Roman" w:cs="Times New Roman"/>
          <w:color w:val="auto"/>
        </w:rPr>
      </w:pPr>
      <w:r w:rsidRPr="00A958EF">
        <w:rPr>
          <w:rFonts w:ascii="Times New Roman" w:eastAsia="Times New Roman" w:hAnsi="Times New Roman" w:cs="Times New Roman"/>
          <w:color w:val="auto"/>
        </w:rPr>
        <w:t>- формирование устойчивого интереса к искусству, художественным традициям своего народа и достижениям мировой культуры</w:t>
      </w:r>
    </w:p>
    <w:p w:rsidR="00A958EF" w:rsidRPr="00554D67" w:rsidRDefault="00A958EF"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изобразительному искусству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изобразительного искусства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культуры восприятия произведений изобразительного, декоративно-прикладного искусства, архитектуры и дизайна;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формирование устойчивого интереса к изобразительному искусству, способности воспринимать его исторические и национальные особенности.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Основы эстетического восприятия и изобразительной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w:t>
      </w:r>
      <w:proofErr w:type="gramStart"/>
      <w:r w:rsidRPr="00554D67">
        <w:rPr>
          <w:rFonts w:ascii="Times New Roman" w:hAnsi="Times New Roman" w:cs="Times New Roman"/>
          <w:sz w:val="24"/>
          <w:szCs w:val="24"/>
        </w:rPr>
        <w:t>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w:t>
      </w:r>
      <w:proofErr w:type="gramEnd"/>
      <w:r w:rsidRPr="00554D67">
        <w:rPr>
          <w:rFonts w:ascii="Times New Roman" w:hAnsi="Times New Roman" w:cs="Times New Roman"/>
          <w:sz w:val="24"/>
          <w:szCs w:val="24"/>
        </w:rPr>
        <w:t xml:space="preserve"> Жанры изобразительного искусства (натюрморт, пейзаж, портрет, бытовой, исторический, батальный, анималистический).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Художественные материалы и возможности их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w:t>
      </w:r>
      <w:proofErr w:type="gramStart"/>
      <w:r w:rsidRPr="00554D67">
        <w:rPr>
          <w:rFonts w:ascii="Times New Roman" w:hAnsi="Times New Roman" w:cs="Times New Roman"/>
          <w:sz w:val="24"/>
          <w:szCs w:val="24"/>
        </w:rPr>
        <w:t>ОТ</w:t>
      </w:r>
      <w:proofErr w:type="gramEnd"/>
      <w:r w:rsidRPr="00554D67">
        <w:rPr>
          <w:rFonts w:ascii="Times New Roman" w:hAnsi="Times New Roman" w:cs="Times New Roman"/>
          <w:sz w:val="24"/>
          <w:szCs w:val="24"/>
        </w:rPr>
        <w:t xml:space="preserve">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xml:space="preserve">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w:t>
      </w:r>
      <w:r w:rsidRPr="00554D67">
        <w:rPr>
          <w:rFonts w:ascii="Times New Roman" w:hAnsi="Times New Roman" w:cs="Times New Roman"/>
          <w:sz w:val="24"/>
          <w:szCs w:val="24"/>
        </w:rPr>
        <w:lastRenderedPageBreak/>
        <w:t>Кустодиев, В.А. СЕРОВ</w:t>
      </w:r>
      <w:proofErr w:type="gramEnd"/>
      <w:r w:rsidRPr="00554D67">
        <w:rPr>
          <w:rFonts w:ascii="Times New Roman" w:hAnsi="Times New Roman" w:cs="Times New Roman"/>
          <w:sz w:val="24"/>
          <w:szCs w:val="24"/>
        </w:rPr>
        <w:t xml:space="preserve">, </w:t>
      </w:r>
      <w:proofErr w:type="gramStart"/>
      <w:r w:rsidRPr="00554D67">
        <w:rPr>
          <w:rFonts w:ascii="Times New Roman" w:hAnsi="Times New Roman" w:cs="Times New Roman"/>
          <w:sz w:val="24"/>
          <w:szCs w:val="24"/>
        </w:rPr>
        <w:t>К.С. ПЕТРОВ-ВОДКИН, С.Т. КОНЕНКОВ, В.И. МУХИНА, В.А. ФАВОРСКИЙ).</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w:t>
      </w:r>
      <w:proofErr w:type="spellStart"/>
      <w:r w:rsidRPr="00554D67">
        <w:rPr>
          <w:rFonts w:ascii="Times New Roman" w:hAnsi="Times New Roman" w:cs="Times New Roman"/>
          <w:sz w:val="24"/>
          <w:szCs w:val="24"/>
        </w:rPr>
        <w:t>Буонарроти</w:t>
      </w:r>
      <w:proofErr w:type="spellEnd"/>
      <w:r w:rsidRPr="00554D67">
        <w:rPr>
          <w:rFonts w:ascii="Times New Roman" w:hAnsi="Times New Roman" w:cs="Times New Roman"/>
          <w:sz w:val="24"/>
          <w:szCs w:val="24"/>
        </w:rPr>
        <w:t xml:space="preserve">, А. ДЮРЕР, Рембрандт </w:t>
      </w:r>
      <w:proofErr w:type="spellStart"/>
      <w:r w:rsidRPr="00554D67">
        <w:rPr>
          <w:rFonts w:ascii="Times New Roman" w:hAnsi="Times New Roman" w:cs="Times New Roman"/>
          <w:sz w:val="24"/>
          <w:szCs w:val="24"/>
        </w:rPr>
        <w:t>ван</w:t>
      </w:r>
      <w:proofErr w:type="spellEnd"/>
      <w:r w:rsidRPr="00554D67">
        <w:rPr>
          <w:rFonts w:ascii="Times New Roman" w:hAnsi="Times New Roman" w:cs="Times New Roman"/>
          <w:sz w:val="24"/>
          <w:szCs w:val="24"/>
        </w:rPr>
        <w:t xml:space="preserve"> Рейн, Ф. ГОЙЯ, К. Моне, П. СЕЗАНН, Ван Гог, О. Роден, П. Пикассо, Ш.Э. ЛЕ КОРБЮЗЬЕ).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w:t>
      </w:r>
      <w:proofErr w:type="gramStart"/>
      <w:r w:rsidRPr="00554D67">
        <w:rPr>
          <w:rFonts w:ascii="Times New Roman" w:hAnsi="Times New Roman" w:cs="Times New Roman"/>
          <w:sz w:val="24"/>
          <w:szCs w:val="24"/>
        </w:rPr>
        <w:t>сств в т</w:t>
      </w:r>
      <w:proofErr w:type="gramEnd"/>
      <w:r w:rsidRPr="00554D67">
        <w:rPr>
          <w:rFonts w:ascii="Times New Roman" w:hAnsi="Times New Roman" w:cs="Times New Roman"/>
          <w:sz w:val="24"/>
          <w:szCs w:val="24"/>
        </w:rPr>
        <w:t xml:space="preserve">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w:t>
      </w:r>
      <w:proofErr w:type="spellStart"/>
      <w:r w:rsidRPr="00554D67">
        <w:rPr>
          <w:rFonts w:ascii="Times New Roman" w:hAnsi="Times New Roman" w:cs="Times New Roman"/>
          <w:sz w:val="24"/>
          <w:szCs w:val="24"/>
        </w:rPr>
        <w:t>Бакст</w:t>
      </w:r>
      <w:proofErr w:type="spellEnd"/>
      <w:r w:rsidRPr="00554D67">
        <w:rPr>
          <w:rFonts w:ascii="Times New Roman" w:hAnsi="Times New Roman" w:cs="Times New Roman"/>
          <w:sz w:val="24"/>
          <w:szCs w:val="24"/>
        </w:rPr>
        <w:t>, В.Ф. РЫНДИН, Ф.Ф. ФЕДОРОВСКИЙ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Специфика изображения в полиграфии. Массовость и общедоступность полиграфического изображения. </w:t>
      </w:r>
      <w:proofErr w:type="gramStart"/>
      <w:r w:rsidRPr="00554D67">
        <w:rPr>
          <w:rFonts w:ascii="Times New Roman" w:hAnsi="Times New Roman" w:cs="Times New Roman"/>
          <w:sz w:val="24"/>
          <w:szCs w:val="24"/>
        </w:rPr>
        <w:t>Формы полиграфической продукции: книги, журналы, плакаты, афиши, буклеты, открытки и др. Искусство книги.</w:t>
      </w:r>
      <w:proofErr w:type="gramEnd"/>
      <w:r w:rsidRPr="00554D67">
        <w:rPr>
          <w:rFonts w:ascii="Times New Roman" w:hAnsi="Times New Roman" w:cs="Times New Roman"/>
          <w:sz w:val="24"/>
          <w:szCs w:val="24"/>
        </w:rPr>
        <w:t xml:space="preserve"> Стилевое единство изображения и текста. Типы изображения в полиграфии (графическое, живописное, фотографическое, компьютерное). Художники книги (Г. ДОРЕ, И.Я. </w:t>
      </w:r>
      <w:proofErr w:type="spellStart"/>
      <w:r w:rsidRPr="00554D67">
        <w:rPr>
          <w:rFonts w:ascii="Times New Roman" w:hAnsi="Times New Roman" w:cs="Times New Roman"/>
          <w:sz w:val="24"/>
          <w:szCs w:val="24"/>
        </w:rPr>
        <w:t>Билибин</w:t>
      </w:r>
      <w:proofErr w:type="spellEnd"/>
      <w:r w:rsidRPr="00554D67">
        <w:rPr>
          <w:rFonts w:ascii="Times New Roman" w:hAnsi="Times New Roman" w:cs="Times New Roman"/>
          <w:sz w:val="24"/>
          <w:szCs w:val="24"/>
        </w:rPr>
        <w:t>, В.В. ЛЕБЕДЕВ, В.А. Фаворский, Т.А. МАВРИНА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Изобразительная природа экранных искусств. Специфика киноизображения: кадр и монтаж. </w:t>
      </w:r>
      <w:proofErr w:type="spellStart"/>
      <w:r w:rsidRPr="00554D67">
        <w:rPr>
          <w:rFonts w:ascii="Times New Roman" w:hAnsi="Times New Roman" w:cs="Times New Roman"/>
          <w:sz w:val="24"/>
          <w:szCs w:val="24"/>
        </w:rPr>
        <w:t>Кинокомпозиция</w:t>
      </w:r>
      <w:proofErr w:type="spellEnd"/>
      <w:r w:rsidRPr="00554D67">
        <w:rPr>
          <w:rFonts w:ascii="Times New Roman" w:hAnsi="Times New Roman" w:cs="Times New Roman"/>
          <w:sz w:val="24"/>
          <w:szCs w:val="24"/>
        </w:rPr>
        <w:t xml:space="preserve">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w:t>
      </w:r>
      <w:proofErr w:type="spellStart"/>
      <w:r w:rsidRPr="00554D67">
        <w:rPr>
          <w:rFonts w:ascii="Times New Roman" w:hAnsi="Times New Roman" w:cs="Times New Roman"/>
          <w:sz w:val="24"/>
          <w:szCs w:val="24"/>
        </w:rPr>
        <w:t>Урусевский</w:t>
      </w:r>
      <w:proofErr w:type="spellEnd"/>
      <w:r w:rsidRPr="00554D67">
        <w:rPr>
          <w:rFonts w:ascii="Times New Roman" w:hAnsi="Times New Roman" w:cs="Times New Roman"/>
          <w:sz w:val="24"/>
          <w:szCs w:val="24"/>
        </w:rPr>
        <w:t xml:space="preserve">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Компьютерная графика и ее использование в полиграфии, дизайне, архитектурных проектах.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Общность и специфика восприятия художественного образа в разных видах искусства. Художник-творец-гражданин - выразитель ценностей эпохи.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Опыт художественно-творческой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Проектирование обложки книги, рекламы, открытки, ВИЗИТНОЙ КАРТОЧКИ, ЭКСЛИБРИСА, ТОВАРНОГО ЗНАКА, РАЗВОРОТА ЖУРНАЛА, САЙТА.</w:t>
      </w:r>
      <w:proofErr w:type="gramEnd"/>
      <w:r w:rsidRPr="00554D67">
        <w:rPr>
          <w:rFonts w:ascii="Times New Roman" w:hAnsi="Times New Roman" w:cs="Times New Roman"/>
          <w:sz w:val="24"/>
          <w:szCs w:val="24"/>
        </w:rPr>
        <w:t xml:space="preserve">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w:t>
      </w:r>
      <w:proofErr w:type="spellStart"/>
      <w:r w:rsidRPr="00554D67">
        <w:rPr>
          <w:rFonts w:ascii="Times New Roman" w:hAnsi="Times New Roman" w:cs="Times New Roman"/>
          <w:sz w:val="24"/>
          <w:szCs w:val="24"/>
        </w:rPr>
        <w:t>раскадровки</w:t>
      </w:r>
      <w:proofErr w:type="spellEnd"/>
      <w:r w:rsidRPr="00554D67">
        <w:rPr>
          <w:rFonts w:ascii="Times New Roman" w:hAnsi="Times New Roman" w:cs="Times New Roman"/>
          <w:sz w:val="24"/>
          <w:szCs w:val="24"/>
        </w:rPr>
        <w:t xml:space="preserve"> по теме. Выражение в творческой деятельности своего отношения к </w:t>
      </w:r>
      <w:proofErr w:type="gramStart"/>
      <w:r w:rsidRPr="00554D67">
        <w:rPr>
          <w:rFonts w:ascii="Times New Roman" w:hAnsi="Times New Roman" w:cs="Times New Roman"/>
          <w:sz w:val="24"/>
          <w:szCs w:val="24"/>
        </w:rPr>
        <w:t>изображаемому</w:t>
      </w:r>
      <w:proofErr w:type="gramEnd"/>
      <w:r w:rsidRPr="00554D67">
        <w:rPr>
          <w:rFonts w:ascii="Times New Roman" w:hAnsi="Times New Roman" w:cs="Times New Roman"/>
          <w:sz w:val="24"/>
          <w:szCs w:val="24"/>
        </w:rPr>
        <w:t xml:space="preserve"> - создание художественного образа.</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изобразительного искусства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виды и жанры изобразительных (пластических) искусств;</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основы изобразительной грамоты (цвет, тон, колорит, пропорции, светотень, перспектива, пространство, объем, ритм, композиция);</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выдающихся представителей русского и зарубежного искусства и их основные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наиболее крупные художественные музеи России и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значение изобразительного искусства в художественной культуре и его роль и в синтетических видах творчества;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554D67">
        <w:rPr>
          <w:rFonts w:ascii="Times New Roman" w:hAnsi="Times New Roman" w:cs="Times New Roman"/>
          <w:sz w:val="24"/>
          <w:szCs w:val="24"/>
        </w:rPr>
        <w:t>сств в тв</w:t>
      </w:r>
      <w:proofErr w:type="gramEnd"/>
      <w:r w:rsidRPr="00554D67">
        <w:rPr>
          <w:rFonts w:ascii="Times New Roman" w:hAnsi="Times New Roman" w:cs="Times New Roman"/>
          <w:sz w:val="24"/>
          <w:szCs w:val="24"/>
        </w:rPr>
        <w:t>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ориентироваться в основных явлениях русского и мирового искусства, узнавать изученные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восприятия и оценки произведений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w:t>
      </w:r>
      <w:r w:rsidR="004B0765">
        <w:rPr>
          <w:rFonts w:ascii="Times New Roman" w:hAnsi="Times New Roman" w:cs="Times New Roman"/>
          <w:b/>
          <w:sz w:val="24"/>
          <w:szCs w:val="24"/>
        </w:rPr>
        <w:t>основам безопасности жизнедеятельности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основ безопасности жизнедеятельности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здоровом образе жизни; опасных и чрезвычайных ситуациях и основах безопасного поведения при их возникновении;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чувства ответственности за личную безопасность, ценностного отношения к своему здоровью и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554D67" w:rsidRDefault="00554D67" w:rsidP="00554D67">
      <w:pPr>
        <w:pStyle w:val="ConsPlusNormal"/>
        <w:widowControl/>
        <w:ind w:firstLine="540"/>
        <w:jc w:val="both"/>
        <w:rPr>
          <w:rFonts w:ascii="Times New Roman" w:hAnsi="Times New Roman" w:cs="Times New Roman"/>
          <w:sz w:val="24"/>
          <w:szCs w:val="24"/>
        </w:rPr>
      </w:pPr>
    </w:p>
    <w:p w:rsidR="004B0765" w:rsidRPr="00554D67" w:rsidRDefault="004B0765" w:rsidP="004B0765">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4B0765" w:rsidRPr="00554D67" w:rsidRDefault="004B0765" w:rsidP="004B0765">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4B0765" w:rsidRPr="00554D67" w:rsidRDefault="004B0765"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Обеспечение личной безопасности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Здоровый образ жизни. Факторы, укрепляющие и разрушающие здоровье. Вредные привычки и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Пожар. Возможные причины пожара. Меры пожарной безопасности. Правила поведения на пожаре. Использование средств пожаротушения.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и правила поведения на воде. Оказание помощи утопающему.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правила пользования бытовыми приборами и инструментами, средствами бытовой химии, персональными компьютерами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индивидуальных средств защиты: домашней медицинской аптечки, ватно-марлевой повязки, респиратора, противогаза.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Ситуации криминогенного характера, меры предосторожности и правила поведения. Элементарные способы самозащиты.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и меры предосторожности в местах большого скопления людей (в толпе, местах проведения массовых мероприятий, на стадионах).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Меры предосторожности при угрозе совершения террористического акта. Поведение при похищении или захвате в качестве заложника.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Оказание первой медицинской помощи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Первая медицинская помощь при отравлениях, ожогах, обморожениях, ушибах,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Основы безопасного поведения в чрезвычайных ситуациях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Чрезвычайные ситуации природного характера и поведение в случае их возникновения.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Чрезвычайные ситуации техногенного характера и поведение в случае их возникновения.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Действия населения по сигналу "Внимание всем!" и сопровождающей речевой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Средства коллективной защиты и правила пользования ими. Эвакуация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основ безопасности жизнедеятельности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здорового образа жизни; факторы, укрепляющие и разрушающие здоровье; вредные привычки и их профилактику;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правила безопасного поведения в чрезвычайных ситуациях социального, природного и техногенного характера;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правила безопасности дорожного движения (в части, касающейся пешеходов, пассажиров транспортных средств и велосипедистов);</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19.10.2009 N 427)</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действовать при возникновении пожара в жилище и использовать подручные средства для ликвидации очагов возгорания;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правила поведения на воде, оказывать помощь утопающему;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оказывать первую медицинскую помощь при ожогах, обморожениях, ушибах,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вести себя в </w:t>
      </w:r>
      <w:proofErr w:type="gramStart"/>
      <w:r w:rsidRPr="00554D67">
        <w:rPr>
          <w:rFonts w:ascii="Times New Roman" w:hAnsi="Times New Roman" w:cs="Times New Roman"/>
          <w:sz w:val="24"/>
          <w:szCs w:val="24"/>
        </w:rPr>
        <w:t>криминогенных ситуациях</w:t>
      </w:r>
      <w:proofErr w:type="gramEnd"/>
      <w:r w:rsidRPr="00554D67">
        <w:rPr>
          <w:rFonts w:ascii="Times New Roman" w:hAnsi="Times New Roman" w:cs="Times New Roman"/>
          <w:sz w:val="24"/>
          <w:szCs w:val="24"/>
        </w:rPr>
        <w:t xml:space="preserve"> и в местах большого скопления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правила безопасности дорожного движения (в части, касающейся пешеходов, пассажиров транспортных средств и велосипедистов);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адекватно оценивать ситуацию на проезжей части и тротуаре с точки зрения пешехода и (или) велосипедиста;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полученные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обеспечения личной безопасности на улицах и дорогах;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соблюдения мер предосторожности и правил поведения в общественном транспорте;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пользования бытовыми приборами и инструментами;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проявления бдительности, безопасного поведения при угрозе террористического акта;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обращения в случае необходимости в соответствующие службы экстренной помощи.</w:t>
      </w:r>
    </w:p>
    <w:p w:rsidR="00554D67" w:rsidRPr="00554D67" w:rsidRDefault="00554D67" w:rsidP="00554D67">
      <w:pPr>
        <w:jc w:val="both"/>
      </w:pPr>
    </w:p>
    <w:p w:rsidR="004B0765" w:rsidRPr="00554D67" w:rsidRDefault="004B0765" w:rsidP="004B0765">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5</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технологии</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технологии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овладение </w:t>
      </w:r>
      <w:proofErr w:type="spellStart"/>
      <w:r w:rsidRPr="00554D67">
        <w:rPr>
          <w:rFonts w:ascii="Times New Roman" w:hAnsi="Times New Roman" w:cs="Times New Roman"/>
          <w:sz w:val="24"/>
          <w:szCs w:val="24"/>
        </w:rPr>
        <w:t>общетрудовыми</w:t>
      </w:r>
      <w:proofErr w:type="spellEnd"/>
      <w:r w:rsidRPr="00554D67">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получение опыта применения политехнических и технологических знаний и умений в самостоятельной практической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Базовым</w:t>
      </w:r>
      <w:proofErr w:type="gramEnd"/>
      <w:r w:rsidRPr="00554D67">
        <w:rPr>
          <w:rFonts w:ascii="Times New Roman" w:hAnsi="Times New Roman" w:cs="Times New Roman"/>
          <w:sz w:val="24"/>
          <w:szCs w:val="24"/>
        </w:rPr>
        <w:t xml:space="preserve">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Создание изделий из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станков.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древесных материалов и сфера их применения.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Металлы, СПЛАВЫ, ИХ МЕХАНИЧЕСКИЕ И ТЕХНОЛОГИЧЕСКИЕ СВОЙСТВА, сфера применения. ОСОБЕННОСТИ ИЗДЕЛИЙ ИЗ ПЛАСТМАСС.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Планирование технологической последовательности операций обработки заготовки. Подбор инструментов и ТЕХНОЛОГИЧЕСКОЙ ОСНАСТКИ.</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w:t>
      </w:r>
      <w:proofErr w:type="gramEnd"/>
      <w:r w:rsidRPr="00554D67">
        <w:rPr>
          <w:rFonts w:ascii="Times New Roman" w:hAnsi="Times New Roman" w:cs="Times New Roman"/>
          <w:sz w:val="24"/>
          <w:szCs w:val="24"/>
        </w:rPr>
        <w:t xml:space="preserve">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Создание изделий из текстильных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машин.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тканей, трикотажа и нетканых материалов с учетом их технологических, гигиенических и эксплуатационных свой</w:t>
      </w:r>
      <w:proofErr w:type="gramStart"/>
      <w:r w:rsidRPr="00554D67">
        <w:rPr>
          <w:rFonts w:ascii="Times New Roman" w:hAnsi="Times New Roman" w:cs="Times New Roman"/>
          <w:sz w:val="24"/>
          <w:szCs w:val="24"/>
        </w:rPr>
        <w:t>ств дл</w:t>
      </w:r>
      <w:proofErr w:type="gramEnd"/>
      <w:r w:rsidRPr="00554D67">
        <w:rPr>
          <w:rFonts w:ascii="Times New Roman" w:hAnsi="Times New Roman" w:cs="Times New Roman"/>
          <w:sz w:val="24"/>
          <w:szCs w:val="24"/>
        </w:rPr>
        <w:t>я изготовления швейных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Конструирование одежды. Измерение параметров фигуры человека. Построение и оформление чертежей швейных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выкройки к раскрою. Копирование готовых выкроек. Изменение формы выкроек с учетом индивидуальных особенностей фигуры.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текстильных материалов к раскрою. Рациональный раскрой.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примерки. Выявление дефектов при изготовлении швейных изделий и способы их устранения.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Выполнение влажно-тепловой обработки в зависимости от волокнистого состава ткани. Контроль и оценка готового изделия.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Традиционные виды рукоделия и декоративно-прикладного творчества, народные промыслы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Изготовление изделий с использованием технологий одного или нескольких промыслов (ремесел), распространенных в районе проживания.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с использованием текстильных или поделочных материалов. Оценка материальных затрат и качества изделия.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Кулинария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Планирование рационального питания. ПИЩЕВЫЕ ПРОДУКТЫ КАК ИСТОЧНИК БЕЛКОВ, ЖИРОВ, УГЛЕВОДОВ, ВИТАМИНОВ, МИНЕРАЛЬНЫХ СОЛЕЙ.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Хранение пищевых продуктов. Домашняя заготовка пищевых продуктов.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Оформление блюд и правила их подачи к столу. Сервировка стола. Правила поведения за столом.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УЧЕБНОГО ПРОЕКТА ПО КУЛИНАРИИ.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технологий обработки пищевых продуктов на здоровье человека. ЭКОЛОГИЧЕСКАЯ ОЦЕНКА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производством и обработкой пищевых продуктов.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Растениеводство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направления растениеводства: полеводство, овощеводство, плодоводство, декоративное садоводство и цветоводство.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органических и минеральных удобрений, нетоксичных средств защиты растений от болезней и вредителей.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Выращивание растений в защищенном грунте, выбор вида защищенного грунта, покрывных материалов. Выращивание растений рассадным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w:t>
      </w:r>
      <w:proofErr w:type="spellStart"/>
      <w:r w:rsidRPr="00554D67">
        <w:rPr>
          <w:rFonts w:ascii="Times New Roman" w:hAnsi="Times New Roman" w:cs="Times New Roman"/>
          <w:sz w:val="24"/>
          <w:szCs w:val="24"/>
        </w:rPr>
        <w:t>агротехнологий</w:t>
      </w:r>
      <w:proofErr w:type="spellEnd"/>
      <w:r w:rsidRPr="00554D67">
        <w:rPr>
          <w:rFonts w:ascii="Times New Roman" w:hAnsi="Times New Roman" w:cs="Times New Roman"/>
          <w:sz w:val="24"/>
          <w:szCs w:val="24"/>
        </w:rPr>
        <w:t xml:space="preserve"> на окружающую среду.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Разработка учебных проектов по выращиванию сельскохозяйственных, цветочно-декоративных культур.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выращиванием растений.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Животноводство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Кормление: составление простых рационов, подготовка кормов к скармливанию, раздача кормов.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ветеринарно-профилактических мероприятий с применением нетоксичных препаратов.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Получение одного из видов животноводческой продукции: молока, яиц, шерсти, меда.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Первичная переработка и хранение продукции животноводства. ИСПОЛЬЗОВАНИЕ ОБОРУДОВАНИЯ ДЛЯ ПЕРВИЧНОЙ ПЕРЕРАБОТКИ.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учебного проекта по выращиванию сельскохозяйственных животных.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влияния технологий животноводства на окружающую среду.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животноводством.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Электротехнические работы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условных графических обозначений элементов электрических цепей для чтения и составления электрических 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СБОРКА МОДЕЛЕЙ ПРОСТЫХ ЭЛЕКТРОННЫХ УСТРОЙСТВ ИЗ ПРОМЫШЛЕННЫХ ДЕТАЛЕЙ И ДЕТАЛЕЙ КОНСТРУКТОРА ПО СХЕМЕ; ПРОВЕРКА ИХ ФУНКЦИОНИРОВАНИЯ.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С ИСПОЛЬЗОВАНИЕМ РАДИОДЕТАЛЕЙ, ЭЛЕКТРОТЕХНИЧЕСКИХ И ЭЛЕКТРОННЫХ ЭЛЕМЕНТОВ И УСТРОЙСТВ.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электротехнических и электронных приборов на окружающую среду и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производством, эксплуатацией и обслуживанием электротехнических и электронных устройств.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Технологии ведения дома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Интерьер жилых помещений и их комфортность. СОВРЕМЕННЫЕ СТИЛИ В ОФОРМЛЕНИИ ЖИЛЫХ ПОМЕЩЕНИЙ.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Экологическая безопасность материалов и технологий выполнения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Ознакомление с профессиями в области труда, связанного с выполнением санитарно-технических или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w:t>
      </w:r>
      <w:r w:rsidRPr="00554D67">
        <w:rPr>
          <w:rFonts w:ascii="Times New Roman" w:hAnsi="Times New Roman" w:cs="Times New Roman"/>
          <w:sz w:val="24"/>
          <w:szCs w:val="24"/>
        </w:rPr>
        <w:lastRenderedPageBreak/>
        <w:t>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Черчение и графика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для выполнения графических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СИСТЕМАХ КОНСТРУКТОРСКОЙ, ТЕХНОЛОГИЧЕСКОЙ ДОКУМЕНТАЦИИ И ГОСТАХ, ВИДАХ ДОКУМЕНТАЦИИ.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чертежей, схем, технологических карт.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выполнением чертежных и графических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Современное производство и профессиональное 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proofErr w:type="spellStart"/>
      <w:r w:rsidRPr="00554D67">
        <w:rPr>
          <w:rFonts w:ascii="Times New Roman" w:hAnsi="Times New Roman" w:cs="Times New Roman"/>
          <w:sz w:val="24"/>
          <w:szCs w:val="24"/>
        </w:rPr>
        <w:t>Общетехнологические</w:t>
      </w:r>
      <w:proofErr w:type="spellEnd"/>
      <w:r w:rsidRPr="00554D67">
        <w:rPr>
          <w:rFonts w:ascii="Times New Roman" w:hAnsi="Times New Roman" w:cs="Times New Roman"/>
          <w:sz w:val="24"/>
          <w:szCs w:val="24"/>
        </w:rPr>
        <w:t>, трудовые умения и способы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технологии ученик независимо от изучаемого раздела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xml:space="preserve">-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w:t>
      </w:r>
      <w:r w:rsidRPr="00554D67">
        <w:rPr>
          <w:rFonts w:ascii="Times New Roman" w:hAnsi="Times New Roman" w:cs="Times New Roman"/>
          <w:sz w:val="24"/>
          <w:szCs w:val="24"/>
        </w:rPr>
        <w:lastRenderedPageBreak/>
        <w:t>труда и правила пользования ручными инструментами, машинами и оборудованием;</w:t>
      </w:r>
      <w:proofErr w:type="gramEnd"/>
      <w:r w:rsidRPr="00554D67">
        <w:rPr>
          <w:rFonts w:ascii="Times New Roman" w:hAnsi="Times New Roman" w:cs="Times New Roman"/>
          <w:sz w:val="24"/>
          <w:szCs w:val="24"/>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554D67">
        <w:rPr>
          <w:rFonts w:ascii="Times New Roman" w:hAnsi="Times New Roman" w:cs="Times New Roman"/>
          <w:sz w:val="24"/>
          <w:szCs w:val="24"/>
        </w:rPr>
        <w:t xml:space="preserve"> построения планов профессионального образования 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по разделам технологической подготовки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"Создание изделий из конструкционных и поделочных материалов"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"Создание изделий из текстильных и поделочных материалов"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различных швейных изделий; основные стили в одежде и современные направления моды; виды традиционных народных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изготовления изделий из текстильных и поделочных материалов с использованием швейных машин, оборудования и приспособлений, приборов влажно-тепловой и </w:t>
      </w:r>
      <w:r w:rsidRPr="00554D67">
        <w:rPr>
          <w:rFonts w:ascii="Times New Roman" w:hAnsi="Times New Roman" w:cs="Times New Roman"/>
          <w:sz w:val="24"/>
          <w:szCs w:val="24"/>
        </w:rPr>
        <w:lastRenderedPageBreak/>
        <w:t>художественной обработки изделий и полуфабрикатов; выполнения различных видов художественного оформления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"Кулинария"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"Растениеводство"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"Животноводство"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w:t>
      </w:r>
      <w:r w:rsidRPr="00554D67">
        <w:rPr>
          <w:rFonts w:ascii="Times New Roman" w:hAnsi="Times New Roman" w:cs="Times New Roman"/>
          <w:sz w:val="24"/>
          <w:szCs w:val="24"/>
        </w:rPr>
        <w:lastRenderedPageBreak/>
        <w:t>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заготовки, хранения, подготовки кормов к скармливанию; первичной переработки продукции животноводства.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"Электротехнические работы"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w:t>
      </w:r>
      <w:proofErr w:type="gramStart"/>
      <w:r w:rsidRPr="00554D67">
        <w:rPr>
          <w:rFonts w:ascii="Times New Roman" w:hAnsi="Times New Roman" w:cs="Times New Roman"/>
          <w:sz w:val="24"/>
          <w:szCs w:val="24"/>
        </w:rPr>
        <w:t xml:space="preserve"> В</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"Технологии ведения дома"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"Черчение и графика"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proofErr w:type="gramStart"/>
      <w:r w:rsidRPr="00554D67">
        <w:rPr>
          <w:rFonts w:ascii="Times New Roman" w:hAnsi="Times New Roman" w:cs="Times New Roman"/>
          <w:sz w:val="24"/>
          <w:szCs w:val="24"/>
        </w:rPr>
        <w:t>- технологические понятия: графическая документация, технологическая карта, чертеж, эскиз, технический рисунок, схема, стандартизация;</w:t>
      </w:r>
      <w:proofErr w:type="gramEnd"/>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"Современное производство и профессиональное образование"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построения планов профессиональной карьеры, выбора пути продолжения образования или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4B0765" w:rsidRPr="00554D67" w:rsidRDefault="004B0765" w:rsidP="004B0765">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физической культуре</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физической культуры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основных физических качеств и способностей, укрепление здоровья, расширение функциональных возможностей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Основы физической культуры и здорового образа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Двигательные действия, физические качества, физическая нагрузка. </w:t>
      </w:r>
      <w:proofErr w:type="gramStart"/>
      <w:r w:rsidRPr="00554D67">
        <w:rPr>
          <w:rFonts w:ascii="Times New Roman" w:hAnsi="Times New Roman" w:cs="Times New Roman"/>
          <w:sz w:val="24"/>
          <w:szCs w:val="24"/>
        </w:rPr>
        <w:t>Контроль за</w:t>
      </w:r>
      <w:proofErr w:type="gramEnd"/>
      <w:r w:rsidRPr="00554D67">
        <w:rPr>
          <w:rFonts w:ascii="Times New Roman" w:hAnsi="Times New Roman" w:cs="Times New Roman"/>
          <w:sz w:val="24"/>
          <w:szCs w:val="24"/>
        </w:rPr>
        <w:t xml:space="preserve">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поведения и техники безопасности при выполнении физических упражнений.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НОРМЫ ЭТИЧЕСКОГО ОБЩЕНИЯ И КОЛЛЕКТИВНОГО ВЗАИМОДЕЙСТВИЯ В ИГРОВОЙ И СОРЕВНОВАТЕЛЬНОЙ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(в ред. Приказа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Физкультурно-оздоровительная деятельность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Комплексы утренней и дыхательной гимнастики, гимнастики для глаз, </w:t>
      </w:r>
      <w:proofErr w:type="spellStart"/>
      <w:r w:rsidRPr="00554D67">
        <w:rPr>
          <w:rFonts w:ascii="Times New Roman" w:hAnsi="Times New Roman" w:cs="Times New Roman"/>
          <w:sz w:val="24"/>
          <w:szCs w:val="24"/>
        </w:rPr>
        <w:t>физкультпауз</w:t>
      </w:r>
      <w:proofErr w:type="spellEnd"/>
      <w:r w:rsidRPr="00554D67">
        <w:rPr>
          <w:rFonts w:ascii="Times New Roman" w:hAnsi="Times New Roman" w:cs="Times New Roman"/>
          <w:sz w:val="24"/>
          <w:szCs w:val="24"/>
        </w:rPr>
        <w:t xml:space="preserve"> (физкультминуток), элементы релаксац</w:t>
      </w:r>
      <w:proofErr w:type="gramStart"/>
      <w:r w:rsidRPr="00554D67">
        <w:rPr>
          <w:rFonts w:ascii="Times New Roman" w:hAnsi="Times New Roman" w:cs="Times New Roman"/>
          <w:sz w:val="24"/>
          <w:szCs w:val="24"/>
        </w:rPr>
        <w:t>ии и ау</w:t>
      </w:r>
      <w:proofErr w:type="gramEnd"/>
      <w:r w:rsidRPr="00554D67">
        <w:rPr>
          <w:rFonts w:ascii="Times New Roman" w:hAnsi="Times New Roman" w:cs="Times New Roman"/>
          <w:sz w:val="24"/>
          <w:szCs w:val="24"/>
        </w:rPr>
        <w:t>тотренинга.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Комплексы упражнений для развития основных физических качеств, функциональных возможностей сердечно-сосудистой и </w:t>
      </w:r>
      <w:proofErr w:type="gramStart"/>
      <w:r w:rsidRPr="00554D67">
        <w:rPr>
          <w:rFonts w:ascii="Times New Roman" w:hAnsi="Times New Roman" w:cs="Times New Roman"/>
          <w:sz w:val="24"/>
          <w:szCs w:val="24"/>
        </w:rPr>
        <w:t>дыхательной</w:t>
      </w:r>
      <w:proofErr w:type="gramEnd"/>
      <w:r w:rsidRPr="00554D67">
        <w:rPr>
          <w:rFonts w:ascii="Times New Roman" w:hAnsi="Times New Roman" w:cs="Times New Roman"/>
          <w:sz w:val="24"/>
          <w:szCs w:val="24"/>
        </w:rPr>
        <w:t xml:space="preserve">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Упражнения и комплексы из современных оздоровительных систем физического воспитания, адаптивной физической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Основы туристской подготовки.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Способы закаливания организма, простейшие приемы самомассажа.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Спортивно-оздоровительная деятельность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Акробатические упражнения и комбинации (кувырки, перекаты, стойки, упоры, прыжки с поворотами, ПЕРЕВОРОТЫ).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Гимнастические упражнения и комбинации на спортивных снарядах (висы, упоры, махи, </w:t>
      </w:r>
      <w:proofErr w:type="spellStart"/>
      <w:r w:rsidRPr="00554D67">
        <w:rPr>
          <w:rFonts w:ascii="Times New Roman" w:hAnsi="Times New Roman" w:cs="Times New Roman"/>
          <w:sz w:val="24"/>
          <w:szCs w:val="24"/>
        </w:rPr>
        <w:t>перемахи</w:t>
      </w:r>
      <w:proofErr w:type="spellEnd"/>
      <w:r w:rsidRPr="00554D67">
        <w:rPr>
          <w:rFonts w:ascii="Times New Roman" w:hAnsi="Times New Roman" w:cs="Times New Roman"/>
          <w:sz w:val="24"/>
          <w:szCs w:val="24"/>
        </w:rPr>
        <w:t>,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Лыжная подготовка: основные способы передвижения на лыжах, техника выполнения спусков, подъемов, поворотов, торможений.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Спортивные игры: технические приемы и тактические действия в баскетболе, волейболе, ФУТБОЛЕ, мини-футболе.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способы плавания: кроль на груди и спине, брасс.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УПРАЖНЕНИЯ КУЛЬТУРНО-ЭТНИЧЕСКОЙ НАПРАВЛЕННОСТИ: СЮЖЕТНО-ОБРАЗНЫЕ И ОБРЯДОВЫЕ ИГРЫ.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ЭЛЕМЕНТЫ ТЕХНИКИ НАЦИОНАЛЬНЫХ ВИДОВ СПОРТА.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Специальная подготовка:</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футбол - передача мяча, ведение мяча, игра головой, использование корпуса, </w:t>
      </w:r>
      <w:proofErr w:type="spellStart"/>
      <w:r w:rsidRPr="00554D67">
        <w:rPr>
          <w:rFonts w:ascii="Times New Roman" w:hAnsi="Times New Roman" w:cs="Times New Roman"/>
          <w:sz w:val="24"/>
          <w:szCs w:val="24"/>
        </w:rPr>
        <w:t>обыгрыш</w:t>
      </w:r>
      <w:proofErr w:type="spellEnd"/>
      <w:r w:rsidRPr="00554D67">
        <w:rPr>
          <w:rFonts w:ascii="Times New Roman" w:hAnsi="Times New Roman" w:cs="Times New Roman"/>
          <w:sz w:val="24"/>
          <w:szCs w:val="24"/>
        </w:rPr>
        <w:t xml:space="preserve"> сближающихся противников, финты;</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баскетбол - передача мяча, ведение мяча, броски в кольцо, действия нападающего против нескольких защитников;</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волейбол - передача мяча через сетку, нижняя прямая подача, прием мяча после подачи.</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 xml:space="preserve">(абзац введен Приказом </w:t>
      </w:r>
      <w:proofErr w:type="spellStart"/>
      <w:r w:rsidRPr="00554D67">
        <w:rPr>
          <w:rFonts w:ascii="Times New Roman" w:hAnsi="Times New Roman" w:cs="Times New Roman"/>
          <w:sz w:val="24"/>
          <w:szCs w:val="24"/>
        </w:rPr>
        <w:t>Минобрнауки</w:t>
      </w:r>
      <w:proofErr w:type="spellEnd"/>
      <w:r w:rsidRPr="00554D67">
        <w:rPr>
          <w:rFonts w:ascii="Times New Roman" w:hAnsi="Times New Roman" w:cs="Times New Roman"/>
          <w:sz w:val="24"/>
          <w:szCs w:val="24"/>
        </w:rPr>
        <w:t xml:space="preserve">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lastRenderedPageBreak/>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физической культуры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формирования двигательных действий и развития физических качеств;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способы закаливания организма и основные приемы самомассажа;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акробатические, гимнастические, легкоатлетические упражнения, технические действия в спортивных играх;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осуществлять наблюдения за своим физическим развитием и индивидуальной физической подготовленностью, </w:t>
      </w:r>
      <w:proofErr w:type="gramStart"/>
      <w:r w:rsidRPr="00554D67">
        <w:rPr>
          <w:rFonts w:ascii="Times New Roman" w:hAnsi="Times New Roman" w:cs="Times New Roman"/>
          <w:sz w:val="24"/>
          <w:szCs w:val="24"/>
        </w:rPr>
        <w:t>контроль за</w:t>
      </w:r>
      <w:proofErr w:type="gramEnd"/>
      <w:r w:rsidRPr="00554D67">
        <w:rPr>
          <w:rFonts w:ascii="Times New Roman" w:hAnsi="Times New Roman" w:cs="Times New Roman"/>
          <w:sz w:val="24"/>
          <w:szCs w:val="24"/>
        </w:rPr>
        <w:t xml:space="preserve"> техникой выполнения двигательных действий и режимом физической нагрузки;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безопасность при выполнении физических упражнений и проведении туристических походов;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судейство школьных соревнований по одному из базовых видов спорта;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54D67">
        <w:rPr>
          <w:rFonts w:ascii="Times New Roman" w:hAnsi="Times New Roman" w:cs="Times New Roman"/>
          <w:sz w:val="24"/>
          <w:szCs w:val="24"/>
        </w:rPr>
        <w:t>для</w:t>
      </w:r>
      <w:proofErr w:type="gramEnd"/>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включения занятий физической культурой и спортом в активный отдых и досуг.</w:t>
      </w:r>
    </w:p>
    <w:p w:rsidR="00837705" w:rsidRPr="009071B9" w:rsidRDefault="004B0765" w:rsidP="009071B9">
      <w:pPr>
        <w:spacing w:before="100" w:beforeAutospacing="1" w:after="100" w:afterAutospacing="1"/>
        <w:jc w:val="center"/>
        <w:rPr>
          <w:rFonts w:ascii="Times New Roman" w:eastAsia="Times New Roman" w:hAnsi="Times New Roman" w:cs="Times New Roman"/>
          <w:color w:val="auto"/>
          <w:sz w:val="28"/>
          <w:szCs w:val="28"/>
        </w:rPr>
      </w:pPr>
      <w:r w:rsidRPr="009071B9">
        <w:rPr>
          <w:rFonts w:ascii="Times New Roman" w:eastAsia="Times New Roman" w:hAnsi="Times New Roman" w:cs="Times New Roman"/>
          <w:b/>
          <w:bCs/>
          <w:color w:val="auto"/>
          <w:sz w:val="28"/>
          <w:szCs w:val="28"/>
        </w:rPr>
        <w:t>4</w:t>
      </w:r>
      <w:r w:rsidR="008461A7" w:rsidRPr="009071B9">
        <w:rPr>
          <w:rFonts w:ascii="Times New Roman" w:eastAsia="Times New Roman" w:hAnsi="Times New Roman" w:cs="Times New Roman"/>
          <w:b/>
          <w:bCs/>
          <w:color w:val="auto"/>
          <w:sz w:val="28"/>
          <w:szCs w:val="28"/>
        </w:rPr>
        <w:t xml:space="preserve">. </w:t>
      </w:r>
      <w:r w:rsidR="00837705" w:rsidRPr="009071B9">
        <w:rPr>
          <w:rFonts w:ascii="Times New Roman" w:eastAsia="Times New Roman" w:hAnsi="Times New Roman" w:cs="Times New Roman"/>
          <w:b/>
          <w:bCs/>
          <w:color w:val="auto"/>
          <w:sz w:val="28"/>
          <w:szCs w:val="28"/>
        </w:rPr>
        <w:t>Условия реализации программы</w:t>
      </w:r>
    </w:p>
    <w:p w:rsidR="00837705" w:rsidRPr="00554D67" w:rsidRDefault="004B0765" w:rsidP="009071B9">
      <w:pPr>
        <w:spacing w:before="100" w:beforeAutospacing="1" w:after="100" w:afterAutospacing="1"/>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8461A7" w:rsidRPr="00554D67">
        <w:rPr>
          <w:rFonts w:ascii="Times New Roman" w:eastAsia="Times New Roman" w:hAnsi="Times New Roman" w:cs="Times New Roman"/>
          <w:b/>
          <w:bCs/>
          <w:color w:val="auto"/>
        </w:rPr>
        <w:t xml:space="preserve">.1  </w:t>
      </w:r>
      <w:r w:rsidR="00837705" w:rsidRPr="00554D67">
        <w:rPr>
          <w:rFonts w:ascii="Times New Roman" w:eastAsia="Times New Roman" w:hAnsi="Times New Roman" w:cs="Times New Roman"/>
          <w:b/>
          <w:bCs/>
          <w:color w:val="auto"/>
        </w:rPr>
        <w:t>Организационные условия</w:t>
      </w:r>
    </w:p>
    <w:p w:rsidR="00837705" w:rsidRPr="00554D67" w:rsidRDefault="00837705" w:rsidP="00BE1995">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w:t>
      </w:r>
      <w:r w:rsidR="000B46AF" w:rsidRPr="00554D67">
        <w:rPr>
          <w:rFonts w:ascii="Times New Roman" w:eastAsia="Times New Roman" w:hAnsi="Times New Roman" w:cs="Times New Roman"/>
          <w:color w:val="auto"/>
        </w:rPr>
        <w:t>обучения на дому</w:t>
      </w:r>
      <w:r w:rsidRPr="00554D67">
        <w:rPr>
          <w:rFonts w:ascii="Times New Roman" w:eastAsia="Times New Roman" w:hAnsi="Times New Roman" w:cs="Times New Roman"/>
          <w:color w:val="auto"/>
        </w:rPr>
        <w:t xml:space="preserve"> и (или) дистанционной форм обучения.</w:t>
      </w:r>
    </w:p>
    <w:p w:rsidR="00BE1995" w:rsidRDefault="000B46AF" w:rsidP="00BE1995">
      <w:pPr>
        <w:spacing w:before="100" w:beforeAutospacing="1" w:after="100" w:afterAutospacing="1" w:line="360" w:lineRule="auto"/>
        <w:ind w:firstLine="709"/>
        <w:jc w:val="both"/>
        <w:rPr>
          <w:rFonts w:ascii="Times New Roman" w:eastAsia="Times New Roman" w:hAnsi="Times New Roman" w:cs="Times New Roman"/>
        </w:rPr>
      </w:pPr>
      <w:r w:rsidRPr="00554D67">
        <w:rPr>
          <w:rFonts w:ascii="Times New Roman" w:eastAsia="Times New Roman" w:hAnsi="Times New Roman" w:cs="Times New Roman"/>
          <w:color w:val="auto"/>
        </w:rPr>
        <w:t>Для обучающихся на текущий год составляется индивидуальный учебный план с учетом психофизических особенностей,</w:t>
      </w:r>
      <w:r w:rsidR="008461A7" w:rsidRPr="00554D67">
        <w:rPr>
          <w:rFonts w:ascii="Times New Roman" w:eastAsia="Times New Roman" w:hAnsi="Times New Roman" w:cs="Times New Roman"/>
          <w:color w:val="auto"/>
        </w:rPr>
        <w:t xml:space="preserve"> медицинских рекомендаций (приложение 1)</w:t>
      </w:r>
      <w:r w:rsidR="00BE1995">
        <w:rPr>
          <w:rFonts w:ascii="Times New Roman" w:eastAsia="Times New Roman" w:hAnsi="Times New Roman" w:cs="Times New Roman"/>
          <w:color w:val="auto"/>
        </w:rPr>
        <w:t xml:space="preserve"> .</w:t>
      </w:r>
      <w:r w:rsidR="00BE1995" w:rsidRPr="00554D67">
        <w:rPr>
          <w:rFonts w:ascii="Times New Roman" w:eastAsia="Times New Roman" w:hAnsi="Times New Roman" w:cs="Times New Roman"/>
        </w:rPr>
        <w:t>Индивидуальный учебный план (ИУП) – совокупность учебных предметов (курсов), выбранных для освоения учащимся с ОВЗ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0B46AF" w:rsidRPr="00554D67" w:rsidRDefault="00BE1995" w:rsidP="00BE1995">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lastRenderedPageBreak/>
        <w:t>Для учащихся с ОВЗ, обучающихся на дому, составля</w:t>
      </w:r>
      <w:r>
        <w:rPr>
          <w:rFonts w:ascii="Times New Roman" w:eastAsia="Times New Roman" w:hAnsi="Times New Roman" w:cs="Times New Roman"/>
        </w:rPr>
        <w:t>е</w:t>
      </w:r>
      <w:r w:rsidRPr="00554D67">
        <w:rPr>
          <w:rFonts w:ascii="Times New Roman" w:eastAsia="Times New Roman" w:hAnsi="Times New Roman" w:cs="Times New Roman"/>
        </w:rPr>
        <w:t>тся индивидуальный учебный план</w:t>
      </w:r>
      <w:r>
        <w:rPr>
          <w:rFonts w:ascii="Times New Roman" w:eastAsia="Times New Roman" w:hAnsi="Times New Roman" w:cs="Times New Roman"/>
        </w:rPr>
        <w:t xml:space="preserve"> в соответствии с локальным актом школы</w:t>
      </w:r>
      <w:r w:rsidRPr="00554D67">
        <w:rPr>
          <w:rFonts w:ascii="Times New Roman" w:eastAsia="Times New Roman" w:hAnsi="Times New Roman" w:cs="Times New Roman"/>
          <w:b/>
          <w:bCs/>
          <w:i/>
          <w:iCs/>
        </w:rPr>
        <w:t xml:space="preserve">. </w:t>
      </w:r>
    </w:p>
    <w:p w:rsidR="00837705" w:rsidRPr="00554D67" w:rsidRDefault="004B0765" w:rsidP="009071B9">
      <w:pPr>
        <w:spacing w:before="100" w:beforeAutospacing="1" w:after="100" w:afterAutospacing="1"/>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8461A7" w:rsidRPr="00554D67">
        <w:rPr>
          <w:rFonts w:ascii="Times New Roman" w:eastAsia="Times New Roman" w:hAnsi="Times New Roman" w:cs="Times New Roman"/>
          <w:b/>
          <w:bCs/>
          <w:color w:val="auto"/>
        </w:rPr>
        <w:t xml:space="preserve">.2   </w:t>
      </w:r>
      <w:r w:rsidR="00837705" w:rsidRPr="00554D67">
        <w:rPr>
          <w:rFonts w:ascii="Times New Roman" w:eastAsia="Times New Roman" w:hAnsi="Times New Roman" w:cs="Times New Roman"/>
          <w:b/>
          <w:bCs/>
          <w:color w:val="auto"/>
        </w:rPr>
        <w:t>Психолого-педагогическое обеспечение включает:</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оптимальный режим учебных нагрузок;</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коррекционную направленность учебно-воспитательного процесса;</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учёт индивидуальных особенностей ребёнка;</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соблюдение комфортного психоэмоционального режима;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использование современных педагогических технологий;</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оздоровительный и охранительный режим;</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укрепление физического и психического здоровья;</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профилактику физических, умственных и психологических перегрузок</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обучающихся;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соблюдение санитарно-гигиенических правил и норм;</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Данная работа обеспечивается взаимодействием следующих специалистов и педагогов:</w:t>
      </w:r>
    </w:p>
    <w:p w:rsidR="00837705" w:rsidRPr="00554D67" w:rsidRDefault="00837705" w:rsidP="006157F6">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педагог-психолог;</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учител</w:t>
      </w:r>
      <w:proofErr w:type="gramStart"/>
      <w:r w:rsidRPr="00554D67">
        <w:rPr>
          <w:rFonts w:ascii="Times New Roman" w:eastAsia="Times New Roman" w:hAnsi="Times New Roman" w:cs="Times New Roman"/>
        </w:rPr>
        <w:t>я-</w:t>
      </w:r>
      <w:proofErr w:type="gramEnd"/>
      <w:r w:rsidRPr="00554D67">
        <w:rPr>
          <w:rFonts w:ascii="Times New Roman" w:eastAsia="Times New Roman" w:hAnsi="Times New Roman" w:cs="Times New Roman"/>
        </w:rPr>
        <w:t xml:space="preserve"> предметники;</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классный руководитель;</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 медсестра.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00000A"/>
        </w:rPr>
        <w:t xml:space="preserve">Медсестра контролирует соблюдение требований </w:t>
      </w:r>
      <w:proofErr w:type="spellStart"/>
      <w:r w:rsidRPr="00554D67">
        <w:rPr>
          <w:rFonts w:ascii="Times New Roman" w:eastAsia="Times New Roman" w:hAnsi="Times New Roman" w:cs="Times New Roman"/>
          <w:color w:val="00000A"/>
        </w:rPr>
        <w:t>СанПин</w:t>
      </w:r>
      <w:proofErr w:type="spellEnd"/>
      <w:r w:rsidRPr="00554D67">
        <w:rPr>
          <w:rFonts w:ascii="Times New Roman" w:eastAsia="Times New Roman" w:hAnsi="Times New Roman" w:cs="Times New Roman"/>
          <w:color w:val="00000A"/>
        </w:rPr>
        <w:t xml:space="preserve"> 2.4.2.2821-10.</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37705" w:rsidRDefault="00837705" w:rsidP="00BE1995">
      <w:pPr>
        <w:spacing w:line="360" w:lineRule="auto"/>
        <w:ind w:firstLine="709"/>
        <w:jc w:val="both"/>
        <w:rPr>
          <w:rFonts w:ascii="Times New Roman" w:eastAsia="Times New Roman" w:hAnsi="Times New Roman" w:cs="Times New Roman"/>
        </w:rPr>
      </w:pPr>
      <w:r w:rsidRPr="00554D67">
        <w:rPr>
          <w:rFonts w:ascii="Times New Roman" w:eastAsia="Times New Roman" w:hAnsi="Times New Roman" w:cs="Times New Roman"/>
        </w:rPr>
        <w:t>Совместно с социальным  педагогом, педагогом – психологом и медсестрой комплексное психолого-педагогическое и  </w:t>
      </w:r>
      <w:proofErr w:type="gramStart"/>
      <w:r w:rsidRPr="00554D67">
        <w:rPr>
          <w:rFonts w:ascii="Times New Roman" w:eastAsia="Times New Roman" w:hAnsi="Times New Roman" w:cs="Times New Roman"/>
        </w:rPr>
        <w:t>медико-социального</w:t>
      </w:r>
      <w:proofErr w:type="gramEnd"/>
      <w:r w:rsidRPr="00554D67">
        <w:rPr>
          <w:rFonts w:ascii="Times New Roman" w:eastAsia="Times New Roman" w:hAnsi="Times New Roman" w:cs="Times New Roman"/>
        </w:rPr>
        <w:t xml:space="preserve">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BE1995" w:rsidRDefault="00BE1995" w:rsidP="00BE1995">
      <w:pPr>
        <w:spacing w:line="360" w:lineRule="auto"/>
        <w:ind w:firstLine="709"/>
        <w:jc w:val="both"/>
        <w:rPr>
          <w:rFonts w:ascii="Times New Roman" w:eastAsia="Times New Roman" w:hAnsi="Times New Roman" w:cs="Times New Roman"/>
        </w:rPr>
      </w:pPr>
    </w:p>
    <w:p w:rsidR="00BE1995" w:rsidRPr="00554D67" w:rsidRDefault="00BE1995" w:rsidP="00BE1995">
      <w:pPr>
        <w:spacing w:line="360" w:lineRule="auto"/>
        <w:ind w:firstLine="709"/>
        <w:jc w:val="both"/>
        <w:rPr>
          <w:rFonts w:ascii="Times New Roman" w:eastAsia="Times New Roman" w:hAnsi="Times New Roman" w:cs="Times New Roman"/>
          <w:color w:val="auto"/>
        </w:rPr>
      </w:pP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.3 </w:t>
      </w:r>
      <w:r w:rsidR="00837705" w:rsidRPr="00554D67">
        <w:rPr>
          <w:rFonts w:ascii="Times New Roman" w:eastAsia="Times New Roman" w:hAnsi="Times New Roman" w:cs="Times New Roman"/>
          <w:b/>
          <w:bCs/>
          <w:color w:val="auto"/>
        </w:rPr>
        <w:t>Программно-методическое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-УМК и рабочие программы по учебным предметам</w:t>
      </w:r>
      <w:r w:rsidR="00501968" w:rsidRPr="00554D67">
        <w:rPr>
          <w:rFonts w:ascii="Times New Roman" w:eastAsia="Times New Roman" w:hAnsi="Times New Roman" w:cs="Times New Roman"/>
          <w:color w:val="auto"/>
        </w:rPr>
        <w:t xml:space="preserve">. </w:t>
      </w:r>
      <w:r w:rsidR="00501968" w:rsidRPr="00554D67">
        <w:rPr>
          <w:rFonts w:ascii="Times New Roman" w:eastAsia="Times New Roman" w:hAnsi="Times New Roman" w:cs="Times New Roman"/>
        </w:rPr>
        <w:t xml:space="preserve">Рабочие программы для учащихся с ОВЗ составляются на основе примерных программ по предметам. Они соответствуют требованию федерального компонента </w:t>
      </w:r>
      <w:proofErr w:type="spellStart"/>
      <w:r w:rsidR="00501968" w:rsidRPr="00554D67">
        <w:rPr>
          <w:rFonts w:ascii="Times New Roman" w:eastAsia="Times New Roman" w:hAnsi="Times New Roman" w:cs="Times New Roman"/>
        </w:rPr>
        <w:t>ГОС</w:t>
      </w:r>
      <w:proofErr w:type="gramStart"/>
      <w:r w:rsidR="00501968" w:rsidRPr="00554D67">
        <w:rPr>
          <w:rFonts w:ascii="Times New Roman" w:eastAsia="Times New Roman" w:hAnsi="Times New Roman" w:cs="Times New Roman"/>
        </w:rPr>
        <w:t>.П</w:t>
      </w:r>
      <w:proofErr w:type="gramEnd"/>
      <w:r w:rsidR="00501968" w:rsidRPr="00554D67">
        <w:rPr>
          <w:rFonts w:ascii="Times New Roman" w:eastAsia="Times New Roman" w:hAnsi="Times New Roman" w:cs="Times New Roman"/>
        </w:rPr>
        <w:t>рограммы</w:t>
      </w:r>
      <w:proofErr w:type="spellEnd"/>
      <w:r w:rsidR="00501968" w:rsidRPr="00554D67">
        <w:rPr>
          <w:rFonts w:ascii="Times New Roman" w:eastAsia="Times New Roman" w:hAnsi="Times New Roman" w:cs="Times New Roman"/>
        </w:rPr>
        <w:t xml:space="preserve">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диагностический и коррекционно-развивающий инструментарий, необходимый для осуществления профессиональной деятельности учителя, педагога-психолога, </w:t>
      </w:r>
      <w:r w:rsidR="00501968" w:rsidRPr="00554D67">
        <w:rPr>
          <w:rFonts w:ascii="Times New Roman" w:eastAsia="Times New Roman" w:hAnsi="Times New Roman" w:cs="Times New Roman"/>
          <w:color w:val="auto"/>
        </w:rPr>
        <w:t>учителя-логопеда.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цифровые образовательные ресурсы.</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.4 </w:t>
      </w:r>
      <w:r w:rsidR="00837705" w:rsidRPr="00554D67">
        <w:rPr>
          <w:rFonts w:ascii="Times New Roman" w:eastAsia="Times New Roman" w:hAnsi="Times New Roman" w:cs="Times New Roman"/>
          <w:b/>
          <w:bCs/>
          <w:color w:val="auto"/>
        </w:rPr>
        <w:t>Кадровое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Обучение детей с ОВЗ осуществляют </w:t>
      </w:r>
      <w:r w:rsidR="004B0765">
        <w:rPr>
          <w:rFonts w:ascii="Times New Roman" w:eastAsia="Times New Roman" w:hAnsi="Times New Roman" w:cs="Times New Roman"/>
          <w:color w:val="auto"/>
        </w:rPr>
        <w:t>учителя-предметники</w:t>
      </w:r>
      <w:r w:rsidRPr="00554D67">
        <w:rPr>
          <w:rFonts w:ascii="Times New Roman" w:eastAsia="Times New Roman" w:hAnsi="Times New Roman" w:cs="Times New Roman"/>
          <w:color w:val="auto"/>
        </w:rPr>
        <w:t xml:space="preserve"> и </w:t>
      </w:r>
      <w:r w:rsidR="006157F6">
        <w:rPr>
          <w:rFonts w:ascii="Times New Roman" w:eastAsia="Times New Roman" w:hAnsi="Times New Roman" w:cs="Times New Roman"/>
          <w:color w:val="auto"/>
        </w:rPr>
        <w:t xml:space="preserve">приглашенные </w:t>
      </w:r>
      <w:r w:rsidRPr="00554D67">
        <w:rPr>
          <w:rFonts w:ascii="Times New Roman" w:eastAsia="Times New Roman" w:hAnsi="Times New Roman" w:cs="Times New Roman"/>
          <w:color w:val="auto"/>
        </w:rPr>
        <w:t>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.5 </w:t>
      </w:r>
      <w:r w:rsidR="00837705" w:rsidRPr="00554D67">
        <w:rPr>
          <w:rFonts w:ascii="Times New Roman" w:eastAsia="Times New Roman" w:hAnsi="Times New Roman" w:cs="Times New Roman"/>
          <w:b/>
          <w:bCs/>
          <w:color w:val="auto"/>
        </w:rPr>
        <w:t>Материально-техническое обеспечение:</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наличие откидных пандусов и специально оборудованных учебных мест;</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приобретение универсальных цифровых планшетов для обучения детей с ОВЗ;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установка полов без перепадов и порогов;</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расширение дверных проемов и установка поручней на путях движения.</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.6  </w:t>
      </w:r>
      <w:r w:rsidR="00837705" w:rsidRPr="00554D67">
        <w:rPr>
          <w:rFonts w:ascii="Times New Roman" w:eastAsia="Times New Roman" w:hAnsi="Times New Roman" w:cs="Times New Roman"/>
          <w:b/>
          <w:bCs/>
          <w:color w:val="auto"/>
        </w:rPr>
        <w:t>Информационное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w:t>
      </w:r>
      <w:r w:rsidRPr="00554D67">
        <w:rPr>
          <w:rFonts w:ascii="Times New Roman" w:eastAsia="Times New Roman" w:hAnsi="Times New Roman" w:cs="Times New Roman"/>
          <w:color w:val="auto"/>
        </w:rPr>
        <w:lastRenderedPageBreak/>
        <w:t>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rPr>
        <w:t>4</w:t>
      </w:r>
      <w:r w:rsidR="00501968" w:rsidRPr="00554D67">
        <w:rPr>
          <w:rFonts w:ascii="Times New Roman" w:eastAsia="Times New Roman" w:hAnsi="Times New Roman" w:cs="Times New Roman"/>
          <w:b/>
          <w:bCs/>
        </w:rPr>
        <w:t xml:space="preserve">.7 </w:t>
      </w:r>
      <w:r w:rsidR="00837705" w:rsidRPr="00554D67">
        <w:rPr>
          <w:rFonts w:ascii="Times New Roman" w:eastAsia="Times New Roman" w:hAnsi="Times New Roman" w:cs="Times New Roman"/>
          <w:b/>
          <w:bCs/>
        </w:rPr>
        <w:t xml:space="preserve">Педагогические технологии, формы и методы </w:t>
      </w:r>
      <w:proofErr w:type="spellStart"/>
      <w:r w:rsidR="00837705" w:rsidRPr="00554D67">
        <w:rPr>
          <w:rFonts w:ascii="Times New Roman" w:eastAsia="Times New Roman" w:hAnsi="Times New Roman" w:cs="Times New Roman"/>
          <w:b/>
          <w:bCs/>
        </w:rPr>
        <w:t>обученияи</w:t>
      </w:r>
      <w:proofErr w:type="spellEnd"/>
      <w:r w:rsidR="00837705" w:rsidRPr="00554D67">
        <w:rPr>
          <w:rFonts w:ascii="Times New Roman" w:eastAsia="Times New Roman" w:hAnsi="Times New Roman" w:cs="Times New Roman"/>
          <w:b/>
          <w:bCs/>
        </w:rPr>
        <w:t xml:space="preserve"> воспитания детей с ОВЗ</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1. Технологии современного традиционного обучения.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Традиционное обучение предусматривает классно-урочную организацию  обучения, которая позволяет обеспечить:</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систематический характер обучения;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логически правильное изучение учебного материала;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и оптимизировать затраты  ресурсов при обучении. </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554D67">
        <w:rPr>
          <w:rFonts w:ascii="Times New Roman" w:eastAsia="Times New Roman" w:hAnsi="Times New Roman" w:cs="Times New Roman"/>
        </w:rPr>
        <w:t>педагогизацию</w:t>
      </w:r>
      <w:proofErr w:type="spellEnd"/>
      <w:r w:rsidRPr="00554D67">
        <w:rPr>
          <w:rFonts w:ascii="Times New Roman" w:eastAsia="Times New Roman" w:hAnsi="Times New Roman" w:cs="Times New Roman"/>
        </w:rPr>
        <w:t xml:space="preserve">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lastRenderedPageBreak/>
        <w:t>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5. Проблемное обучение</w:t>
      </w:r>
      <w:r w:rsidRPr="00554D67">
        <w:rPr>
          <w:rFonts w:ascii="Times New Roman" w:eastAsia="Times New Roman" w:hAnsi="Times New Roman" w:cs="Times New Roman"/>
          <w:b/>
          <w:bCs/>
        </w:rPr>
        <w:t xml:space="preserve"> – </w:t>
      </w:r>
      <w:r w:rsidRPr="00554D67">
        <w:rPr>
          <w:rFonts w:ascii="Times New Roman" w:eastAsia="Times New Roman" w:hAnsi="Times New Roman" w:cs="Times New Roman"/>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6. </w:t>
      </w:r>
      <w:proofErr w:type="gramStart"/>
      <w:r w:rsidRPr="00554D67">
        <w:rPr>
          <w:rFonts w:ascii="Times New Roman" w:eastAsia="Times New Roman" w:hAnsi="Times New Roman" w:cs="Times New Roman"/>
        </w:rPr>
        <w:t>Информационные (компьютерные) технологии</w:t>
      </w:r>
      <w:r w:rsidRPr="00554D67">
        <w:rPr>
          <w:rFonts w:ascii="Times New Roman" w:eastAsia="Times New Roman" w:hAnsi="Times New Roman" w:cs="Times New Roman"/>
          <w:b/>
          <w:bCs/>
        </w:rPr>
        <w:t xml:space="preserve">  </w:t>
      </w:r>
      <w:r w:rsidRPr="00554D67">
        <w:rPr>
          <w:rFonts w:ascii="Times New Roman" w:eastAsia="Times New Roman" w:hAnsi="Times New Roman" w:cs="Times New Roman"/>
        </w:rP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w:t>
      </w:r>
      <w:proofErr w:type="gramEnd"/>
      <w:r w:rsidRPr="00554D67">
        <w:rPr>
          <w:rFonts w:ascii="Times New Roman" w:eastAsia="Times New Roman" w:hAnsi="Times New Roman" w:cs="Times New Roman"/>
        </w:rPr>
        <w:t xml:space="preserve"> Тем самым происходит подготовка  учащихся к жизни в информационном обществе и освоению профессиональных образовательных программ.</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rPr>
        <w:t>4</w:t>
      </w:r>
      <w:r w:rsidR="00501968" w:rsidRPr="00554D67">
        <w:rPr>
          <w:rFonts w:ascii="Times New Roman" w:eastAsia="Times New Roman" w:hAnsi="Times New Roman" w:cs="Times New Roman"/>
          <w:b/>
          <w:bCs/>
        </w:rPr>
        <w:t xml:space="preserve">.8  </w:t>
      </w:r>
      <w:r w:rsidR="00837705" w:rsidRPr="00554D67">
        <w:rPr>
          <w:rFonts w:ascii="Times New Roman" w:eastAsia="Times New Roman" w:hAnsi="Times New Roman" w:cs="Times New Roman"/>
          <w:b/>
          <w:bCs/>
        </w:rPr>
        <w:t>Аттестация учащихся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Аттестация учащихся с ОВЗ проводится в форме: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 текущей и промежуточной аттестации в соответствии с </w:t>
      </w:r>
      <w:proofErr w:type="gramStart"/>
      <w:r w:rsidRPr="00554D67">
        <w:rPr>
          <w:rFonts w:ascii="Times New Roman" w:eastAsia="Times New Roman" w:hAnsi="Times New Roman" w:cs="Times New Roman"/>
        </w:rPr>
        <w:t>локальными</w:t>
      </w:r>
      <w:proofErr w:type="gramEnd"/>
      <w:r w:rsidRPr="00554D67">
        <w:rPr>
          <w:rFonts w:ascii="Times New Roman" w:eastAsia="Times New Roman" w:hAnsi="Times New Roman" w:cs="Times New Roman"/>
        </w:rPr>
        <w:t xml:space="preserve"> нормативными акта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 государственной (итоговой аттестации) в соответствие </w:t>
      </w:r>
      <w:proofErr w:type="spellStart"/>
      <w:r w:rsidRPr="00554D67">
        <w:rPr>
          <w:rFonts w:ascii="Times New Roman" w:eastAsia="Times New Roman" w:hAnsi="Times New Roman" w:cs="Times New Roman"/>
        </w:rPr>
        <w:t>снормативными</w:t>
      </w:r>
      <w:proofErr w:type="spellEnd"/>
      <w:r w:rsidRPr="00554D67">
        <w:rPr>
          <w:rFonts w:ascii="Times New Roman" w:eastAsia="Times New Roman" w:hAnsi="Times New Roman" w:cs="Times New Roman"/>
        </w:rPr>
        <w:t xml:space="preserve"> документами по проведению ГИА и ЕГЭ.</w:t>
      </w:r>
    </w:p>
    <w:p w:rsidR="00837705" w:rsidRPr="004B0765" w:rsidRDefault="004B0765" w:rsidP="004B0765">
      <w:pPr>
        <w:pStyle w:val="af"/>
        <w:spacing w:before="100" w:beforeAutospacing="1" w:after="100" w:afterAutospacing="1" w:line="360" w:lineRule="auto"/>
        <w:ind w:left="765"/>
        <w:jc w:val="center"/>
        <w:rPr>
          <w:rFonts w:ascii="Times New Roman" w:eastAsia="Times New Roman" w:hAnsi="Times New Roman" w:cs="Times New Roman"/>
          <w:b/>
          <w:sz w:val="28"/>
          <w:szCs w:val="28"/>
        </w:rPr>
      </w:pPr>
      <w:r w:rsidRPr="004B0765">
        <w:rPr>
          <w:rFonts w:ascii="Times New Roman" w:eastAsia="Times New Roman" w:hAnsi="Times New Roman" w:cs="Times New Roman"/>
          <w:b/>
          <w:sz w:val="28"/>
          <w:szCs w:val="28"/>
        </w:rPr>
        <w:t>5.</w:t>
      </w:r>
      <w:r w:rsidR="00837705" w:rsidRPr="004B0765">
        <w:rPr>
          <w:rFonts w:ascii="Times New Roman" w:eastAsia="Times New Roman" w:hAnsi="Times New Roman" w:cs="Times New Roman"/>
          <w:b/>
          <w:sz w:val="28"/>
          <w:szCs w:val="28"/>
        </w:rPr>
        <w:t xml:space="preserve"> Этапы </w:t>
      </w:r>
      <w:r w:rsidR="00501968" w:rsidRPr="004B0765">
        <w:rPr>
          <w:rFonts w:ascii="Times New Roman" w:eastAsia="Times New Roman" w:hAnsi="Times New Roman" w:cs="Times New Roman"/>
          <w:b/>
          <w:sz w:val="28"/>
          <w:szCs w:val="28"/>
        </w:rPr>
        <w:t xml:space="preserve">реализации </w:t>
      </w:r>
      <w:r w:rsidR="00837705" w:rsidRPr="004B0765">
        <w:rPr>
          <w:rFonts w:ascii="Times New Roman" w:eastAsia="Times New Roman" w:hAnsi="Times New Roman" w:cs="Times New Roman"/>
          <w:b/>
          <w:sz w:val="28"/>
          <w:szCs w:val="28"/>
        </w:rPr>
        <w:t>программы и ответственные за их реализацию</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1. Сбор и анализ информации о детях с ОВЗ (</w:t>
      </w:r>
      <w:proofErr w:type="spellStart"/>
      <w:r w:rsidR="00501968" w:rsidRPr="00554D67">
        <w:rPr>
          <w:rFonts w:ascii="Times New Roman" w:eastAsia="Times New Roman" w:hAnsi="Times New Roman" w:cs="Times New Roman"/>
          <w:color w:val="auto"/>
        </w:rPr>
        <w:t>зам</w:t>
      </w:r>
      <w:proofErr w:type="gramStart"/>
      <w:r w:rsidR="00501968" w:rsidRPr="00554D67">
        <w:rPr>
          <w:rFonts w:ascii="Times New Roman" w:eastAsia="Times New Roman" w:hAnsi="Times New Roman" w:cs="Times New Roman"/>
          <w:color w:val="auto"/>
        </w:rPr>
        <w:t>.д</w:t>
      </w:r>
      <w:proofErr w:type="gramEnd"/>
      <w:r w:rsidR="00501968" w:rsidRPr="00554D67">
        <w:rPr>
          <w:rFonts w:ascii="Times New Roman" w:eastAsia="Times New Roman" w:hAnsi="Times New Roman" w:cs="Times New Roman"/>
          <w:color w:val="auto"/>
        </w:rPr>
        <w:t>иректора</w:t>
      </w:r>
      <w:proofErr w:type="spellEnd"/>
      <w:r w:rsidR="00501968" w:rsidRPr="00554D67">
        <w:rPr>
          <w:rFonts w:ascii="Times New Roman" w:eastAsia="Times New Roman" w:hAnsi="Times New Roman" w:cs="Times New Roman"/>
          <w:color w:val="auto"/>
        </w:rPr>
        <w:t xml:space="preserve"> по УВР, классный руководитель, </w:t>
      </w:r>
      <w:r w:rsidR="00542236">
        <w:rPr>
          <w:rFonts w:ascii="Times New Roman" w:eastAsia="Times New Roman" w:hAnsi="Times New Roman" w:cs="Times New Roman"/>
          <w:color w:val="auto"/>
        </w:rPr>
        <w:t>психолог</w:t>
      </w:r>
      <w:r w:rsidRPr="00554D67">
        <w:rPr>
          <w:rFonts w:ascii="Times New Roman" w:eastAsia="Times New Roman" w:hAnsi="Times New Roman" w:cs="Times New Roman"/>
          <w:color w:val="auto"/>
        </w:rPr>
        <w:t>, медсестра 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оценка контингента обучающихся для учёта особенностей развития и образования детей;</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определение способностей и потребностей;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 xml:space="preserve">- оценка образовательной среды с целью соответствия требованиям программно-методического обеспечения, материально-технической и кадровой базы школы.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2. Планирование, организация и координация деятельности (администрация, психолог, рук</w:t>
      </w:r>
      <w:r w:rsidR="00542236">
        <w:rPr>
          <w:rFonts w:ascii="Times New Roman" w:eastAsia="Times New Roman" w:hAnsi="Times New Roman" w:cs="Times New Roman"/>
          <w:color w:val="auto"/>
        </w:rPr>
        <w:t>оводитель</w:t>
      </w:r>
      <w:proofErr w:type="gramStart"/>
      <w:r w:rsidR="00542236">
        <w:rPr>
          <w:rFonts w:ascii="Times New Roman" w:eastAsia="Times New Roman" w:hAnsi="Times New Roman" w:cs="Times New Roman"/>
          <w:color w:val="auto"/>
        </w:rPr>
        <w:t xml:space="preserve"> </w:t>
      </w:r>
      <w:r w:rsidRPr="00554D67">
        <w:rPr>
          <w:rFonts w:ascii="Times New Roman" w:eastAsia="Times New Roman" w:hAnsi="Times New Roman" w:cs="Times New Roman"/>
          <w:color w:val="auto"/>
        </w:rPr>
        <w:t>.</w:t>
      </w:r>
      <w:proofErr w:type="gramEnd"/>
      <w:r w:rsidRPr="00554D67">
        <w:rPr>
          <w:rFonts w:ascii="Times New Roman" w:eastAsia="Times New Roman" w:hAnsi="Times New Roman" w:cs="Times New Roman"/>
          <w:color w:val="auto"/>
        </w:rPr>
        <w:t>ШМО, учителя – предметники):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i/>
          <w:iCs/>
          <w:color w:val="auto"/>
        </w:rPr>
        <w:t xml:space="preserve">- </w:t>
      </w:r>
      <w:r w:rsidRPr="00554D67">
        <w:rPr>
          <w:rFonts w:ascii="Times New Roman" w:eastAsia="Times New Roman" w:hAnsi="Times New Roman" w:cs="Times New Roman"/>
          <w:color w:val="auto"/>
        </w:rPr>
        <w:t xml:space="preserve">организация образовательного процесса для детей с ОВЗ;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обеспечение специального сопровождения детей с ОВЗ разными специалистами </w:t>
      </w:r>
      <w:r w:rsidRPr="00554D67">
        <w:rPr>
          <w:rFonts w:ascii="Times New Roman" w:eastAsia="Times New Roman" w:hAnsi="Times New Roman" w:cs="Times New Roman"/>
        </w:rPr>
        <w:t>и педагогами;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разработка рабочих программ.</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bCs/>
        </w:rPr>
        <w:t xml:space="preserve">3. Подготовка материально технической базы для создания доступной </w:t>
      </w:r>
      <w:proofErr w:type="spellStart"/>
      <w:r w:rsidRPr="00554D67">
        <w:rPr>
          <w:rFonts w:ascii="Times New Roman" w:eastAsia="Times New Roman" w:hAnsi="Times New Roman" w:cs="Times New Roman"/>
          <w:bCs/>
        </w:rPr>
        <w:t>безбарьерной</w:t>
      </w:r>
      <w:proofErr w:type="spellEnd"/>
      <w:r w:rsidRPr="00554D67">
        <w:rPr>
          <w:rFonts w:ascii="Times New Roman" w:eastAsia="Times New Roman" w:hAnsi="Times New Roman" w:cs="Times New Roman"/>
          <w:bCs/>
        </w:rPr>
        <w:t xml:space="preserve"> среды (администрация, завхоз):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создание в каждом учебном кабинете 1-2 места для инвалидов с дополнительным освещением и подводкой систем связи и информации;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приобретение коррекционно – развивающего программного комплекса в комплекте со специальной программируемой клавиатурой;</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xml:space="preserve">- оборудование спортзала и спортплощадки модульным набором для инвалидов;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комплектование библиотеки специальными адаптивно - техническими средствами для инвалидов.</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создание комфортных условий и оборудование зон отдыха и ожидания для детей с ОВЗ.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xml:space="preserve">4. Диагностика и контроль (администрация):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диагностика соответствия созданных условий и выбранных образовательных программ особым образовательным потребностям ребёнка;</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w:t>
      </w:r>
      <w:proofErr w:type="gramStart"/>
      <w:r w:rsidRPr="00554D67">
        <w:rPr>
          <w:rFonts w:ascii="Times New Roman" w:eastAsia="Times New Roman" w:hAnsi="Times New Roman" w:cs="Times New Roman"/>
          <w:color w:val="auto"/>
        </w:rPr>
        <w:t>контроль за</w:t>
      </w:r>
      <w:proofErr w:type="gramEnd"/>
      <w:r w:rsidRPr="00554D67">
        <w:rPr>
          <w:rFonts w:ascii="Times New Roman" w:eastAsia="Times New Roman" w:hAnsi="Times New Roman" w:cs="Times New Roman"/>
          <w:color w:val="auto"/>
        </w:rPr>
        <w:t xml:space="preserve"> результатами освоения образовательных программ;</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контроль и диагностика подготовки учащихся, соответствие ее требованиям </w:t>
      </w:r>
      <w:r w:rsidR="00501968" w:rsidRPr="00554D67">
        <w:rPr>
          <w:rFonts w:ascii="Times New Roman" w:eastAsia="Times New Roman" w:hAnsi="Times New Roman" w:cs="Times New Roman"/>
          <w:color w:val="auto"/>
        </w:rPr>
        <w:t>федерального компонента ГОС</w:t>
      </w:r>
      <w:r w:rsidRPr="00554D67">
        <w:rPr>
          <w:rFonts w:ascii="Times New Roman" w:eastAsia="Times New Roman" w:hAnsi="Times New Roman" w:cs="Times New Roman"/>
          <w:color w:val="auto"/>
        </w:rPr>
        <w:t>.</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5.Регуляция и корректировка (администрация, психолог, учителя – предметники):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i/>
          <w:iCs/>
          <w:color w:val="auto"/>
        </w:rPr>
        <w:lastRenderedPageBreak/>
        <w:t>-</w:t>
      </w:r>
      <w:r w:rsidRPr="00554D67">
        <w:rPr>
          <w:rFonts w:ascii="Times New Roman" w:eastAsia="Times New Roman" w:hAnsi="Times New Roman" w:cs="Times New Roman"/>
          <w:color w:val="auto"/>
        </w:rPr>
        <w:t xml:space="preserve"> внесение необходимых изменений в образовательный процесс и процесс сопровождения детей с ограниченными возможностями здоровья;</w:t>
      </w:r>
    </w:p>
    <w:p w:rsidR="00501968"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корректировка условий и форм обучения, методов и приёмов работы. </w:t>
      </w:r>
    </w:p>
    <w:p w:rsidR="00501968" w:rsidRPr="004B0765" w:rsidRDefault="004B0765" w:rsidP="004B0765">
      <w:pPr>
        <w:pStyle w:val="af"/>
        <w:spacing w:before="100" w:beforeAutospacing="1" w:after="100" w:afterAutospacing="1" w:line="360" w:lineRule="auto"/>
        <w:ind w:left="765"/>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w:t>
      </w:r>
      <w:r w:rsidR="00501968" w:rsidRPr="004B0765">
        <w:rPr>
          <w:rFonts w:ascii="Times New Roman" w:eastAsia="Times New Roman" w:hAnsi="Times New Roman" w:cs="Times New Roman"/>
          <w:b/>
          <w:bCs/>
          <w:sz w:val="28"/>
          <w:szCs w:val="28"/>
        </w:rPr>
        <w:t>Результаты реализации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b/>
          <w:bCs/>
        </w:rPr>
        <w:t xml:space="preserve">Оценка результатов </w:t>
      </w:r>
      <w:r w:rsidR="00BF2941" w:rsidRPr="00554D67">
        <w:rPr>
          <w:rFonts w:ascii="Times New Roman" w:eastAsia="Times New Roman" w:hAnsi="Times New Roman" w:cs="Times New Roman"/>
          <w:b/>
          <w:bCs/>
        </w:rPr>
        <w:t>реализации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xml:space="preserve">Оценка результатов </w:t>
      </w:r>
      <w:r w:rsidR="00BF2941" w:rsidRPr="00554D67">
        <w:rPr>
          <w:rFonts w:ascii="Times New Roman" w:eastAsia="Times New Roman" w:hAnsi="Times New Roman" w:cs="Times New Roman"/>
        </w:rPr>
        <w:t xml:space="preserve">реализации программы и </w:t>
      </w:r>
      <w:r w:rsidRPr="00501968">
        <w:rPr>
          <w:rFonts w:ascii="Times New Roman" w:eastAsia="Times New Roman" w:hAnsi="Times New Roman" w:cs="Times New Roman"/>
        </w:rPr>
        <w:t>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w:t>
      </w:r>
      <w:proofErr w:type="gramStart"/>
      <w:r w:rsidRPr="00501968">
        <w:rPr>
          <w:rFonts w:ascii="Times New Roman" w:eastAsia="Times New Roman" w:hAnsi="Times New Roman" w:cs="Times New Roman"/>
        </w:rPr>
        <w:t>о-</w:t>
      </w:r>
      <w:proofErr w:type="gramEnd"/>
      <w:r w:rsidRPr="00501968">
        <w:rPr>
          <w:rFonts w:ascii="Times New Roman" w:eastAsia="Times New Roman" w:hAnsi="Times New Roman" w:cs="Times New Roman"/>
        </w:rPr>
        <w:t xml:space="preserve"> педагогической помощи, речевую карту</w:t>
      </w:r>
      <w:r w:rsidR="00BF2941" w:rsidRPr="00554D67">
        <w:rPr>
          <w:rFonts w:ascii="Times New Roman" w:eastAsia="Times New Roman" w:hAnsi="Times New Roman" w:cs="Times New Roman"/>
        </w:rPr>
        <w:t xml:space="preserve"> (в соответствие с индивидуальной программой)</w:t>
      </w:r>
      <w:r w:rsidRPr="00501968">
        <w:rPr>
          <w:rFonts w:ascii="Times New Roman" w:eastAsia="Times New Roman" w:hAnsi="Times New Roman" w:cs="Times New Roman"/>
        </w:rPr>
        <w:t>.</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b/>
          <w:bCs/>
        </w:rPr>
        <w:t>Ожидаемые результаты внедрения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уменьшение количества учащихся со стойкими проблемами в обучении и личностном развитии;</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формирование эффективных поведенческих стратегий и личностных ресурсов у детей  с ОВЗ;</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повышение профессионального уровня педагогического коллектива по проблемам коррекционной работы с учащимися с ОВЗ.</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xml:space="preserve">В образовательном учреждении созданы комфортные и доступные среды в обучении, развитии и воспитании детей с ОВЗ: </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w:t>
      </w:r>
      <w:proofErr w:type="gramStart"/>
      <w:r w:rsidRPr="00501968">
        <w:rPr>
          <w:rFonts w:ascii="Times New Roman" w:eastAsia="Times New Roman" w:hAnsi="Times New Roman" w:cs="Times New Roman"/>
          <w:color w:val="auto"/>
        </w:rPr>
        <w:t>способствующей</w:t>
      </w:r>
      <w:proofErr w:type="gramEnd"/>
      <w:r w:rsidRPr="00501968">
        <w:rPr>
          <w:rFonts w:ascii="Times New Roman" w:eastAsia="Times New Roman" w:hAnsi="Times New Roman" w:cs="Times New Roman"/>
          <w:color w:val="auto"/>
        </w:rPr>
        <w:t xml:space="preserve"> качественному и доступному образованию;</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xml:space="preserve">- </w:t>
      </w:r>
      <w:proofErr w:type="gramStart"/>
      <w:r w:rsidRPr="00501968">
        <w:rPr>
          <w:rFonts w:ascii="Times New Roman" w:eastAsia="Times New Roman" w:hAnsi="Times New Roman" w:cs="Times New Roman"/>
          <w:color w:val="auto"/>
        </w:rPr>
        <w:t>предоставляющей</w:t>
      </w:r>
      <w:proofErr w:type="gramEnd"/>
      <w:r w:rsidRPr="00501968">
        <w:rPr>
          <w:rFonts w:ascii="Times New Roman" w:eastAsia="Times New Roman" w:hAnsi="Times New Roman" w:cs="Times New Roman"/>
          <w:color w:val="auto"/>
        </w:rPr>
        <w:t xml:space="preserve"> совместное обучение детей с ОВЗ и детей, не имеющих нарушений развития;</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xml:space="preserve">- </w:t>
      </w:r>
      <w:proofErr w:type="gramStart"/>
      <w:r w:rsidRPr="00501968">
        <w:rPr>
          <w:rFonts w:ascii="Times New Roman" w:eastAsia="Times New Roman" w:hAnsi="Times New Roman" w:cs="Times New Roman"/>
          <w:color w:val="auto"/>
        </w:rPr>
        <w:t>обеспечивающей</w:t>
      </w:r>
      <w:proofErr w:type="gramEnd"/>
      <w:r w:rsidRPr="00501968">
        <w:rPr>
          <w:rFonts w:ascii="Times New Roman" w:eastAsia="Times New Roman" w:hAnsi="Times New Roman" w:cs="Times New Roman"/>
          <w:color w:val="auto"/>
        </w:rPr>
        <w:t xml:space="preserve"> социальную адаптацию и интеграцию в социуме детей с ограниченными возможностями здоровья.</w:t>
      </w:r>
      <w:bookmarkEnd w:id="0"/>
    </w:p>
    <w:sectPr w:rsidR="00501968" w:rsidRPr="00501968" w:rsidSect="0004798D">
      <w:footerReference w:type="default" r:id="rId9"/>
      <w:type w:val="continuous"/>
      <w:pgSz w:w="11905" w:h="16837"/>
      <w:pgMar w:top="1127" w:right="706" w:bottom="1297" w:left="1519"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BBB" w:rsidRDefault="00EE3BBB" w:rsidP="00064A6B">
      <w:r>
        <w:separator/>
      </w:r>
    </w:p>
  </w:endnote>
  <w:endnote w:type="continuationSeparator" w:id="0">
    <w:p w:rsidR="00EE3BBB" w:rsidRDefault="00EE3BBB" w:rsidP="0006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8824"/>
    </w:sdtPr>
    <w:sdtEndPr/>
    <w:sdtContent>
      <w:p w:rsidR="0050021F" w:rsidRDefault="0050021F" w:rsidP="003911AA">
        <w:pPr>
          <w:pStyle w:val="af3"/>
          <w:framePr w:w="12248" w:h="139" w:wrap="none" w:vAnchor="text" w:hAnchor="page" w:x="-170" w:y="-1175"/>
          <w:jc w:val="center"/>
        </w:pPr>
        <w:r>
          <w:fldChar w:fldCharType="begin"/>
        </w:r>
        <w:r>
          <w:instrText xml:space="preserve"> PAGE   \* MERGEFORMAT </w:instrText>
        </w:r>
        <w:r>
          <w:fldChar w:fldCharType="separate"/>
        </w:r>
        <w:r w:rsidR="00B70624">
          <w:rPr>
            <w:noProof/>
          </w:rPr>
          <w:t>3</w:t>
        </w:r>
        <w:r>
          <w:rPr>
            <w:noProof/>
          </w:rPr>
          <w:fldChar w:fldCharType="end"/>
        </w:r>
      </w:p>
    </w:sdtContent>
  </w:sdt>
  <w:p w:rsidR="0050021F" w:rsidRDefault="0050021F">
    <w:pPr>
      <w:pStyle w:val="a5"/>
      <w:framePr w:w="12248" w:h="139" w:wrap="none" w:vAnchor="text" w:hAnchor="page" w:x="-170" w:y="-1175"/>
      <w:shd w:val="clear" w:color="auto" w:fill="auto"/>
      <w:ind w:left="1096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BBB" w:rsidRDefault="00EE3BBB"/>
  </w:footnote>
  <w:footnote w:type="continuationSeparator" w:id="0">
    <w:p w:rsidR="00EE3BBB" w:rsidRDefault="00EE3BB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40B"/>
    <w:multiLevelType w:val="hybridMultilevel"/>
    <w:tmpl w:val="E7B80F64"/>
    <w:lvl w:ilvl="0" w:tplc="EE20F72C">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E5FF8"/>
    <w:multiLevelType w:val="hybridMultilevel"/>
    <w:tmpl w:val="3AB6DCD4"/>
    <w:lvl w:ilvl="0" w:tplc="E7AAE9D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C65152"/>
    <w:multiLevelType w:val="hybridMultilevel"/>
    <w:tmpl w:val="6F44F8CE"/>
    <w:lvl w:ilvl="0" w:tplc="7A4AD866">
      <w:start w:val="6"/>
      <w:numFmt w:val="decimal"/>
      <w:lvlText w:val="%1."/>
      <w:lvlJc w:val="left"/>
      <w:pPr>
        <w:ind w:left="765" w:hanging="360"/>
      </w:pPr>
      <w:rPr>
        <w:rFonts w:hint="default"/>
        <w:sz w:val="27"/>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47320900"/>
    <w:multiLevelType w:val="hybridMultilevel"/>
    <w:tmpl w:val="079A1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D2025"/>
    <w:multiLevelType w:val="hybridMultilevel"/>
    <w:tmpl w:val="0A04BB1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8874CD"/>
    <w:multiLevelType w:val="multilevel"/>
    <w:tmpl w:val="7DACC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120B40"/>
    <w:multiLevelType w:val="multilevel"/>
    <w:tmpl w:val="A524CCF2"/>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63A27EFE"/>
    <w:multiLevelType w:val="multilevel"/>
    <w:tmpl w:val="4A8C2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0C3C48"/>
    <w:multiLevelType w:val="multilevel"/>
    <w:tmpl w:val="DE18E5AE"/>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76C6857"/>
    <w:multiLevelType w:val="multilevel"/>
    <w:tmpl w:val="3740E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434770"/>
    <w:multiLevelType w:val="hybridMultilevel"/>
    <w:tmpl w:val="57385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1B26A0"/>
    <w:multiLevelType w:val="multilevel"/>
    <w:tmpl w:val="46825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141409"/>
    <w:multiLevelType w:val="hybridMultilevel"/>
    <w:tmpl w:val="F45AE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C62502"/>
    <w:multiLevelType w:val="hybridMultilevel"/>
    <w:tmpl w:val="DF66D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5"/>
  </w:num>
  <w:num w:numId="4">
    <w:abstractNumId w:val="7"/>
  </w:num>
  <w:num w:numId="5">
    <w:abstractNumId w:val="0"/>
  </w:num>
  <w:num w:numId="6">
    <w:abstractNumId w:val="4"/>
  </w:num>
  <w:num w:numId="7">
    <w:abstractNumId w:val="10"/>
  </w:num>
  <w:num w:numId="8">
    <w:abstractNumId w:val="12"/>
  </w:num>
  <w:num w:numId="9">
    <w:abstractNumId w:val="3"/>
  </w:num>
  <w:num w:numId="10">
    <w:abstractNumId w:val="13"/>
  </w:num>
  <w:num w:numId="11">
    <w:abstractNumId w:val="8"/>
  </w:num>
  <w:num w:numId="12">
    <w:abstractNumId w:val="1"/>
  </w:num>
  <w:num w:numId="13">
    <w:abstractNumId w:val="2"/>
  </w:num>
  <w:num w:numId="1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064A6B"/>
    <w:rsid w:val="00016F74"/>
    <w:rsid w:val="0003112B"/>
    <w:rsid w:val="0004630C"/>
    <w:rsid w:val="0004798D"/>
    <w:rsid w:val="00064A6B"/>
    <w:rsid w:val="00085E1C"/>
    <w:rsid w:val="000928E7"/>
    <w:rsid w:val="000B46AF"/>
    <w:rsid w:val="0016484A"/>
    <w:rsid w:val="00174EC4"/>
    <w:rsid w:val="001862C8"/>
    <w:rsid w:val="002B4874"/>
    <w:rsid w:val="003864B5"/>
    <w:rsid w:val="003911AA"/>
    <w:rsid w:val="00410848"/>
    <w:rsid w:val="00420BA6"/>
    <w:rsid w:val="004B0765"/>
    <w:rsid w:val="004C7F1F"/>
    <w:rsid w:val="004D23E5"/>
    <w:rsid w:val="004D2D51"/>
    <w:rsid w:val="0050021F"/>
    <w:rsid w:val="00501968"/>
    <w:rsid w:val="00512D6E"/>
    <w:rsid w:val="00527D5E"/>
    <w:rsid w:val="00542236"/>
    <w:rsid w:val="00554D67"/>
    <w:rsid w:val="00602E8B"/>
    <w:rsid w:val="00605AF8"/>
    <w:rsid w:val="006157F6"/>
    <w:rsid w:val="006A5CC3"/>
    <w:rsid w:val="00837705"/>
    <w:rsid w:val="008461A7"/>
    <w:rsid w:val="0088391C"/>
    <w:rsid w:val="008A6EE2"/>
    <w:rsid w:val="008B34F2"/>
    <w:rsid w:val="009071B9"/>
    <w:rsid w:val="00916940"/>
    <w:rsid w:val="009C158D"/>
    <w:rsid w:val="00A073B2"/>
    <w:rsid w:val="00A958EF"/>
    <w:rsid w:val="00AF5BEA"/>
    <w:rsid w:val="00B70624"/>
    <w:rsid w:val="00B94050"/>
    <w:rsid w:val="00BE12A0"/>
    <w:rsid w:val="00BE1995"/>
    <w:rsid w:val="00BF2941"/>
    <w:rsid w:val="00C3242E"/>
    <w:rsid w:val="00C51EA6"/>
    <w:rsid w:val="00CC0B9A"/>
    <w:rsid w:val="00CD41E9"/>
    <w:rsid w:val="00CE668B"/>
    <w:rsid w:val="00CF2293"/>
    <w:rsid w:val="00D01B4E"/>
    <w:rsid w:val="00D127B6"/>
    <w:rsid w:val="00D5747D"/>
    <w:rsid w:val="00D81D93"/>
    <w:rsid w:val="00D848B0"/>
    <w:rsid w:val="00E53233"/>
    <w:rsid w:val="00EE3BBB"/>
    <w:rsid w:val="00F00B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14962">
      <w:bodyDiv w:val="1"/>
      <w:marLeft w:val="0"/>
      <w:marRight w:val="0"/>
      <w:marTop w:val="0"/>
      <w:marBottom w:val="0"/>
      <w:divBdr>
        <w:top w:val="none" w:sz="0" w:space="0" w:color="auto"/>
        <w:left w:val="none" w:sz="0" w:space="0" w:color="auto"/>
        <w:bottom w:val="none" w:sz="0" w:space="0" w:color="auto"/>
        <w:right w:val="none" w:sz="0" w:space="0" w:color="auto"/>
      </w:divBdr>
    </w:div>
    <w:div w:id="1794206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A8056-BE1F-4A95-83C0-C0D8A4448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88</Pages>
  <Words>36291</Words>
  <Characters>206865</Characters>
  <Application>Microsoft Office Word</Application>
  <DocSecurity>0</DocSecurity>
  <Lines>1723</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cp:lastModifiedBy>
  <cp:revision>6</cp:revision>
  <cp:lastPrinted>2019-01-26T16:31:00Z</cp:lastPrinted>
  <dcterms:created xsi:type="dcterms:W3CDTF">2016-04-26T03:26:00Z</dcterms:created>
  <dcterms:modified xsi:type="dcterms:W3CDTF">2019-02-04T05:49:00Z</dcterms:modified>
</cp:coreProperties>
</file>