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AB" w:rsidRDefault="004804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4804AB">
        <w:rPr>
          <w:sz w:val="20"/>
          <w:szCs w:val="20"/>
        </w:rPr>
        <w:t xml:space="preserve"> Индивидуальный план для 5,6,8,11кл на период дистанционного обучения с 06.04.2020 по 30.04.2020 </w:t>
      </w:r>
      <w:r>
        <w:rPr>
          <w:sz w:val="20"/>
          <w:szCs w:val="20"/>
        </w:rPr>
        <w:t xml:space="preserve"> </w:t>
      </w:r>
    </w:p>
    <w:p w:rsidR="004804AB" w:rsidRPr="004804AB" w:rsidRDefault="004804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учителя русского языка и литературы </w:t>
      </w:r>
      <w:proofErr w:type="spellStart"/>
      <w:r>
        <w:rPr>
          <w:sz w:val="20"/>
          <w:szCs w:val="20"/>
        </w:rPr>
        <w:t>Лабазановой</w:t>
      </w:r>
      <w:proofErr w:type="spellEnd"/>
      <w:r>
        <w:rPr>
          <w:sz w:val="20"/>
          <w:szCs w:val="20"/>
        </w:rPr>
        <w:t xml:space="preserve"> М.М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3228"/>
        <w:tblW w:w="0" w:type="auto"/>
        <w:tblLook w:val="04A0" w:firstRow="1" w:lastRow="0" w:firstColumn="1" w:lastColumn="0" w:noHBand="0" w:noVBand="1"/>
      </w:tblPr>
      <w:tblGrid>
        <w:gridCol w:w="474"/>
        <w:gridCol w:w="619"/>
        <w:gridCol w:w="1024"/>
        <w:gridCol w:w="815"/>
        <w:gridCol w:w="1571"/>
        <w:gridCol w:w="1402"/>
        <w:gridCol w:w="8155"/>
        <w:gridCol w:w="726"/>
      </w:tblGrid>
      <w:tr w:rsidR="00575665" w:rsidTr="004804AB">
        <w:tc>
          <w:tcPr>
            <w:tcW w:w="474" w:type="dxa"/>
          </w:tcPr>
          <w:p w:rsidR="003F2A1A" w:rsidRPr="003F2A1A" w:rsidRDefault="003F2A1A" w:rsidP="004804AB">
            <w:r>
              <w:t>№</w:t>
            </w:r>
          </w:p>
        </w:tc>
        <w:tc>
          <w:tcPr>
            <w:tcW w:w="619" w:type="dxa"/>
          </w:tcPr>
          <w:p w:rsidR="003F2A1A" w:rsidRPr="003F2A1A" w:rsidRDefault="003F2A1A" w:rsidP="004804AB">
            <w:r>
              <w:t>Класс</w:t>
            </w:r>
          </w:p>
        </w:tc>
        <w:tc>
          <w:tcPr>
            <w:tcW w:w="1024" w:type="dxa"/>
          </w:tcPr>
          <w:p w:rsidR="003F2A1A" w:rsidRPr="003F2A1A" w:rsidRDefault="003F2A1A" w:rsidP="004804AB">
            <w:r>
              <w:t xml:space="preserve">Предмет </w:t>
            </w:r>
          </w:p>
        </w:tc>
        <w:tc>
          <w:tcPr>
            <w:tcW w:w="815" w:type="dxa"/>
          </w:tcPr>
          <w:p w:rsidR="003F2A1A" w:rsidRPr="003F2A1A" w:rsidRDefault="003F2A1A" w:rsidP="004804AB">
            <w:pPr>
              <w:jc w:val="center"/>
            </w:pPr>
            <w:r>
              <w:t>Дата</w:t>
            </w:r>
          </w:p>
        </w:tc>
        <w:tc>
          <w:tcPr>
            <w:tcW w:w="1571" w:type="dxa"/>
          </w:tcPr>
          <w:p w:rsidR="003F2A1A" w:rsidRPr="003F2A1A" w:rsidRDefault="003F2A1A" w:rsidP="004804AB">
            <w:r>
              <w:t>Тема урока</w:t>
            </w:r>
          </w:p>
        </w:tc>
        <w:tc>
          <w:tcPr>
            <w:tcW w:w="1402" w:type="dxa"/>
          </w:tcPr>
          <w:p w:rsidR="003F2A1A" w:rsidRPr="003F2A1A" w:rsidRDefault="003F2A1A" w:rsidP="004804AB">
            <w:pPr>
              <w:jc w:val="center"/>
            </w:pPr>
            <w:r>
              <w:t>Форма взаимодействия</w:t>
            </w:r>
          </w:p>
        </w:tc>
        <w:tc>
          <w:tcPr>
            <w:tcW w:w="8155" w:type="dxa"/>
          </w:tcPr>
          <w:p w:rsidR="003F2A1A" w:rsidRPr="003F2A1A" w:rsidRDefault="003F2A1A" w:rsidP="004804AB">
            <w:r>
              <w:t>Ресурс</w:t>
            </w:r>
          </w:p>
        </w:tc>
        <w:tc>
          <w:tcPr>
            <w:tcW w:w="726" w:type="dxa"/>
          </w:tcPr>
          <w:p w:rsidR="003F2A1A" w:rsidRPr="003F2A1A" w:rsidRDefault="003F2A1A" w:rsidP="004804AB"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575665" w:rsidRPr="003F2A1A" w:rsidTr="004804AB">
        <w:tc>
          <w:tcPr>
            <w:tcW w:w="474" w:type="dxa"/>
          </w:tcPr>
          <w:p w:rsidR="003F2A1A" w:rsidRPr="003F2A1A" w:rsidRDefault="00575665" w:rsidP="004804AB">
            <w:r>
              <w:t>1</w:t>
            </w:r>
          </w:p>
        </w:tc>
        <w:tc>
          <w:tcPr>
            <w:tcW w:w="619" w:type="dxa"/>
          </w:tcPr>
          <w:p w:rsidR="003F2A1A" w:rsidRDefault="00575665" w:rsidP="004804AB">
            <w:r>
              <w:t>5</w:t>
            </w:r>
          </w:p>
        </w:tc>
        <w:tc>
          <w:tcPr>
            <w:tcW w:w="1024" w:type="dxa"/>
          </w:tcPr>
          <w:p w:rsidR="003F2A1A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3F2A1A" w:rsidRDefault="00575665" w:rsidP="004804AB">
            <w:pPr>
              <w:jc w:val="center"/>
            </w:pPr>
            <w:r>
              <w:t>06.04.20</w:t>
            </w:r>
          </w:p>
        </w:tc>
        <w:tc>
          <w:tcPr>
            <w:tcW w:w="1571" w:type="dxa"/>
          </w:tcPr>
          <w:p w:rsidR="003F2A1A" w:rsidRDefault="00846621" w:rsidP="004804AB">
            <w:r>
              <w:t>Имя прилагательное как  часть речи</w:t>
            </w:r>
          </w:p>
        </w:tc>
        <w:tc>
          <w:tcPr>
            <w:tcW w:w="1402" w:type="dxa"/>
          </w:tcPr>
          <w:p w:rsidR="003F2A1A" w:rsidRDefault="00846621" w:rsidP="004804AB">
            <w:pPr>
              <w:jc w:val="center"/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3F2A1A" w:rsidRDefault="00A52D2C" w:rsidP="004804AB">
            <w:hyperlink r:id="rId7" w:history="1">
              <w:r w:rsidR="00FE1A74">
                <w:rPr>
                  <w:rStyle w:val="a4"/>
                </w:rPr>
                <w:t>https://www.youtube.com/watch?v=xclYbQ5MJZ4</w:t>
              </w:r>
            </w:hyperlink>
          </w:p>
        </w:tc>
        <w:tc>
          <w:tcPr>
            <w:tcW w:w="726" w:type="dxa"/>
          </w:tcPr>
          <w:p w:rsidR="003F2A1A" w:rsidRDefault="00846621" w:rsidP="004804AB">
            <w:r>
              <w:t>П.101</w:t>
            </w:r>
          </w:p>
          <w:p w:rsidR="00846621" w:rsidRDefault="0084662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576</w:t>
            </w:r>
          </w:p>
        </w:tc>
      </w:tr>
      <w:tr w:rsidR="00575665" w:rsidRPr="003F2A1A" w:rsidTr="004804AB">
        <w:tc>
          <w:tcPr>
            <w:tcW w:w="474" w:type="dxa"/>
          </w:tcPr>
          <w:p w:rsidR="003F2A1A" w:rsidRDefault="00575665" w:rsidP="004804AB">
            <w:r>
              <w:t>2</w:t>
            </w:r>
          </w:p>
        </w:tc>
        <w:tc>
          <w:tcPr>
            <w:tcW w:w="619" w:type="dxa"/>
          </w:tcPr>
          <w:p w:rsidR="003F2A1A" w:rsidRDefault="00575665" w:rsidP="004804AB">
            <w:r>
              <w:t>6</w:t>
            </w:r>
          </w:p>
        </w:tc>
        <w:tc>
          <w:tcPr>
            <w:tcW w:w="1024" w:type="dxa"/>
          </w:tcPr>
          <w:p w:rsidR="003F2A1A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3F2A1A" w:rsidRDefault="00575665" w:rsidP="004804AB">
            <w:pPr>
              <w:jc w:val="center"/>
            </w:pPr>
            <w:r>
              <w:t>06.04.20</w:t>
            </w:r>
          </w:p>
        </w:tc>
        <w:tc>
          <w:tcPr>
            <w:tcW w:w="1571" w:type="dxa"/>
          </w:tcPr>
          <w:p w:rsidR="003F2A1A" w:rsidRPr="003F2A1A" w:rsidRDefault="00846621" w:rsidP="004804AB">
            <w:r>
              <w:t>Указательные местоимения</w:t>
            </w:r>
          </w:p>
        </w:tc>
        <w:tc>
          <w:tcPr>
            <w:tcW w:w="1402" w:type="dxa"/>
          </w:tcPr>
          <w:p w:rsidR="003F2A1A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3F2A1A" w:rsidRDefault="00A52D2C" w:rsidP="004804AB">
            <w:hyperlink r:id="rId8" w:history="1">
              <w:r w:rsidR="00FE1A74">
                <w:rPr>
                  <w:rStyle w:val="a4"/>
                </w:rPr>
                <w:t>https://www.youtube.com/watch?v=j34N6S_GTDM</w:t>
              </w:r>
            </w:hyperlink>
          </w:p>
        </w:tc>
        <w:tc>
          <w:tcPr>
            <w:tcW w:w="726" w:type="dxa"/>
          </w:tcPr>
          <w:p w:rsidR="003F2A1A" w:rsidRDefault="00846621" w:rsidP="004804AB">
            <w:r>
              <w:t>П.84</w:t>
            </w:r>
          </w:p>
          <w:p w:rsidR="00846621" w:rsidRDefault="0084662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486</w:t>
            </w:r>
          </w:p>
        </w:tc>
      </w:tr>
      <w:tr w:rsidR="00575665" w:rsidRPr="003F2A1A" w:rsidTr="004804AB">
        <w:tc>
          <w:tcPr>
            <w:tcW w:w="474" w:type="dxa"/>
          </w:tcPr>
          <w:p w:rsidR="003F2A1A" w:rsidRDefault="00575665" w:rsidP="004804AB">
            <w:r>
              <w:t>3</w:t>
            </w:r>
          </w:p>
        </w:tc>
        <w:tc>
          <w:tcPr>
            <w:tcW w:w="619" w:type="dxa"/>
          </w:tcPr>
          <w:p w:rsidR="003F2A1A" w:rsidRDefault="00575665" w:rsidP="004804AB">
            <w:r>
              <w:t>6</w:t>
            </w:r>
          </w:p>
        </w:tc>
        <w:tc>
          <w:tcPr>
            <w:tcW w:w="1024" w:type="dxa"/>
          </w:tcPr>
          <w:p w:rsidR="003F2A1A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3F2A1A" w:rsidRDefault="00575665" w:rsidP="004804AB">
            <w:pPr>
              <w:jc w:val="center"/>
            </w:pPr>
            <w:r>
              <w:t>06.04.20</w:t>
            </w:r>
          </w:p>
        </w:tc>
        <w:tc>
          <w:tcPr>
            <w:tcW w:w="1571" w:type="dxa"/>
          </w:tcPr>
          <w:p w:rsidR="003F2A1A" w:rsidRDefault="00846621" w:rsidP="004804AB">
            <w:r>
              <w:t>Определительные местоимения</w:t>
            </w:r>
          </w:p>
        </w:tc>
        <w:tc>
          <w:tcPr>
            <w:tcW w:w="1402" w:type="dxa"/>
          </w:tcPr>
          <w:p w:rsidR="003F2A1A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3F2A1A" w:rsidRDefault="00A52D2C" w:rsidP="004804AB">
            <w:hyperlink r:id="rId9" w:history="1">
              <w:r w:rsidR="00FE1A74">
                <w:rPr>
                  <w:rStyle w:val="a4"/>
                </w:rPr>
                <w:t>https://www.youtube.com/watch?v=IJKgRPorCS8</w:t>
              </w:r>
            </w:hyperlink>
          </w:p>
        </w:tc>
        <w:tc>
          <w:tcPr>
            <w:tcW w:w="726" w:type="dxa"/>
          </w:tcPr>
          <w:p w:rsidR="00ED3858" w:rsidRDefault="00846621" w:rsidP="004804AB">
            <w:r>
              <w:t>П. 85</w:t>
            </w:r>
          </w:p>
          <w:p w:rsidR="00846621" w:rsidRDefault="0084662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490</w:t>
            </w:r>
          </w:p>
        </w:tc>
      </w:tr>
      <w:tr w:rsidR="00575665" w:rsidRPr="003F2A1A" w:rsidTr="004804AB">
        <w:tc>
          <w:tcPr>
            <w:tcW w:w="474" w:type="dxa"/>
          </w:tcPr>
          <w:p w:rsidR="00ED3858" w:rsidRDefault="00575665" w:rsidP="004804AB">
            <w:r>
              <w:t>4</w:t>
            </w:r>
          </w:p>
        </w:tc>
        <w:tc>
          <w:tcPr>
            <w:tcW w:w="619" w:type="dxa"/>
          </w:tcPr>
          <w:p w:rsidR="00ED3858" w:rsidRDefault="00575665" w:rsidP="004804AB">
            <w:r>
              <w:t>5</w:t>
            </w:r>
          </w:p>
        </w:tc>
        <w:tc>
          <w:tcPr>
            <w:tcW w:w="1024" w:type="dxa"/>
          </w:tcPr>
          <w:p w:rsidR="00ED3858" w:rsidRDefault="00575665" w:rsidP="004804AB">
            <w:r>
              <w:t xml:space="preserve">Русская литература </w:t>
            </w:r>
          </w:p>
        </w:tc>
        <w:tc>
          <w:tcPr>
            <w:tcW w:w="815" w:type="dxa"/>
          </w:tcPr>
          <w:p w:rsidR="00ED3858" w:rsidRDefault="00575665" w:rsidP="004804AB">
            <w:pPr>
              <w:jc w:val="center"/>
            </w:pPr>
            <w:r>
              <w:t>06.04.20</w:t>
            </w:r>
          </w:p>
        </w:tc>
        <w:tc>
          <w:tcPr>
            <w:tcW w:w="1571" w:type="dxa"/>
          </w:tcPr>
          <w:p w:rsidR="00ED3858" w:rsidRDefault="00846621" w:rsidP="004804AB">
            <w:r>
              <w:t>К.М Симонов « Майор привез мальчику на лафете» Дети и война</w:t>
            </w:r>
          </w:p>
        </w:tc>
        <w:tc>
          <w:tcPr>
            <w:tcW w:w="1402" w:type="dxa"/>
          </w:tcPr>
          <w:p w:rsidR="00ED3858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ED3858" w:rsidRDefault="00A52D2C" w:rsidP="004804AB">
            <w:hyperlink r:id="rId10" w:history="1">
              <w:proofErr w:type="gramStart"/>
              <w:r w:rsidR="00FE1A74">
                <w:rPr>
                  <w:rStyle w:val="a4"/>
                </w:rPr>
                <w:t>https://otvet-master.ru/30908120/%D0%B2%D1%81%D0%BF%D0%BE%D0%BC%D0%BD%D0%B8%D1%82%D0%B5-%D1%81%D1%82%D0%B8%D1%85%D0%BE%D1%82%D0%B2%D0%BE%D1%80%D0%B5%D0%BD%D0%B8%D0%B5-%D0%BE%D0%B1%D1%81%D1%83%D0%B6%D0%B4</w:t>
              </w:r>
              <w:proofErr w:type="gramEnd"/>
              <w:r w:rsidR="00FE1A74">
                <w:rPr>
                  <w:rStyle w:val="a4"/>
                </w:rPr>
                <w:t>%D0%B0%D0%BB%D0%B8</w:t>
              </w:r>
            </w:hyperlink>
          </w:p>
        </w:tc>
        <w:tc>
          <w:tcPr>
            <w:tcW w:w="726" w:type="dxa"/>
          </w:tcPr>
          <w:p w:rsidR="00ED3858" w:rsidRDefault="00846621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152 – 155</w:t>
            </w:r>
          </w:p>
        </w:tc>
      </w:tr>
      <w:tr w:rsidR="00575665" w:rsidRPr="003F2A1A" w:rsidTr="004804AB">
        <w:tc>
          <w:tcPr>
            <w:tcW w:w="474" w:type="dxa"/>
          </w:tcPr>
          <w:p w:rsidR="00ED3858" w:rsidRDefault="00575665" w:rsidP="004804AB">
            <w:r>
              <w:t>5</w:t>
            </w:r>
          </w:p>
        </w:tc>
        <w:tc>
          <w:tcPr>
            <w:tcW w:w="619" w:type="dxa"/>
          </w:tcPr>
          <w:p w:rsidR="00ED3858" w:rsidRDefault="00575665" w:rsidP="004804AB">
            <w:r>
              <w:t>8</w:t>
            </w:r>
          </w:p>
        </w:tc>
        <w:tc>
          <w:tcPr>
            <w:tcW w:w="1024" w:type="dxa"/>
          </w:tcPr>
          <w:p w:rsidR="00ED3858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ED3858" w:rsidRDefault="00575665" w:rsidP="004804AB">
            <w:pPr>
              <w:jc w:val="center"/>
            </w:pPr>
            <w:r>
              <w:t>06.04.20</w:t>
            </w:r>
          </w:p>
        </w:tc>
        <w:tc>
          <w:tcPr>
            <w:tcW w:w="1571" w:type="dxa"/>
          </w:tcPr>
          <w:p w:rsidR="00ED3858" w:rsidRDefault="00846621" w:rsidP="004804AB">
            <w:r>
              <w:t>Междометия в предложении</w:t>
            </w:r>
          </w:p>
        </w:tc>
        <w:tc>
          <w:tcPr>
            <w:tcW w:w="1402" w:type="dxa"/>
          </w:tcPr>
          <w:p w:rsidR="00ED3858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ED3858" w:rsidRDefault="00A52D2C" w:rsidP="004804AB">
            <w:hyperlink r:id="rId11" w:history="1">
              <w:r w:rsidR="00FE1A74">
                <w:rPr>
                  <w:rStyle w:val="a4"/>
                </w:rPr>
                <w:t>https://www.youtube.com/watch?v=Uwe21WIqBJo</w:t>
              </w:r>
            </w:hyperlink>
          </w:p>
        </w:tc>
        <w:tc>
          <w:tcPr>
            <w:tcW w:w="726" w:type="dxa"/>
          </w:tcPr>
          <w:p w:rsidR="00ED3858" w:rsidRDefault="00846621" w:rsidP="004804AB">
            <w:r>
              <w:t xml:space="preserve">П.64 </w:t>
            </w:r>
          </w:p>
          <w:p w:rsidR="00846621" w:rsidRDefault="0084662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398</w:t>
            </w:r>
          </w:p>
        </w:tc>
      </w:tr>
      <w:tr w:rsidR="00575665" w:rsidRPr="003F2A1A" w:rsidTr="004804AB">
        <w:tc>
          <w:tcPr>
            <w:tcW w:w="474" w:type="dxa"/>
          </w:tcPr>
          <w:p w:rsidR="00ED3858" w:rsidRDefault="00575665" w:rsidP="004804AB">
            <w:r>
              <w:t>6</w:t>
            </w:r>
          </w:p>
        </w:tc>
        <w:tc>
          <w:tcPr>
            <w:tcW w:w="619" w:type="dxa"/>
          </w:tcPr>
          <w:p w:rsidR="00ED3858" w:rsidRDefault="00575665" w:rsidP="004804AB">
            <w:r>
              <w:t>11</w:t>
            </w:r>
          </w:p>
        </w:tc>
        <w:tc>
          <w:tcPr>
            <w:tcW w:w="1024" w:type="dxa"/>
          </w:tcPr>
          <w:p w:rsidR="00ED3858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ED3858" w:rsidRDefault="00575665" w:rsidP="004804AB">
            <w:pPr>
              <w:jc w:val="center"/>
            </w:pPr>
            <w:r>
              <w:t>06.04.20</w:t>
            </w:r>
          </w:p>
        </w:tc>
        <w:tc>
          <w:tcPr>
            <w:tcW w:w="1571" w:type="dxa"/>
          </w:tcPr>
          <w:p w:rsidR="00ED3858" w:rsidRDefault="00846621" w:rsidP="004804AB">
            <w:r>
              <w:t>Культура речи. Язык и речь. Правильность русской речи</w:t>
            </w:r>
          </w:p>
        </w:tc>
        <w:tc>
          <w:tcPr>
            <w:tcW w:w="1402" w:type="dxa"/>
          </w:tcPr>
          <w:p w:rsidR="00ED3858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ED3858" w:rsidRDefault="00A52D2C" w:rsidP="004804AB">
            <w:hyperlink r:id="rId12" w:history="1">
              <w:r w:rsidR="00FE1A74">
                <w:rPr>
                  <w:rStyle w:val="a4"/>
                </w:rPr>
                <w:t>https://nsportal.ru/shkola/russkiy-yazyk/library/2013/03/31/urok-russkogo-yazyka-v-11-klasse-po-teme-kultura-rechi</w:t>
              </w:r>
            </w:hyperlink>
          </w:p>
        </w:tc>
        <w:tc>
          <w:tcPr>
            <w:tcW w:w="726" w:type="dxa"/>
          </w:tcPr>
          <w:p w:rsidR="00ED3858" w:rsidRDefault="00846621" w:rsidP="004804AB">
            <w:r>
              <w:t>П.45-50</w:t>
            </w:r>
          </w:p>
          <w:p w:rsidR="00846621" w:rsidRDefault="0084662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294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Pr="003F2A1A" w:rsidRDefault="00575665" w:rsidP="004804AB">
            <w:r>
              <w:t>7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Правописание гласных в падежных </w:t>
            </w:r>
            <w:r>
              <w:lastRenderedPageBreak/>
              <w:t xml:space="preserve">окончаниях прилагательных </w:t>
            </w:r>
          </w:p>
        </w:tc>
        <w:tc>
          <w:tcPr>
            <w:tcW w:w="1402" w:type="dxa"/>
          </w:tcPr>
          <w:p w:rsidR="00575665" w:rsidRDefault="00575665" w:rsidP="004804AB">
            <w:pPr>
              <w:jc w:val="center"/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13" w:history="1">
              <w:r w:rsidR="00575665">
                <w:rPr>
                  <w:rStyle w:val="a4"/>
                </w:rPr>
                <w:t>https://www.youtube.com/watch?v=Tb5HlMBwY8Q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П.102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>
              <w:lastRenderedPageBreak/>
              <w:t>579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 xml:space="preserve">8 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1571" w:type="dxa"/>
          </w:tcPr>
          <w:p w:rsidR="00575665" w:rsidRPr="003F2A1A" w:rsidRDefault="00575665" w:rsidP="004804AB">
            <w:r>
              <w:t>А.Т. Твардовский «Рассказ танкиста»  Патриотические подвиги детей в годы ВОВ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14" w:history="1">
              <w:r w:rsidR="00575665">
                <w:rPr>
                  <w:rStyle w:val="a4"/>
                </w:rPr>
                <w:t>https://www.youtube.com/watch?v=krEprhcpqTE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156-158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Местоимение и другие части речи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15" w:history="1">
              <w:r w:rsidR="00575665">
                <w:rPr>
                  <w:rStyle w:val="a4"/>
                </w:rPr>
                <w:t>https://www.youtube.com/watch?v=orqn6SbmI1w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П.86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496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10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А.А Ахматова. Слова о поэте</w:t>
            </w:r>
            <w:proofErr w:type="gramStart"/>
            <w:r>
              <w:t xml:space="preserve"> .</w:t>
            </w:r>
            <w:proofErr w:type="gramEnd"/>
            <w:r>
              <w:t xml:space="preserve">«Перед весной бывают дни такие» .Обучение анализу одного из </w:t>
            </w:r>
          </w:p>
          <w:p w:rsidR="00575665" w:rsidRDefault="00575665" w:rsidP="004804AB">
            <w:proofErr w:type="spellStart"/>
            <w:r>
              <w:t>стихот</w:t>
            </w:r>
            <w:proofErr w:type="spellEnd"/>
            <w:r>
              <w:t>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16" w:history="1">
              <w:r w:rsidR="00575665">
                <w:rPr>
                  <w:rStyle w:val="a4"/>
                </w:rPr>
                <w:t>https://www.youtube.com/watch?v=jRZKAQwuXkc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164 – 165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11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М.А Осоргин. Сочетание фантастики и реальности в рассказе «Пенсне»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17" w:history="1">
              <w:r w:rsidR="00575665">
                <w:rPr>
                  <w:rStyle w:val="a4"/>
                </w:rPr>
                <w:t>https://www.youtube.com/watch?v=j-aLCyb_law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115 -122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12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1571" w:type="dxa"/>
          </w:tcPr>
          <w:p w:rsidR="00575665" w:rsidRDefault="00575665" w:rsidP="004804AB">
            <w:proofErr w:type="spellStart"/>
            <w:r>
              <w:t>О.Хаксли</w:t>
            </w:r>
            <w:proofErr w:type="spellEnd"/>
            <w:r>
              <w:t xml:space="preserve">  « О дивный новый мир»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18" w:history="1">
              <w:r w:rsidR="00575665">
                <w:rPr>
                  <w:rStyle w:val="a4"/>
                </w:rPr>
                <w:t>https://ok.ru/video/31632984620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217-222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13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</w:t>
            </w:r>
            <w:r>
              <w:lastRenderedPageBreak/>
              <w:t>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lastRenderedPageBreak/>
              <w:t>09.04.</w:t>
            </w:r>
            <w:r>
              <w:lastRenderedPageBreak/>
              <w:t>20</w:t>
            </w:r>
          </w:p>
        </w:tc>
        <w:tc>
          <w:tcPr>
            <w:tcW w:w="1571" w:type="dxa"/>
          </w:tcPr>
          <w:p w:rsidR="00575665" w:rsidRDefault="00575665" w:rsidP="004804AB">
            <w:r>
              <w:lastRenderedPageBreak/>
              <w:t xml:space="preserve">Повторение </w:t>
            </w:r>
            <w:r>
              <w:lastRenderedPageBreak/>
              <w:t xml:space="preserve">изученного по теме «Местоимение»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lastRenderedPageBreak/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19" w:history="1">
              <w:r w:rsidR="00575665">
                <w:rPr>
                  <w:rStyle w:val="a4"/>
                </w:rPr>
                <w:t>https://nsportal.ru/shkola/russkiy-yazyk/library/2016/05/31/mestoimenie-povtorenie-</w:t>
              </w:r>
              <w:r w:rsidR="00575665">
                <w:rPr>
                  <w:rStyle w:val="a4"/>
                </w:rPr>
                <w:lastRenderedPageBreak/>
                <w:t>po-teme-6-klass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lastRenderedPageBreak/>
              <w:t>П.80-</w:t>
            </w:r>
            <w:r>
              <w:lastRenderedPageBreak/>
              <w:t>86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505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14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Описание животного. Устное сочинение по картине А.Н. Комарова « Наводнение»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0" w:history="1">
              <w:r w:rsidR="00575665">
                <w:rPr>
                  <w:rStyle w:val="a4"/>
                </w:rPr>
                <w:t>https://nsportal.ru/shkola/russkiy-yazyk/library/2012/11/07/sochinenie-opisanie-zhivotnogo-po-kartine-ankomarova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П.103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15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К. Кулиев  Слово о поэте. «Когда на меня навалилась беда»</w:t>
            </w:r>
            <w:proofErr w:type="gramStart"/>
            <w:r>
              <w:t xml:space="preserve">  ,</w:t>
            </w:r>
            <w:proofErr w:type="gramEnd"/>
            <w:r>
              <w:t>«Каким бы не был малым мой народ». Тема Родины  и народа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1" w:history="1">
              <w:r w:rsidR="00575665">
                <w:rPr>
                  <w:rStyle w:val="a4"/>
                </w:rPr>
                <w:t>https://www.youtube.com/watch?v=PW0vEAREN4Y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172-175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16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Изобразительные средства синтаксиса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2" w:history="1">
              <w:r w:rsidR="00575665">
                <w:rPr>
                  <w:rStyle w:val="a4"/>
                </w:rPr>
                <w:t>https://nsportal.ru/shkola/russkiy-yazyk/library/2013/11/23/osnovnye-vyrazitelnye-sredstva-sintaksisa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Тест 20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17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09.04.20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Понятие о чужой речи. Способы передачи чужой речи. Комментирующая часть.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3" w:history="1">
              <w:r w:rsidR="00575665">
                <w:rPr>
                  <w:rStyle w:val="a4"/>
                </w:rPr>
                <w:t>https://nsportal.ru/shkola/russkiy-yazyk/library/2012/12/03/prezentatsiya-sposoby-peredachi-chuzhoy-rechi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 65-66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402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18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</w:t>
            </w:r>
            <w:r>
              <w:lastRenderedPageBreak/>
              <w:t xml:space="preserve">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lastRenderedPageBreak/>
              <w:t>09.04.20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А.Т Твардовский </w:t>
            </w:r>
            <w:r>
              <w:lastRenderedPageBreak/>
              <w:t>– поэт – гражданин. История создания поэмы «Василий Теркин</w:t>
            </w:r>
            <w:proofErr w:type="gramStart"/>
            <w:r>
              <w:t>.»</w:t>
            </w:r>
            <w:proofErr w:type="gramEnd"/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4" w:history="1">
              <w:r w:rsidR="00575665">
                <w:rPr>
                  <w:rStyle w:val="a4"/>
                </w:rPr>
                <w:t>https://nsportal.ru/shkola/literatura/library/2014/04/17/otkrytyy-urok-at-tvardovskiy-poet-grazhdanin-istoriya-sozdaniya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146-</w:t>
            </w:r>
            <w:r>
              <w:lastRenderedPageBreak/>
              <w:t>155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19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Языковые средства  выразительности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Pr="009760CB" w:rsidRDefault="00A52D2C" w:rsidP="004804AB">
            <w:pPr>
              <w:rPr>
                <w:lang w:val="en-US"/>
              </w:rPr>
            </w:pPr>
            <w:hyperlink r:id="rId25" w:history="1">
              <w:r w:rsidR="00575665">
                <w:rPr>
                  <w:rStyle w:val="a4"/>
                </w:rPr>
                <w:t>https://bingoschool.ru/blog/94/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r>
              <w:t>Повт</w:t>
            </w:r>
            <w:proofErr w:type="spellEnd"/>
            <w:r>
              <w:t xml:space="preserve"> П.50-55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297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20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10.04.20</w:t>
            </w:r>
          </w:p>
        </w:tc>
        <w:tc>
          <w:tcPr>
            <w:tcW w:w="1571" w:type="dxa"/>
          </w:tcPr>
          <w:p w:rsidR="00575665" w:rsidRPr="00A976A1" w:rsidRDefault="00575665" w:rsidP="004804AB">
            <w:r>
              <w:t xml:space="preserve">А. Твардовский. «Страна </w:t>
            </w:r>
            <w:proofErr w:type="spellStart"/>
            <w:r>
              <w:t>Муравия</w:t>
            </w:r>
            <w:proofErr w:type="spellEnd"/>
            <w:r>
              <w:t>» «Василий Теркин»</w:t>
            </w:r>
            <w:r w:rsidRPr="00A976A1">
              <w:t>,</w:t>
            </w:r>
            <w:r>
              <w:t xml:space="preserve"> «Дом у дороги»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6" w:history="1">
              <w:r w:rsidR="00575665">
                <w:rPr>
                  <w:rStyle w:val="a4"/>
                </w:rPr>
                <w:t>https://pitzmann.ru/tvardovsky-dom.htm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223 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21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Косвенная речь. Прямая речь.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7" w:history="1">
              <w:r w:rsidR="00575665">
                <w:rPr>
                  <w:rStyle w:val="a4"/>
                </w:rPr>
                <w:t>https://nsportal.ru/shkola/russkiy-yazyk/library/2016/04/17/prezentatsiya-k-uroku-russkogo-yazyka-v-8-klasse-kosvennaya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П.67-68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404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22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Жизнь народа на крутых переломах и поворотах истории в произведении А. Твардовского  «Василий Теркин»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8" w:history="1">
              <w:r w:rsidR="00575665">
                <w:rPr>
                  <w:rStyle w:val="a4"/>
                </w:rPr>
                <w:t>https://multiurok.ru/files/mietodichieskaia-razrabotka-uroka-litieratury-zhiz.html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156-173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23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Прилагательные полные и краткие </w:t>
            </w:r>
          </w:p>
        </w:tc>
        <w:tc>
          <w:tcPr>
            <w:tcW w:w="1402" w:type="dxa"/>
          </w:tcPr>
          <w:p w:rsidR="00575665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29" w:history="1">
              <w:r w:rsidR="00575665">
                <w:rPr>
                  <w:rStyle w:val="a4"/>
                </w:rPr>
                <w:t>https://www.youtube.com/watch?v=28tFtSbwK0s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П.104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589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24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о глаголе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0" w:history="1">
              <w:r w:rsidR="00575665">
                <w:rPr>
                  <w:rStyle w:val="a4"/>
                </w:rPr>
                <w:t>https://nsportal.ru/shkola/russkiy-yazyk/library/2017/11/12/prezentatsiya-k-uroku-glagol-povtorenie-izuchennogo-v-5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П.88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514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25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11.04.20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Личные окончания глаголов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1" w:history="1">
              <w:r w:rsidR="00575665">
                <w:rPr>
                  <w:rStyle w:val="a4"/>
                </w:rPr>
                <w:t>https://www.youtube.com/watch?v=rTXlFsLAtDQ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П.88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520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26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11.04.20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Морфологический разбор имени прилагательного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2" w:history="1">
              <w:r w:rsidR="00575665">
                <w:rPr>
                  <w:rStyle w:val="a4"/>
                </w:rPr>
                <w:t>https://nsportal.ru/shkola/russkiy-yazyk/library/2018/03/13/urok-v-5-klasse-morfologicheskiy-razbor-imeni-prilagatelnogo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>П.105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27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11.04.20</w:t>
            </w:r>
          </w:p>
        </w:tc>
        <w:tc>
          <w:tcPr>
            <w:tcW w:w="1571" w:type="dxa"/>
          </w:tcPr>
          <w:p w:rsidR="00575665" w:rsidRDefault="00575665" w:rsidP="004804AB">
            <w:proofErr w:type="gramStart"/>
            <w:r>
              <w:t>Р</w:t>
            </w:r>
            <w:proofErr w:type="gramEnd"/>
            <w:r>
              <w:t>/р Великая Отечественная война в жизни моей семьи.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3" w:history="1">
              <w:r w:rsidR="00575665">
                <w:rPr>
                  <w:rStyle w:val="a4"/>
                </w:rPr>
                <w:t>https://multiurok.ru/files/konspekt-uroka-po-literature-na-temu-velikaia-otec.html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159-160</w:t>
            </w:r>
          </w:p>
          <w:p w:rsidR="00575665" w:rsidRDefault="00575665" w:rsidP="004804AB"/>
          <w:p w:rsidR="00575665" w:rsidRDefault="00575665" w:rsidP="004804AB"/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28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11.04.20</w:t>
            </w:r>
          </w:p>
        </w:tc>
        <w:tc>
          <w:tcPr>
            <w:tcW w:w="1571" w:type="dxa"/>
          </w:tcPr>
          <w:p w:rsidR="00575665" w:rsidRDefault="00575665" w:rsidP="004804AB">
            <w:proofErr w:type="spellStart"/>
            <w:r>
              <w:t>Г.Тугай</w:t>
            </w:r>
            <w:proofErr w:type="spellEnd"/>
            <w:r>
              <w:t>. «Родная деревня» «Книга», Любовь к малой Родине, верность традициям народа.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4" w:history="1">
              <w:r w:rsidR="00575665">
                <w:rPr>
                  <w:rStyle w:val="a4"/>
                </w:rPr>
                <w:t>https://www.youtube.com/watch?v=S2jpI7ilXfY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169-172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29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11.04.20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Литература периода ВОВ: гроза, поэзия, драматургия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5" w:history="1">
              <w:r w:rsidR="00575665">
                <w:rPr>
                  <w:rStyle w:val="a4"/>
                </w:rPr>
                <w:t>https://www.youtube.com/watch?v=acsQlg5pWLE</w:t>
              </w:r>
            </w:hyperlink>
          </w:p>
        </w:tc>
        <w:tc>
          <w:tcPr>
            <w:tcW w:w="726" w:type="dxa"/>
          </w:tcPr>
          <w:p w:rsidR="00575665" w:rsidRDefault="00575665" w:rsidP="004804AB"/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30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Повторение по теме «Имя прилагательное»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6" w:history="1">
              <w:r w:rsidR="00575665">
                <w:rPr>
                  <w:rStyle w:val="a4"/>
                </w:rPr>
                <w:t>https://www.youtube.com/watch?v=xclYbQ5MJZ4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 xml:space="preserve">П.96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31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Разноспрягаемые глаголы.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7" w:history="1">
              <w:r w:rsidR="00575665">
                <w:rPr>
                  <w:rStyle w:val="a4"/>
                </w:rPr>
                <w:t>https://obrazovaka.ru/russkiy-yazyk/raznospryagaemye-glagoly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 xml:space="preserve">П.89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527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32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Глаголы переходные и непереходные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8" w:history="1">
              <w:r w:rsidR="00575665">
                <w:rPr>
                  <w:rStyle w:val="a4"/>
                </w:rPr>
                <w:t>https://resh.edu.ru/subject/lesson/7011/conspect/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 xml:space="preserve">П.90 </w:t>
            </w:r>
            <w:proofErr w:type="spellStart"/>
            <w:r>
              <w:t>кпр</w:t>
            </w:r>
            <w:proofErr w:type="spellEnd"/>
            <w:r>
              <w:t xml:space="preserve"> 528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33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И.А. Бунин «</w:t>
            </w:r>
            <w:proofErr w:type="gramStart"/>
            <w:r>
              <w:t>Помню-долгий</w:t>
            </w:r>
            <w:proofErr w:type="gramEnd"/>
            <w:r>
              <w:t xml:space="preserve"> зимний вечер»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39" w:history="1">
              <w:r w:rsidR="00575665">
                <w:rPr>
                  <w:rStyle w:val="a4"/>
                </w:rPr>
                <w:t>https://www.youtube.com/watch?v=1d-JMnKaEJo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163-164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34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Диалог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40" w:history="1">
              <w:r w:rsidR="00575665">
                <w:rPr>
                  <w:rStyle w:val="a4"/>
                </w:rPr>
                <w:t>https://pptcloud.ru/russkiy-yazik/sposoby-peredachi-chuzhoy-rechi-pryamaya-rech-dialog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 xml:space="preserve">П.70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416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35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Стилистика. Научный стиль. Виды переработки информации.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41" w:history="1">
              <w:r w:rsidR="00575665">
                <w:rPr>
                  <w:rStyle w:val="a4"/>
                </w:rPr>
                <w:t>https://www.sites.google.com/site/stilisticeskaadifferenciacia/1/naucnyj-stil-i-ego-podstili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proofErr w:type="spellStart"/>
            <w:r>
              <w:t>Повт</w:t>
            </w:r>
            <w:proofErr w:type="spellEnd"/>
            <w:r>
              <w:t xml:space="preserve">. П.40-45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301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36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Глагол как часть речи.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A52D2C" w:rsidP="004804AB">
            <w:hyperlink r:id="rId42" w:history="1">
              <w:r w:rsidR="00575665">
                <w:rPr>
                  <w:rStyle w:val="a4"/>
                </w:rPr>
                <w:t>https://www.youtube.com/watch?v=oKocMQ-jMyg</w:t>
              </w:r>
            </w:hyperlink>
          </w:p>
        </w:tc>
        <w:tc>
          <w:tcPr>
            <w:tcW w:w="726" w:type="dxa"/>
          </w:tcPr>
          <w:p w:rsidR="00575665" w:rsidRDefault="00575665" w:rsidP="004804AB">
            <w:r>
              <w:t xml:space="preserve">П.106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37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Картина В. М. Васнецова «Аленушка»</w:t>
            </w:r>
            <w:proofErr w:type="gramStart"/>
            <w:r>
              <w:t xml:space="preserve">  ,</w:t>
            </w:r>
            <w:proofErr w:type="gramEnd"/>
            <w:r>
              <w:t>А. А .Прокофьев «Аленушка». «</w:t>
            </w:r>
            <w:proofErr w:type="gramStart"/>
            <w:r>
              <w:t>Пруд</w:t>
            </w:r>
            <w:proofErr w:type="gramEnd"/>
            <w:r>
              <w:t xml:space="preserve"> </w:t>
            </w:r>
            <w:r>
              <w:lastRenderedPageBreak/>
              <w:t>заглохший весь в зеленой ряске»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164-167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38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Наклонение глаголов. Изъявительное наклонение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П.91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539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39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Композиция и язык поэмы «Василий Теркин». Юмор. Фольклорные мотивы. Авторские отступления.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163-171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40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А.И. Солженицын. Повесть «Один день Ивана Денисовича» Рассказы «Матренин двор»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41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16.04.20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Условное наклонение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П.92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544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42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16.04.20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НЕ с глаголами.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П.107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613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43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</w:t>
            </w:r>
            <w:r>
              <w:lastRenderedPageBreak/>
              <w:t>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lastRenderedPageBreak/>
              <w:t>16.04.20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Рассказ «Критики». </w:t>
            </w:r>
            <w:r>
              <w:lastRenderedPageBreak/>
              <w:t>Образ «странного героя в творчестве  Шукшина.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127-</w:t>
            </w:r>
            <w:r>
              <w:lastRenderedPageBreak/>
              <w:t>138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44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16.04.20</w:t>
            </w:r>
          </w:p>
        </w:tc>
        <w:tc>
          <w:tcPr>
            <w:tcW w:w="1571" w:type="dxa"/>
          </w:tcPr>
          <w:p w:rsidR="00575665" w:rsidRPr="00E64913" w:rsidRDefault="00575665" w:rsidP="004804AB">
            <w:r>
              <w:t xml:space="preserve">Официально </w:t>
            </w:r>
            <w:proofErr w:type="gramStart"/>
            <w:r>
              <w:t>-д</w:t>
            </w:r>
            <w:proofErr w:type="gramEnd"/>
            <w:r>
              <w:t>еловой стиль.</w:t>
            </w:r>
            <w:r w:rsidRPr="003316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П.52-57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304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45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16.04.20</w:t>
            </w:r>
          </w:p>
        </w:tc>
        <w:tc>
          <w:tcPr>
            <w:tcW w:w="1571" w:type="dxa"/>
          </w:tcPr>
          <w:p w:rsidR="00575665" w:rsidRDefault="00575665" w:rsidP="004804AB">
            <w:proofErr w:type="gramStart"/>
            <w:r>
              <w:t>Р</w:t>
            </w:r>
            <w:proofErr w:type="gramEnd"/>
            <w:r>
              <w:t>/р Рассказ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П.71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420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46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16.04.20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Сочинение по творчеству А. Т. Твардовского. Образ русского солдата-освободителя в поэме «Василий Теркин»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146-171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47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17.04.20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Публицистический стиль. </w:t>
            </w:r>
            <w:proofErr w:type="gramStart"/>
            <w:r>
              <w:t>Высказывания</w:t>
            </w:r>
            <w:proofErr w:type="gramEnd"/>
            <w:r>
              <w:t xml:space="preserve"> соответствующие содержанию.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П.56-58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306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48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17.04.20</w:t>
            </w:r>
          </w:p>
        </w:tc>
        <w:tc>
          <w:tcPr>
            <w:tcW w:w="1571" w:type="dxa"/>
          </w:tcPr>
          <w:p w:rsidR="00575665" w:rsidRDefault="00575665" w:rsidP="004804AB">
            <w:proofErr w:type="spellStart"/>
            <w:r>
              <w:t>А.И.Солженицын</w:t>
            </w:r>
            <w:proofErr w:type="spellEnd"/>
            <w:r>
              <w:t xml:space="preserve"> «Архипелаг ГУЛАГ»</w:t>
            </w:r>
          </w:p>
        </w:tc>
        <w:tc>
          <w:tcPr>
            <w:tcW w:w="1402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49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17.04.20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Цитата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П.72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422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50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17.04.20</w:t>
            </w:r>
          </w:p>
        </w:tc>
        <w:tc>
          <w:tcPr>
            <w:tcW w:w="1571" w:type="dxa"/>
          </w:tcPr>
          <w:p w:rsidR="00575665" w:rsidRDefault="00575665" w:rsidP="004804AB">
            <w:proofErr w:type="spellStart"/>
            <w:r>
              <w:t>А.Платонов</w:t>
            </w:r>
            <w:proofErr w:type="spellEnd"/>
            <w:r>
              <w:t xml:space="preserve">  Слово о писателе. Картины войны и мирной жизни в рассказе «Возвращение»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Тест 25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51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17.04.20</w:t>
            </w:r>
          </w:p>
        </w:tc>
        <w:tc>
          <w:tcPr>
            <w:tcW w:w="1571" w:type="dxa"/>
          </w:tcPr>
          <w:p w:rsidR="00575665" w:rsidRDefault="00575665" w:rsidP="004804AB">
            <w:proofErr w:type="gramStart"/>
            <w:r>
              <w:t>Р</w:t>
            </w:r>
            <w:proofErr w:type="gramEnd"/>
            <w:r>
              <w:t xml:space="preserve">/р Рассказ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П.108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619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52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17.04.20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Повелительное наклонение </w:t>
            </w:r>
          </w:p>
        </w:tc>
        <w:tc>
          <w:tcPr>
            <w:tcW w:w="1402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П.93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553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53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18.04.20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Мягкий знак в глаголах повелительного наклонения.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123 </w:t>
            </w:r>
            <w:proofErr w:type="spellStart"/>
            <w:r>
              <w:t>упр</w:t>
            </w:r>
            <w:proofErr w:type="spellEnd"/>
            <w:r>
              <w:t xml:space="preserve"> 554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54</w:t>
            </w:r>
          </w:p>
        </w:tc>
        <w:tc>
          <w:tcPr>
            <w:tcW w:w="619" w:type="dxa"/>
          </w:tcPr>
          <w:p w:rsidR="00575665" w:rsidRDefault="00575665" w:rsidP="004804AB">
            <w:r>
              <w:t xml:space="preserve">5 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18.04.20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Неопределенная форма глагола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П.109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623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55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18.04.20</w:t>
            </w:r>
          </w:p>
        </w:tc>
        <w:tc>
          <w:tcPr>
            <w:tcW w:w="1571" w:type="dxa"/>
          </w:tcPr>
          <w:p w:rsidR="00575665" w:rsidRDefault="00575665" w:rsidP="004804AB">
            <w:proofErr w:type="spellStart"/>
            <w:r>
              <w:t>И.М.Рубцов</w:t>
            </w:r>
            <w:proofErr w:type="spellEnd"/>
            <w:r>
              <w:t xml:space="preserve"> «Родная деревня» Дон-</w:t>
            </w:r>
            <w:proofErr w:type="spellStart"/>
            <w:r>
              <w:t>Аминадо</w:t>
            </w:r>
            <w:proofErr w:type="spellEnd"/>
            <w:r>
              <w:t xml:space="preserve">  «Города и годы»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167-170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56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Русская </w:t>
            </w:r>
            <w:r>
              <w:lastRenderedPageBreak/>
              <w:t xml:space="preserve">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lastRenderedPageBreak/>
              <w:t>18.04.</w:t>
            </w:r>
            <w:r>
              <w:lastRenderedPageBreak/>
              <w:t>20</w:t>
            </w:r>
          </w:p>
        </w:tc>
        <w:tc>
          <w:tcPr>
            <w:tcW w:w="1571" w:type="dxa"/>
          </w:tcPr>
          <w:p w:rsidR="00575665" w:rsidRDefault="00575665" w:rsidP="004804AB">
            <w:r>
              <w:lastRenderedPageBreak/>
              <w:t xml:space="preserve">Поэзия </w:t>
            </w:r>
            <w:r>
              <w:lastRenderedPageBreak/>
              <w:t>русских поэтов 20в. Тестирование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lastRenderedPageBreak/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>
              <w:lastRenderedPageBreak/>
              <w:t>100-138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57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18.04.20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Из мировой литературы: А. Камю «Посторонний»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Э.Хемингуэй</w:t>
            </w:r>
            <w:proofErr w:type="spellEnd"/>
            <w:r>
              <w:t xml:space="preserve"> «Старик и море».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58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Правописание </w:t>
            </w:r>
            <w:proofErr w:type="gramStart"/>
            <w:r>
              <w:t>–Т</w:t>
            </w:r>
            <w:proofErr w:type="gramEnd"/>
            <w:r>
              <w:t>СЯ –ТЬСЯ в глаголах.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П.109 упр637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59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Суффиксы глаголов повелительного наклонения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Тест 11-14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60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Употребление наклонений глагола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П.94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61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Саша Черный «Кавказский пленник» «Игорь-Робинзон»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172-182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62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Тест по теме «Чужая речь»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П.73 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425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63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Разговорный стиль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П.59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308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64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22.04.20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Виды глагола.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П.111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642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65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22.04.20</w:t>
            </w:r>
          </w:p>
        </w:tc>
        <w:tc>
          <w:tcPr>
            <w:tcW w:w="1571" w:type="dxa"/>
          </w:tcPr>
          <w:p w:rsidR="00575665" w:rsidRDefault="00575665" w:rsidP="004804AB">
            <w:proofErr w:type="spellStart"/>
            <w:r>
              <w:t>Ю.Ч.Ким</w:t>
            </w:r>
            <w:proofErr w:type="spellEnd"/>
            <w:r>
              <w:t xml:space="preserve"> «Рыба-кит». Юмор в стихотворной форме.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189-191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66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22.04.20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Употребление наклонений в речи.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П.94 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67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22.04.20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Понятие о мифе. Мифы Древней Греции.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176-177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68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22.04.20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Нравственная проблематика и гуманизм рассказа А.П. Платонова «Возвращение»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172 – 174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69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 Русская 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22.04.20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Полвека русской поэзии. «Поэтическая весна». Победители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250 - 263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70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Безличные глаголы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П.95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569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71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Буквы </w:t>
            </w:r>
            <w:proofErr w:type="gramStart"/>
            <w:r>
              <w:t>е-и</w:t>
            </w:r>
            <w:proofErr w:type="gramEnd"/>
            <w:r>
              <w:t xml:space="preserve"> в корнях с чередование</w:t>
            </w:r>
            <w:r>
              <w:lastRenderedPageBreak/>
              <w:t>м.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П.112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>
              <w:lastRenderedPageBreak/>
              <w:t>647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72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Подвиги Геракла «Скотный двор царя Авгия»</w:t>
            </w:r>
            <w:proofErr w:type="gramStart"/>
            <w:r>
              <w:t xml:space="preserve"> .</w:t>
            </w:r>
            <w:proofErr w:type="gramEnd"/>
            <w:r>
              <w:t xml:space="preserve"> «Яблоки Гесперид». Геродот.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178-183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73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Особенности литературно художественного стиля.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Тест 22-23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74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Синтаксический пунктуационный разбор предложений с чужой речью.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242-243   </w:t>
            </w:r>
            <w:proofErr w:type="spellStart"/>
            <w:r>
              <w:t>упр</w:t>
            </w:r>
            <w:proofErr w:type="spellEnd"/>
            <w:r>
              <w:t xml:space="preserve"> 429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75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23.04.20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М</w:t>
            </w:r>
            <w:proofErr w:type="gramStart"/>
            <w:r>
              <w:t xml:space="preserve"> .</w:t>
            </w:r>
            <w:proofErr w:type="gramEnd"/>
            <w:r>
              <w:t>В. Исаковский «Катюша», «Враги сожгли родную хату»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175-179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76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24.04.20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Текст. Типы речи. Средства связи предложений в тексте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П.60  упр312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77</w:t>
            </w:r>
          </w:p>
        </w:tc>
        <w:tc>
          <w:tcPr>
            <w:tcW w:w="619" w:type="dxa"/>
          </w:tcPr>
          <w:p w:rsidR="00575665" w:rsidRDefault="00575665" w:rsidP="004804AB">
            <w:r>
              <w:t xml:space="preserve">11 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</w:t>
            </w:r>
            <w:r>
              <w:lastRenderedPageBreak/>
              <w:t>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lastRenderedPageBreak/>
              <w:t>24.04.20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Время «поэтическог</w:t>
            </w:r>
            <w:r>
              <w:lastRenderedPageBreak/>
              <w:t xml:space="preserve">о  бума» После «поэтического бума». Изменчивость </w:t>
            </w:r>
            <w:proofErr w:type="gramStart"/>
            <w:r>
              <w:t>неизмененного</w:t>
            </w:r>
            <w:proofErr w:type="gramEnd"/>
            <w:r>
              <w:t xml:space="preserve">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265 -</w:t>
            </w:r>
            <w:r>
              <w:lastRenderedPageBreak/>
              <w:t>273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78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24.04.20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Синтаксис и морфология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П.73   тест 30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79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24.04.20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Б.Ш. Окуджава «Песенка о пехоте», «Здесь птицы не поют»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180-181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80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24.04.20</w:t>
            </w:r>
          </w:p>
        </w:tc>
        <w:tc>
          <w:tcPr>
            <w:tcW w:w="1571" w:type="dxa"/>
          </w:tcPr>
          <w:p w:rsidR="00575665" w:rsidRDefault="00575665" w:rsidP="004804AB">
            <w:proofErr w:type="gramStart"/>
            <w:r>
              <w:t>Р</w:t>
            </w:r>
            <w:proofErr w:type="gramEnd"/>
            <w:r>
              <w:t>/р Невыдуманный рассказ о себе с последующей самопроверкой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П.113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652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81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24.04.20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Безличные глаголы в текстах художественной литературы.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П.94-95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82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Морфологический разбор глагола.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П.96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576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83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Время глагола. </w:t>
            </w:r>
            <w:r>
              <w:lastRenderedPageBreak/>
              <w:t>Прошедшее время.</w:t>
            </w:r>
          </w:p>
        </w:tc>
        <w:tc>
          <w:tcPr>
            <w:tcW w:w="1402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П.114-</w:t>
            </w:r>
            <w:r>
              <w:lastRenderedPageBreak/>
              <w:t xml:space="preserve">115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655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84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В/</w:t>
            </w:r>
            <w:proofErr w:type="gramStart"/>
            <w:r>
              <w:t>ч</w:t>
            </w:r>
            <w:proofErr w:type="gramEnd"/>
            <w:r>
              <w:t xml:space="preserve"> </w:t>
            </w:r>
            <w:proofErr w:type="spellStart"/>
            <w:r>
              <w:t>А.Тэффи</w:t>
            </w:r>
            <w:proofErr w:type="spellEnd"/>
            <w:r>
              <w:t xml:space="preserve"> «Валя»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192-193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85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Геродот. Слово о писателе и историке. «Легенда об </w:t>
            </w:r>
            <w:proofErr w:type="spellStart"/>
            <w:r>
              <w:t>Арионе</w:t>
            </w:r>
            <w:proofErr w:type="spellEnd"/>
            <w:r>
              <w:t xml:space="preserve">». Отличие мифа от сказки. </w:t>
            </w:r>
          </w:p>
        </w:tc>
        <w:tc>
          <w:tcPr>
            <w:tcW w:w="1402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185-187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86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25.04.20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Поэтическая философия. «Новая волна».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337 - 346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87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27.04.20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Настоящее время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П.117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665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88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27.04.20</w:t>
            </w:r>
          </w:p>
        </w:tc>
        <w:tc>
          <w:tcPr>
            <w:tcW w:w="1571" w:type="dxa"/>
          </w:tcPr>
          <w:p w:rsidR="00575665" w:rsidRDefault="00575665" w:rsidP="004804AB">
            <w:proofErr w:type="gramStart"/>
            <w:r>
              <w:t>Р</w:t>
            </w:r>
            <w:proofErr w:type="gramEnd"/>
            <w:r>
              <w:t xml:space="preserve">/р Рассказ на основе услышанного 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П.97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89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27.04.20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Правописание гласных в суффиксах глаголов 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П.98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90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27.04.20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Р.Л. Стивенсон Баллада «Вересковый мед»</w:t>
            </w:r>
            <w:proofErr w:type="gramStart"/>
            <w:r>
              <w:t xml:space="preserve"> </w:t>
            </w:r>
            <w:r>
              <w:lastRenderedPageBreak/>
              <w:t>.</w:t>
            </w:r>
            <w:proofErr w:type="gramEnd"/>
            <w:r>
              <w:t>Бережное отношение к традициям  предков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193 – 197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91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27.04.20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Синтаксис и пунктуация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П.74 </w:t>
            </w:r>
          </w:p>
          <w:p w:rsidR="00575665" w:rsidRDefault="00575665" w:rsidP="004804AB">
            <w:r>
              <w:t>Тест 31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92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27.04.20</w:t>
            </w:r>
          </w:p>
        </w:tc>
        <w:tc>
          <w:tcPr>
            <w:tcW w:w="1571" w:type="dxa"/>
          </w:tcPr>
          <w:p w:rsidR="00575665" w:rsidRDefault="00575665" w:rsidP="004804AB">
            <w:proofErr w:type="gramStart"/>
            <w:r>
              <w:t>Р</w:t>
            </w:r>
            <w:proofErr w:type="gramEnd"/>
            <w:r>
              <w:t>/Р Формирование культуры публичной речи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П.61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314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93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Будущее время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П.117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665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94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Д. Дефо. Слово о писателе. «Робинзон Крузо»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199 – 203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95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 Правописание гласных в глагольных суффиксах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П.98 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582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96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29.04.20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Гомер. Слово о Гомере. «Илиада» «Одиссея» как героические эпические поэмы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188 – 194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97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29.04.20</w:t>
            </w:r>
          </w:p>
        </w:tc>
        <w:tc>
          <w:tcPr>
            <w:tcW w:w="1571" w:type="dxa"/>
          </w:tcPr>
          <w:p w:rsidR="00575665" w:rsidRPr="004F2884" w:rsidRDefault="00575665" w:rsidP="004804AB">
            <w:r>
              <w:t>А.И Фатьянов «Соловьи»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184 - 188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98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29.04.20</w:t>
            </w:r>
          </w:p>
        </w:tc>
        <w:tc>
          <w:tcPr>
            <w:tcW w:w="1571" w:type="dxa"/>
          </w:tcPr>
          <w:p w:rsidR="00575665" w:rsidRPr="004F2884" w:rsidRDefault="00575665" w:rsidP="004804AB">
            <w:r>
              <w:t>Ситуация конца восьмидесятых</w:t>
            </w:r>
            <w:r w:rsidRPr="004F2884">
              <w:t>.</w:t>
            </w:r>
            <w:r>
              <w:t xml:space="preserve"> Так называемый постмодернизм. Что кончилось и что начинается.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347 - 358</w:t>
            </w:r>
          </w:p>
        </w:tc>
      </w:tr>
      <w:tr w:rsidR="00575665" w:rsidRPr="003F2A1A" w:rsidTr="004804AB">
        <w:tc>
          <w:tcPr>
            <w:tcW w:w="474" w:type="dxa"/>
          </w:tcPr>
          <w:p w:rsidR="00575665" w:rsidRDefault="00575665" w:rsidP="004804AB">
            <w:r>
              <w:t>99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30.04.20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Правописание гласных в глагольных суффиксах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П.90 – 98 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583</w:t>
            </w:r>
          </w:p>
        </w:tc>
      </w:tr>
      <w:tr w:rsidR="005C023F" w:rsidRPr="003F2A1A" w:rsidTr="004804AB">
        <w:tc>
          <w:tcPr>
            <w:tcW w:w="474" w:type="dxa"/>
          </w:tcPr>
          <w:p w:rsidR="00575665" w:rsidRDefault="00575665" w:rsidP="004804AB">
            <w:r>
              <w:t>100</w:t>
            </w:r>
          </w:p>
        </w:tc>
        <w:tc>
          <w:tcPr>
            <w:tcW w:w="619" w:type="dxa"/>
          </w:tcPr>
          <w:p w:rsidR="00575665" w:rsidRDefault="00575665" w:rsidP="004804AB">
            <w:r>
              <w:t>5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30.04.20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Спряжение глаголов. Как определить спряжение глаголов с безударным личным окончанием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П.118 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667 - 668</w:t>
            </w:r>
          </w:p>
          <w:p w:rsidR="00575665" w:rsidRDefault="00575665" w:rsidP="004804AB"/>
        </w:tc>
      </w:tr>
      <w:tr w:rsidR="005C023F" w:rsidRPr="003F2A1A" w:rsidTr="004804AB">
        <w:tc>
          <w:tcPr>
            <w:tcW w:w="474" w:type="dxa"/>
          </w:tcPr>
          <w:p w:rsidR="00575665" w:rsidRDefault="00575665" w:rsidP="004804AB">
            <w:r>
              <w:t>101</w:t>
            </w:r>
          </w:p>
        </w:tc>
        <w:tc>
          <w:tcPr>
            <w:tcW w:w="619" w:type="dxa"/>
          </w:tcPr>
          <w:p w:rsidR="00575665" w:rsidRDefault="00575665" w:rsidP="004804AB">
            <w:r>
              <w:t>6</w:t>
            </w:r>
          </w:p>
        </w:tc>
        <w:tc>
          <w:tcPr>
            <w:tcW w:w="1024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30.04.20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М. Сервантес  Сааведра. «Дон Кихот». Проблема истинных и ложных идеалов.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218 - 221</w:t>
            </w:r>
          </w:p>
        </w:tc>
      </w:tr>
      <w:tr w:rsidR="005C023F" w:rsidRPr="003F2A1A" w:rsidTr="004804AB">
        <w:tc>
          <w:tcPr>
            <w:tcW w:w="474" w:type="dxa"/>
          </w:tcPr>
          <w:p w:rsidR="00575665" w:rsidRDefault="00575665" w:rsidP="004804AB">
            <w:r>
              <w:t>102</w:t>
            </w:r>
          </w:p>
        </w:tc>
        <w:tc>
          <w:tcPr>
            <w:tcW w:w="619" w:type="dxa"/>
          </w:tcPr>
          <w:p w:rsidR="00575665" w:rsidRDefault="00575665" w:rsidP="004804AB">
            <w:r>
              <w:t>11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30.04.20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Русский язык в контексте </w:t>
            </w:r>
            <w:r>
              <w:lastRenderedPageBreak/>
              <w:t>русской культуры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>П.60 – 62</w:t>
            </w:r>
          </w:p>
          <w:p w:rsidR="00575665" w:rsidRDefault="00575665" w:rsidP="004804AB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315</w:t>
            </w:r>
          </w:p>
        </w:tc>
      </w:tr>
      <w:tr w:rsidR="005C023F" w:rsidRPr="003F2A1A" w:rsidTr="004804AB">
        <w:tc>
          <w:tcPr>
            <w:tcW w:w="474" w:type="dxa"/>
          </w:tcPr>
          <w:p w:rsidR="00575665" w:rsidRDefault="00575665" w:rsidP="004804AB">
            <w:r>
              <w:lastRenderedPageBreak/>
              <w:t>103</w:t>
            </w:r>
          </w:p>
        </w:tc>
        <w:tc>
          <w:tcPr>
            <w:tcW w:w="619" w:type="dxa"/>
          </w:tcPr>
          <w:p w:rsidR="00575665" w:rsidRDefault="00575665" w:rsidP="004804AB">
            <w:r>
              <w:t>8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30.04.20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>Синтаксис и культура речи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r>
              <w:t xml:space="preserve">П.75 </w:t>
            </w:r>
          </w:p>
          <w:p w:rsidR="00575665" w:rsidRDefault="00575665" w:rsidP="004804AB">
            <w:r>
              <w:t>Тест 3</w:t>
            </w:r>
          </w:p>
        </w:tc>
      </w:tr>
      <w:tr w:rsidR="005C023F" w:rsidRPr="003F2A1A" w:rsidTr="004804AB">
        <w:tc>
          <w:tcPr>
            <w:tcW w:w="474" w:type="dxa"/>
          </w:tcPr>
          <w:p w:rsidR="00575665" w:rsidRDefault="00575665" w:rsidP="004804AB">
            <w:r>
              <w:t>104</w:t>
            </w:r>
          </w:p>
        </w:tc>
        <w:tc>
          <w:tcPr>
            <w:tcW w:w="619" w:type="dxa"/>
          </w:tcPr>
          <w:p w:rsidR="00575665" w:rsidRDefault="00575665" w:rsidP="004804AB">
            <w:r>
              <w:t xml:space="preserve">8 </w:t>
            </w:r>
          </w:p>
        </w:tc>
        <w:tc>
          <w:tcPr>
            <w:tcW w:w="1024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815" w:type="dxa"/>
          </w:tcPr>
          <w:p w:rsidR="00575665" w:rsidRDefault="00575665" w:rsidP="004804AB">
            <w:pPr>
              <w:jc w:val="center"/>
            </w:pPr>
            <w:r>
              <w:t>30.04.20</w:t>
            </w:r>
          </w:p>
        </w:tc>
        <w:tc>
          <w:tcPr>
            <w:tcW w:w="1571" w:type="dxa"/>
          </w:tcPr>
          <w:p w:rsidR="00575665" w:rsidRDefault="00575665" w:rsidP="004804AB">
            <w:r>
              <w:t xml:space="preserve">Л.И </w:t>
            </w:r>
            <w:proofErr w:type="spellStart"/>
            <w:r>
              <w:t>Ошанин</w:t>
            </w:r>
            <w:proofErr w:type="spellEnd"/>
            <w:r>
              <w:t xml:space="preserve"> « Дороги» лирические и героические песни о ВОВ </w:t>
            </w:r>
          </w:p>
        </w:tc>
        <w:tc>
          <w:tcPr>
            <w:tcW w:w="1402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155" w:type="dxa"/>
          </w:tcPr>
          <w:p w:rsidR="00575665" w:rsidRDefault="00575665" w:rsidP="004804AB"/>
        </w:tc>
        <w:tc>
          <w:tcPr>
            <w:tcW w:w="726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181 – 183</w:t>
            </w:r>
          </w:p>
        </w:tc>
      </w:tr>
    </w:tbl>
    <w:p w:rsidR="00B02451" w:rsidRPr="003F2A1A" w:rsidRDefault="00B02451"/>
    <w:sectPr w:rsidR="00B02451" w:rsidRPr="003F2A1A" w:rsidSect="009760CB">
      <w:headerReference w:type="default" r:id="rId4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2C" w:rsidRDefault="00A52D2C" w:rsidP="005C023F">
      <w:pPr>
        <w:spacing w:after="0" w:line="240" w:lineRule="auto"/>
      </w:pPr>
      <w:r>
        <w:separator/>
      </w:r>
    </w:p>
  </w:endnote>
  <w:endnote w:type="continuationSeparator" w:id="0">
    <w:p w:rsidR="00A52D2C" w:rsidRDefault="00A52D2C" w:rsidP="005C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2C" w:rsidRDefault="00A52D2C" w:rsidP="005C023F">
      <w:pPr>
        <w:spacing w:after="0" w:line="240" w:lineRule="auto"/>
      </w:pPr>
      <w:r>
        <w:separator/>
      </w:r>
    </w:p>
  </w:footnote>
  <w:footnote w:type="continuationSeparator" w:id="0">
    <w:p w:rsidR="00A52D2C" w:rsidRDefault="00A52D2C" w:rsidP="005C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AB" w:rsidRDefault="005C023F" w:rsidP="004804AB">
    <w:pPr>
      <w:pStyle w:val="a5"/>
    </w:pPr>
    <w:r>
      <w:t xml:space="preserve">                                           </w:t>
    </w:r>
  </w:p>
  <w:p w:rsidR="00CE0B2E" w:rsidRDefault="00CE0B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1A"/>
    <w:rsid w:val="000A1070"/>
    <w:rsid w:val="001A6773"/>
    <w:rsid w:val="0037656E"/>
    <w:rsid w:val="003F2A1A"/>
    <w:rsid w:val="003F4F41"/>
    <w:rsid w:val="004804AB"/>
    <w:rsid w:val="004D50DE"/>
    <w:rsid w:val="004F2884"/>
    <w:rsid w:val="00575665"/>
    <w:rsid w:val="0058559B"/>
    <w:rsid w:val="005C023F"/>
    <w:rsid w:val="005C692A"/>
    <w:rsid w:val="005D2447"/>
    <w:rsid w:val="00672553"/>
    <w:rsid w:val="0069202C"/>
    <w:rsid w:val="00753FE4"/>
    <w:rsid w:val="0076495C"/>
    <w:rsid w:val="007F46BE"/>
    <w:rsid w:val="0084246A"/>
    <w:rsid w:val="00846621"/>
    <w:rsid w:val="0097282B"/>
    <w:rsid w:val="009760CB"/>
    <w:rsid w:val="00A20DA4"/>
    <w:rsid w:val="00A52D2C"/>
    <w:rsid w:val="00A81074"/>
    <w:rsid w:val="00A976A1"/>
    <w:rsid w:val="00AF667F"/>
    <w:rsid w:val="00B02451"/>
    <w:rsid w:val="00C23780"/>
    <w:rsid w:val="00CD6745"/>
    <w:rsid w:val="00CE0B2E"/>
    <w:rsid w:val="00DE42A7"/>
    <w:rsid w:val="00DF0A4A"/>
    <w:rsid w:val="00E64913"/>
    <w:rsid w:val="00E819AF"/>
    <w:rsid w:val="00ED3858"/>
    <w:rsid w:val="00ED7A93"/>
    <w:rsid w:val="00F705D8"/>
    <w:rsid w:val="00FD137F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19A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23F"/>
  </w:style>
  <w:style w:type="paragraph" w:styleId="a7">
    <w:name w:val="footer"/>
    <w:basedOn w:val="a"/>
    <w:link w:val="a8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19A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23F"/>
  </w:style>
  <w:style w:type="paragraph" w:styleId="a7">
    <w:name w:val="footer"/>
    <w:basedOn w:val="a"/>
    <w:link w:val="a8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34N6S_GTDM" TargetMode="External"/><Relationship Id="rId13" Type="http://schemas.openxmlformats.org/officeDocument/2006/relationships/hyperlink" Target="https://www.youtube.com/watch?v=Tb5HlMBwY8Q" TargetMode="External"/><Relationship Id="rId18" Type="http://schemas.openxmlformats.org/officeDocument/2006/relationships/hyperlink" Target="https://ok.ru/video/31632984620" TargetMode="External"/><Relationship Id="rId26" Type="http://schemas.openxmlformats.org/officeDocument/2006/relationships/hyperlink" Target="https://pitzmann.ru/tvardovsky-dom.htm" TargetMode="External"/><Relationship Id="rId39" Type="http://schemas.openxmlformats.org/officeDocument/2006/relationships/hyperlink" Target="https://www.youtube.com/watch?v=1d-JMnKaEJ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W0vEAREN4Y" TargetMode="External"/><Relationship Id="rId34" Type="http://schemas.openxmlformats.org/officeDocument/2006/relationships/hyperlink" Target="https://www.youtube.com/watch?v=S2jpI7ilXfY" TargetMode="External"/><Relationship Id="rId42" Type="http://schemas.openxmlformats.org/officeDocument/2006/relationships/hyperlink" Target="https://www.youtube.com/watch?v=oKocMQ-jMyg" TargetMode="External"/><Relationship Id="rId7" Type="http://schemas.openxmlformats.org/officeDocument/2006/relationships/hyperlink" Target="https://www.youtube.com/watch?v=xclYbQ5MJZ4" TargetMode="External"/><Relationship Id="rId12" Type="http://schemas.openxmlformats.org/officeDocument/2006/relationships/hyperlink" Target="https://nsportal.ru/shkola/russkiy-yazyk/library/2013/03/31/urok-russkogo-yazyka-v-11-klasse-po-teme-kultura-rechi" TargetMode="External"/><Relationship Id="rId17" Type="http://schemas.openxmlformats.org/officeDocument/2006/relationships/hyperlink" Target="https://www.youtube.com/watch?v=j-aLCyb_law" TargetMode="External"/><Relationship Id="rId25" Type="http://schemas.openxmlformats.org/officeDocument/2006/relationships/hyperlink" Target="https://bingoschool.ru/blog/94/" TargetMode="External"/><Relationship Id="rId33" Type="http://schemas.openxmlformats.org/officeDocument/2006/relationships/hyperlink" Target="https://multiurok.ru/files/konspekt-uroka-po-literature-na-temu-velikaia-otec.html" TargetMode="External"/><Relationship Id="rId38" Type="http://schemas.openxmlformats.org/officeDocument/2006/relationships/hyperlink" Target="https://resh.edu.ru/subject/lesson/7011/conspec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jRZKAQwuXkc" TargetMode="External"/><Relationship Id="rId20" Type="http://schemas.openxmlformats.org/officeDocument/2006/relationships/hyperlink" Target="https://nsportal.ru/shkola/russkiy-yazyk/library/2012/11/07/sochinenie-opisanie-zhivotnogo-po-kartine-ankomarova" TargetMode="External"/><Relationship Id="rId29" Type="http://schemas.openxmlformats.org/officeDocument/2006/relationships/hyperlink" Target="https://www.youtube.com/watch?v=28tFtSbwK0s" TargetMode="External"/><Relationship Id="rId41" Type="http://schemas.openxmlformats.org/officeDocument/2006/relationships/hyperlink" Target="https://www.sites.google.com/site/stilisticeskaadifferenciacia/1/naucnyj-stil-i-ego-podstil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we21WIqBJo" TargetMode="External"/><Relationship Id="rId24" Type="http://schemas.openxmlformats.org/officeDocument/2006/relationships/hyperlink" Target="https://nsportal.ru/shkola/literatura/library/2014/04/17/otkrytyy-urok-at-tvardovskiy-poet-grazhdanin-istoriya-sozdaniya" TargetMode="External"/><Relationship Id="rId32" Type="http://schemas.openxmlformats.org/officeDocument/2006/relationships/hyperlink" Target="https://nsportal.ru/shkola/russkiy-yazyk/library/2018/03/13/urok-v-5-klasse-morfologicheskiy-razbor-imeni-prilagatelnogo" TargetMode="External"/><Relationship Id="rId37" Type="http://schemas.openxmlformats.org/officeDocument/2006/relationships/hyperlink" Target="https://obrazovaka.ru/russkiy-yazyk/raznospryagaemye-glagoly" TargetMode="External"/><Relationship Id="rId40" Type="http://schemas.openxmlformats.org/officeDocument/2006/relationships/hyperlink" Target="https://pptcloud.ru/russkiy-yazik/sposoby-peredachi-chuzhoy-rechi-pryamaya-rech-dialo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rqn6SbmI1w" TargetMode="External"/><Relationship Id="rId23" Type="http://schemas.openxmlformats.org/officeDocument/2006/relationships/hyperlink" Target="https://nsportal.ru/shkola/russkiy-yazyk/library/2012/12/03/prezentatsiya-sposoby-peredachi-chuzhoy-rechi" TargetMode="External"/><Relationship Id="rId28" Type="http://schemas.openxmlformats.org/officeDocument/2006/relationships/hyperlink" Target="https://multiurok.ru/files/mietodichieskaia-razrabotka-uroka-litieratury-zhiz.html" TargetMode="External"/><Relationship Id="rId36" Type="http://schemas.openxmlformats.org/officeDocument/2006/relationships/hyperlink" Target="https://www.youtube.com/watch?v=xclYbQ5MJZ4" TargetMode="External"/><Relationship Id="rId10" Type="http://schemas.openxmlformats.org/officeDocument/2006/relationships/hyperlink" Target="https://otvet-master.ru/30908120/%D0%B2%D1%81%D0%BF%D0%BE%D0%BC%D0%BD%D0%B8%D1%82%D0%B5-%D1%81%D1%82%D0%B8%D1%85%D0%BE%D1%82%D0%B2%D0%BE%D1%80%D0%B5%D0%BD%D0%B8%D0%B5-%D0%BE%D0%B1%D1%81%D1%83%D0%B6%D0%B4%D0%B0%D0%BB%D0%B8" TargetMode="External"/><Relationship Id="rId19" Type="http://schemas.openxmlformats.org/officeDocument/2006/relationships/hyperlink" Target="https://nsportal.ru/shkola/russkiy-yazyk/library/2016/05/31/mestoimenie-povtorenie-po-teme-6-klass" TargetMode="External"/><Relationship Id="rId31" Type="http://schemas.openxmlformats.org/officeDocument/2006/relationships/hyperlink" Target="https://www.youtube.com/watch?v=rTXlFsLAtDQ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JKgRPorCS8" TargetMode="External"/><Relationship Id="rId14" Type="http://schemas.openxmlformats.org/officeDocument/2006/relationships/hyperlink" Target="https://www.youtube.com/watch?v=krEprhcpqTE" TargetMode="External"/><Relationship Id="rId22" Type="http://schemas.openxmlformats.org/officeDocument/2006/relationships/hyperlink" Target="https://nsportal.ru/shkola/russkiy-yazyk/library/2013/11/23/osnovnye-vyrazitelnye-sredstva-sintaksisa" TargetMode="External"/><Relationship Id="rId27" Type="http://schemas.openxmlformats.org/officeDocument/2006/relationships/hyperlink" Target="https://nsportal.ru/shkola/russkiy-yazyk/library/2016/04/17/prezentatsiya-k-uroku-russkogo-yazyka-v-8-klasse-kosvennaya" TargetMode="External"/><Relationship Id="rId30" Type="http://schemas.openxmlformats.org/officeDocument/2006/relationships/hyperlink" Target="https://nsportal.ru/shkola/russkiy-yazyk/library/2017/11/12/prezentatsiya-k-uroku-glagol-povtorenie-izuchennogo-v-5" TargetMode="External"/><Relationship Id="rId35" Type="http://schemas.openxmlformats.org/officeDocument/2006/relationships/hyperlink" Target="https://www.youtube.com/watch?v=acsQlg5pWLE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2020-04-10T19:45:00Z</dcterms:created>
  <dcterms:modified xsi:type="dcterms:W3CDTF">2020-04-10T20:01:00Z</dcterms:modified>
</cp:coreProperties>
</file>